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bidiVisual/>
        <w:tblW w:w="0" w:type="auto"/>
        <w:tblLook w:val="00BF"/>
      </w:tblPr>
      <w:tblGrid>
        <w:gridCol w:w="5549"/>
        <w:gridCol w:w="1444"/>
        <w:gridCol w:w="1536"/>
      </w:tblGrid>
      <w:tr w:rsidR="00D750DA" w:rsidRPr="00D750DA">
        <w:tc>
          <w:tcPr>
            <w:tcW w:w="6198" w:type="dxa"/>
            <w:vMerge w:val="restart"/>
          </w:tcPr>
          <w:p w:rsidR="00D750DA" w:rsidRPr="00D750DA" w:rsidRDefault="00D750DA" w:rsidP="00D750DA">
            <w:pPr>
              <w:rPr>
                <w:rFonts w:ascii="David" w:hAnsi="David" w:cs="David" w:hint="cs"/>
                <w:b w:val="0"/>
                <w:bCs w:val="0"/>
                <w:sz w:val="26"/>
                <w:szCs w:val="26"/>
                <w:u w:val="none"/>
                <w:rtl/>
              </w:rPr>
            </w:pPr>
            <w:r w:rsidRPr="00D750DA">
              <w:rPr>
                <w:rFonts w:ascii="David" w:hAnsi="David" w:cs="David"/>
                <w:b w:val="0"/>
                <w:bCs w:val="0"/>
                <w:noProof/>
                <w:sz w:val="26"/>
                <w:szCs w:val="26"/>
                <w:u w:val="none"/>
                <w:lang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תיאור: סמל את''ל" style="width:106pt;height:81.8pt;visibility:visible">
                  <v:imagedata r:id="rId7" o:title="סמל את''ל"/>
                </v:shape>
              </w:pict>
            </w:r>
          </w:p>
        </w:tc>
        <w:tc>
          <w:tcPr>
            <w:tcW w:w="3202" w:type="dxa"/>
            <w:gridSpan w:val="2"/>
          </w:tcPr>
          <w:p w:rsidR="00D750DA" w:rsidRPr="00D750DA" w:rsidRDefault="00D750DA" w:rsidP="00D750DA">
            <w:pPr>
              <w:jc w:val="both"/>
              <w:rPr>
                <w:rFonts w:ascii="David" w:hAnsi="David" w:cs="David"/>
                <w:sz w:val="26"/>
                <w:szCs w:val="26"/>
                <w:u w:val="none"/>
              </w:rPr>
            </w:pPr>
            <w:r w:rsidRPr="00D750DA">
              <w:rPr>
                <w:rFonts w:ascii="David" w:hAnsi="David" w:cs="David" w:hint="cs"/>
                <w:sz w:val="26"/>
                <w:szCs w:val="26"/>
                <w:u w:val="none"/>
                <w:rtl/>
              </w:rPr>
              <w:t>מטא"ר / אגף תמיכה לוגיסטית</w:t>
            </w:r>
          </w:p>
        </w:tc>
      </w:tr>
      <w:tr w:rsidR="00D750DA" w:rsidRPr="00D750DA">
        <w:tc>
          <w:tcPr>
            <w:tcW w:w="0" w:type="auto"/>
            <w:vMerge/>
            <w:vAlign w:val="center"/>
          </w:tcPr>
          <w:p w:rsidR="00D750DA" w:rsidRPr="00D750DA" w:rsidRDefault="00D750DA" w:rsidP="00D750DA">
            <w:pPr>
              <w:bidi w:val="0"/>
              <w:rPr>
                <w:rFonts w:ascii="David" w:hAnsi="David" w:cs="David"/>
                <w:b w:val="0"/>
                <w:bCs w:val="0"/>
                <w:sz w:val="26"/>
                <w:szCs w:val="26"/>
                <w:u w:val="none"/>
              </w:rPr>
            </w:pPr>
          </w:p>
        </w:tc>
        <w:tc>
          <w:tcPr>
            <w:tcW w:w="3202" w:type="dxa"/>
            <w:gridSpan w:val="2"/>
          </w:tcPr>
          <w:p w:rsidR="00D750DA" w:rsidRPr="00D750DA" w:rsidRDefault="00D750DA" w:rsidP="00D750DA">
            <w:pPr>
              <w:jc w:val="both"/>
              <w:rPr>
                <w:rFonts w:ascii="David" w:hAnsi="David" w:cs="David"/>
                <w:sz w:val="26"/>
                <w:szCs w:val="26"/>
                <w:u w:val="none"/>
              </w:rPr>
            </w:pPr>
            <w:r w:rsidRPr="00D750DA">
              <w:rPr>
                <w:rFonts w:ascii="David" w:hAnsi="David" w:cs="David" w:hint="cs"/>
                <w:sz w:val="26"/>
                <w:szCs w:val="26"/>
                <w:u w:val="none"/>
                <w:rtl/>
              </w:rPr>
              <w:t>מחלקת      רכישות      ומכירות</w:t>
            </w:r>
          </w:p>
        </w:tc>
      </w:tr>
      <w:tr w:rsidR="00D750DA" w:rsidRPr="00D750DA">
        <w:tc>
          <w:tcPr>
            <w:tcW w:w="0" w:type="auto"/>
            <w:vMerge/>
            <w:vAlign w:val="center"/>
          </w:tcPr>
          <w:p w:rsidR="00D750DA" w:rsidRPr="00D750DA" w:rsidRDefault="00D750DA" w:rsidP="00D750DA">
            <w:pPr>
              <w:bidi w:val="0"/>
              <w:rPr>
                <w:rFonts w:ascii="David" w:hAnsi="David" w:cs="David"/>
                <w:b w:val="0"/>
                <w:bCs w:val="0"/>
                <w:sz w:val="26"/>
                <w:szCs w:val="26"/>
                <w:u w:val="none"/>
              </w:rPr>
            </w:pPr>
          </w:p>
        </w:tc>
        <w:tc>
          <w:tcPr>
            <w:tcW w:w="3202" w:type="dxa"/>
            <w:gridSpan w:val="2"/>
          </w:tcPr>
          <w:p w:rsidR="00D750DA" w:rsidRPr="00D750DA" w:rsidRDefault="00D750DA" w:rsidP="00D750DA">
            <w:pPr>
              <w:jc w:val="both"/>
              <w:rPr>
                <w:rFonts w:ascii="David" w:hAnsi="David" w:cs="David"/>
                <w:sz w:val="26"/>
                <w:szCs w:val="26"/>
                <w:u w:val="none"/>
              </w:rPr>
            </w:pPr>
            <w:r w:rsidRPr="00D750DA">
              <w:rPr>
                <w:rFonts w:ascii="David" w:hAnsi="David" w:cs="David" w:hint="cs"/>
                <w:sz w:val="26"/>
                <w:szCs w:val="26"/>
                <w:u w:val="none"/>
                <w:rtl/>
              </w:rPr>
              <w:t>מדור                                  קניות</w:t>
            </w:r>
          </w:p>
        </w:tc>
      </w:tr>
      <w:tr w:rsidR="00D750DA" w:rsidRPr="00D750DA">
        <w:tc>
          <w:tcPr>
            <w:tcW w:w="0" w:type="auto"/>
            <w:vMerge/>
            <w:vAlign w:val="center"/>
          </w:tcPr>
          <w:p w:rsidR="00D750DA" w:rsidRPr="00D750DA" w:rsidRDefault="00D750DA" w:rsidP="00D750DA">
            <w:pPr>
              <w:bidi w:val="0"/>
              <w:rPr>
                <w:rFonts w:ascii="David" w:hAnsi="David" w:cs="David"/>
                <w:b w:val="0"/>
                <w:bCs w:val="0"/>
                <w:sz w:val="26"/>
                <w:szCs w:val="26"/>
                <w:u w:val="none"/>
              </w:rPr>
            </w:pPr>
          </w:p>
        </w:tc>
        <w:tc>
          <w:tcPr>
            <w:tcW w:w="1562" w:type="dxa"/>
          </w:tcPr>
          <w:p w:rsidR="00D750DA" w:rsidRPr="00D750DA" w:rsidRDefault="00D750DA" w:rsidP="00D750DA">
            <w:pPr>
              <w:rPr>
                <w:rFonts w:ascii="David" w:hAnsi="David" w:cs="David"/>
                <w:b w:val="0"/>
                <w:bCs w:val="0"/>
                <w:sz w:val="26"/>
                <w:szCs w:val="26"/>
                <w:u w:val="none"/>
              </w:rPr>
            </w:pPr>
            <w:r w:rsidRPr="00D750DA">
              <w:rPr>
                <w:rFonts w:ascii="David" w:hAnsi="David" w:cs="David" w:hint="cs"/>
                <w:b w:val="0"/>
                <w:bCs w:val="0"/>
                <w:sz w:val="26"/>
                <w:szCs w:val="26"/>
                <w:u w:val="none"/>
                <w:rtl/>
              </w:rPr>
              <w:t>טלפון:</w:t>
            </w:r>
          </w:p>
        </w:tc>
        <w:tc>
          <w:tcPr>
            <w:tcW w:w="1640" w:type="dxa"/>
          </w:tcPr>
          <w:p w:rsidR="00D750DA" w:rsidRPr="00D750DA" w:rsidRDefault="00D750DA" w:rsidP="00D750DA">
            <w:pPr>
              <w:jc w:val="right"/>
              <w:rPr>
                <w:rFonts w:cs="David"/>
                <w:b w:val="0"/>
                <w:bCs w:val="0"/>
                <w:sz w:val="26"/>
                <w:szCs w:val="26"/>
                <w:u w:val="none"/>
              </w:rPr>
            </w:pPr>
            <w:r w:rsidRPr="00D750DA">
              <w:rPr>
                <w:rFonts w:ascii="David" w:hAnsi="David" w:cs="David" w:hint="cs"/>
                <w:b w:val="0"/>
                <w:bCs w:val="0"/>
                <w:sz w:val="26"/>
                <w:szCs w:val="26"/>
                <w:u w:val="none"/>
                <w:rtl/>
              </w:rPr>
              <w:t>08-9124597</w:t>
            </w:r>
          </w:p>
        </w:tc>
      </w:tr>
      <w:tr w:rsidR="00D750DA" w:rsidRPr="00D750DA">
        <w:tc>
          <w:tcPr>
            <w:tcW w:w="0" w:type="auto"/>
            <w:vMerge/>
            <w:vAlign w:val="center"/>
          </w:tcPr>
          <w:p w:rsidR="00D750DA" w:rsidRPr="00D750DA" w:rsidRDefault="00D750DA" w:rsidP="00D750DA">
            <w:pPr>
              <w:bidi w:val="0"/>
              <w:rPr>
                <w:rFonts w:ascii="David" w:hAnsi="David" w:cs="David"/>
                <w:b w:val="0"/>
                <w:bCs w:val="0"/>
                <w:sz w:val="26"/>
                <w:szCs w:val="26"/>
                <w:u w:val="none"/>
              </w:rPr>
            </w:pPr>
          </w:p>
        </w:tc>
        <w:tc>
          <w:tcPr>
            <w:tcW w:w="1562" w:type="dxa"/>
          </w:tcPr>
          <w:p w:rsidR="00D750DA" w:rsidRPr="00D750DA" w:rsidRDefault="00D750DA" w:rsidP="00D750DA">
            <w:pPr>
              <w:rPr>
                <w:rFonts w:ascii="David" w:hAnsi="David" w:cs="David"/>
                <w:b w:val="0"/>
                <w:bCs w:val="0"/>
                <w:sz w:val="26"/>
                <w:szCs w:val="26"/>
                <w:u w:val="none"/>
              </w:rPr>
            </w:pPr>
            <w:r w:rsidRPr="00D750DA">
              <w:rPr>
                <w:rFonts w:ascii="David" w:hAnsi="David" w:cs="David" w:hint="cs"/>
                <w:b w:val="0"/>
                <w:bCs w:val="0"/>
                <w:sz w:val="26"/>
                <w:szCs w:val="26"/>
                <w:u w:val="none"/>
                <w:rtl/>
              </w:rPr>
              <w:t>פקס:</w:t>
            </w:r>
          </w:p>
        </w:tc>
        <w:tc>
          <w:tcPr>
            <w:tcW w:w="1640" w:type="dxa"/>
          </w:tcPr>
          <w:p w:rsidR="00D750DA" w:rsidRPr="00D750DA" w:rsidRDefault="00D750DA" w:rsidP="00D750DA">
            <w:pPr>
              <w:jc w:val="right"/>
              <w:rPr>
                <w:rFonts w:cs="David"/>
                <w:b w:val="0"/>
                <w:bCs w:val="0"/>
                <w:sz w:val="26"/>
                <w:szCs w:val="26"/>
                <w:u w:val="none"/>
              </w:rPr>
            </w:pPr>
            <w:r w:rsidRPr="00D750DA">
              <w:rPr>
                <w:rFonts w:ascii="David" w:hAnsi="David" w:cs="David" w:hint="cs"/>
                <w:b w:val="0"/>
                <w:bCs w:val="0"/>
                <w:sz w:val="26"/>
                <w:szCs w:val="26"/>
                <w:u w:val="none"/>
                <w:rtl/>
              </w:rPr>
              <w:t>08-6476148</w:t>
            </w:r>
          </w:p>
        </w:tc>
      </w:tr>
      <w:tr w:rsidR="00D750DA" w:rsidRPr="00D750DA">
        <w:tc>
          <w:tcPr>
            <w:tcW w:w="0" w:type="auto"/>
            <w:vMerge/>
            <w:vAlign w:val="center"/>
          </w:tcPr>
          <w:p w:rsidR="00D750DA" w:rsidRPr="00D750DA" w:rsidRDefault="00D750DA" w:rsidP="00D750DA">
            <w:pPr>
              <w:bidi w:val="0"/>
              <w:rPr>
                <w:rFonts w:ascii="David" w:hAnsi="David" w:cs="David"/>
                <w:b w:val="0"/>
                <w:bCs w:val="0"/>
                <w:sz w:val="26"/>
                <w:szCs w:val="26"/>
                <w:u w:val="none"/>
              </w:rPr>
            </w:pPr>
          </w:p>
        </w:tc>
        <w:tc>
          <w:tcPr>
            <w:tcW w:w="3202" w:type="dxa"/>
            <w:gridSpan w:val="2"/>
          </w:tcPr>
          <w:p w:rsidR="00D750DA" w:rsidRPr="00D750DA" w:rsidRDefault="00D750DA" w:rsidP="00D750DA">
            <w:pPr>
              <w:tabs>
                <w:tab w:val="left" w:pos="7678"/>
                <w:tab w:val="right" w:pos="10438"/>
              </w:tabs>
              <w:ind w:right="42"/>
              <w:jc w:val="center"/>
              <w:rPr>
                <w:rFonts w:ascii="David" w:hAnsi="David" w:cs="David"/>
                <w:sz w:val="24"/>
                <w:szCs w:val="24"/>
                <w:u w:val="none"/>
              </w:rPr>
            </w:pPr>
            <w:r w:rsidRPr="00D750DA">
              <w:rPr>
                <w:rFonts w:ascii="David" w:hAnsi="David" w:cs="David" w:hint="cs"/>
                <w:sz w:val="24"/>
                <w:szCs w:val="24"/>
                <w:u w:val="none"/>
                <w:rtl/>
              </w:rPr>
              <w:t>כ בטבת התשע"ג</w:t>
            </w:r>
          </w:p>
        </w:tc>
      </w:tr>
      <w:tr w:rsidR="00D750DA" w:rsidRPr="00D750DA">
        <w:tc>
          <w:tcPr>
            <w:tcW w:w="0" w:type="auto"/>
            <w:vMerge/>
            <w:vAlign w:val="center"/>
          </w:tcPr>
          <w:p w:rsidR="00D750DA" w:rsidRPr="00D750DA" w:rsidRDefault="00D750DA" w:rsidP="00D750DA">
            <w:pPr>
              <w:bidi w:val="0"/>
              <w:rPr>
                <w:rFonts w:ascii="David" w:hAnsi="David" w:cs="David"/>
                <w:b w:val="0"/>
                <w:bCs w:val="0"/>
                <w:sz w:val="26"/>
                <w:szCs w:val="26"/>
                <w:u w:val="none"/>
              </w:rPr>
            </w:pPr>
          </w:p>
        </w:tc>
        <w:tc>
          <w:tcPr>
            <w:tcW w:w="3202" w:type="dxa"/>
            <w:gridSpan w:val="2"/>
          </w:tcPr>
          <w:p w:rsidR="00D750DA" w:rsidRPr="00D750DA" w:rsidRDefault="00D750DA" w:rsidP="00D750DA">
            <w:pPr>
              <w:tabs>
                <w:tab w:val="left" w:pos="7678"/>
                <w:tab w:val="right" w:pos="10438"/>
              </w:tabs>
              <w:ind w:right="42"/>
              <w:jc w:val="center"/>
              <w:rPr>
                <w:rFonts w:ascii="David" w:hAnsi="David" w:cs="David"/>
                <w:sz w:val="24"/>
                <w:szCs w:val="24"/>
                <w:u w:val="none"/>
              </w:rPr>
            </w:pPr>
            <w:r w:rsidRPr="00D750DA">
              <w:rPr>
                <w:rFonts w:ascii="David" w:hAnsi="David" w:cs="David" w:hint="cs"/>
                <w:sz w:val="24"/>
                <w:szCs w:val="24"/>
                <w:u w:val="none"/>
                <w:rtl/>
              </w:rPr>
              <w:t>2 ינואר 2013</w:t>
            </w:r>
          </w:p>
        </w:tc>
      </w:tr>
      <w:tr w:rsidR="00D750DA" w:rsidRPr="00D750DA">
        <w:tc>
          <w:tcPr>
            <w:tcW w:w="0" w:type="auto"/>
            <w:vMerge/>
            <w:vAlign w:val="center"/>
          </w:tcPr>
          <w:p w:rsidR="00D750DA" w:rsidRPr="00D750DA" w:rsidRDefault="00D750DA" w:rsidP="00D750DA">
            <w:pPr>
              <w:bidi w:val="0"/>
              <w:rPr>
                <w:rFonts w:ascii="David" w:hAnsi="David" w:cs="David"/>
                <w:b w:val="0"/>
                <w:bCs w:val="0"/>
                <w:sz w:val="26"/>
                <w:szCs w:val="26"/>
                <w:u w:val="none"/>
              </w:rPr>
            </w:pPr>
          </w:p>
        </w:tc>
        <w:tc>
          <w:tcPr>
            <w:tcW w:w="3202" w:type="dxa"/>
            <w:gridSpan w:val="2"/>
          </w:tcPr>
          <w:p w:rsidR="00D750DA" w:rsidRPr="00D750DA" w:rsidRDefault="00D750DA" w:rsidP="00D750DA">
            <w:pPr>
              <w:tabs>
                <w:tab w:val="left" w:pos="7678"/>
                <w:tab w:val="right" w:pos="10438"/>
              </w:tabs>
              <w:ind w:right="42"/>
              <w:jc w:val="center"/>
              <w:rPr>
                <w:rFonts w:ascii="David" w:hAnsi="David" w:cs="David"/>
                <w:sz w:val="24"/>
                <w:szCs w:val="24"/>
                <w:u w:val="none"/>
              </w:rPr>
            </w:pPr>
          </w:p>
        </w:tc>
      </w:tr>
    </w:tbl>
    <w:p w:rsidR="00D750DA" w:rsidRPr="00D750DA" w:rsidRDefault="00D750DA" w:rsidP="00D750DA">
      <w:pPr>
        <w:rPr>
          <w:rFonts w:ascii="David" w:hAnsi="David" w:cs="David"/>
          <w:b w:val="0"/>
          <w:bCs w:val="0"/>
          <w:sz w:val="28"/>
          <w:szCs w:val="28"/>
          <w:u w:val="none"/>
        </w:rPr>
      </w:pPr>
    </w:p>
    <w:p w:rsidR="00D750DA" w:rsidRPr="00D750DA" w:rsidRDefault="00D750DA" w:rsidP="00D750DA">
      <w:pPr>
        <w:rPr>
          <w:rFonts w:ascii="David" w:hAnsi="David" w:cs="David" w:hint="cs"/>
          <w:b w:val="0"/>
          <w:bCs w:val="0"/>
          <w:sz w:val="28"/>
          <w:szCs w:val="28"/>
          <w:u w:val="none"/>
          <w:rtl/>
        </w:rPr>
      </w:pPr>
      <w:r w:rsidRPr="00D750DA">
        <w:rPr>
          <w:rFonts w:ascii="David" w:hAnsi="David" w:cs="David" w:hint="cs"/>
          <w:b w:val="0"/>
          <w:bCs w:val="0"/>
          <w:sz w:val="28"/>
          <w:szCs w:val="28"/>
          <w:u w:val="none"/>
          <w:rtl/>
        </w:rPr>
        <w:t>לכבוד:</w:t>
      </w:r>
    </w:p>
    <w:p w:rsidR="00D750DA" w:rsidRPr="00D750DA" w:rsidRDefault="00D750DA" w:rsidP="00D750DA">
      <w:pPr>
        <w:tabs>
          <w:tab w:val="left" w:pos="7678"/>
          <w:tab w:val="right" w:pos="10438"/>
        </w:tabs>
        <w:rPr>
          <w:rFonts w:ascii="David" w:hAnsi="David" w:cs="David" w:hint="cs"/>
          <w:sz w:val="28"/>
          <w:szCs w:val="28"/>
          <w:u w:val="none"/>
          <w:rtl/>
        </w:rPr>
      </w:pPr>
      <w:bookmarkStart w:id="0" w:name="DistributionTo"/>
      <w:bookmarkEnd w:id="0"/>
    </w:p>
    <w:p w:rsidR="00D750DA" w:rsidRPr="00D750DA" w:rsidRDefault="00D750DA" w:rsidP="00D750DA">
      <w:pPr>
        <w:tabs>
          <w:tab w:val="left" w:pos="7678"/>
          <w:tab w:val="right" w:pos="10438"/>
        </w:tabs>
        <w:rPr>
          <w:rFonts w:ascii="Calibri" w:hAnsi="Calibri" w:cs="David" w:hint="cs"/>
          <w:sz w:val="28"/>
          <w:szCs w:val="28"/>
          <w:u w:val="none"/>
          <w:rtl/>
        </w:rPr>
      </w:pPr>
      <w:r w:rsidRPr="00D750DA">
        <w:rPr>
          <w:rFonts w:ascii="Calibri" w:hAnsi="Calibri" w:cs="David" w:hint="cs"/>
          <w:sz w:val="28"/>
          <w:szCs w:val="28"/>
          <w:rtl/>
        </w:rPr>
        <w:t xml:space="preserve">                 </w:t>
      </w:r>
      <w:r w:rsidRPr="00D750DA">
        <w:rPr>
          <w:rFonts w:ascii="Calibri" w:hAnsi="Calibri" w:cs="David" w:hint="cs"/>
          <w:sz w:val="28"/>
          <w:szCs w:val="28"/>
          <w:u w:val="none"/>
          <w:rtl/>
        </w:rPr>
        <w:tab/>
      </w:r>
      <w:r w:rsidRPr="00D750DA">
        <w:rPr>
          <w:rFonts w:ascii="Calibri" w:hAnsi="Calibri" w:cs="David" w:hint="cs"/>
          <w:sz w:val="28"/>
          <w:szCs w:val="28"/>
          <w:u w:val="none"/>
          <w:rtl/>
        </w:rPr>
        <w:tab/>
      </w:r>
    </w:p>
    <w:p w:rsidR="00D750DA" w:rsidRPr="00D750DA" w:rsidRDefault="00D750DA" w:rsidP="00D750DA">
      <w:pPr>
        <w:rPr>
          <w:rFonts w:ascii="David" w:hAnsi="David" w:cs="David" w:hint="cs"/>
          <w:b w:val="0"/>
          <w:bCs w:val="0"/>
          <w:sz w:val="28"/>
          <w:szCs w:val="28"/>
          <w:u w:val="none"/>
          <w:rtl/>
        </w:rPr>
      </w:pPr>
      <w:bookmarkStart w:id="1" w:name="DistributionCC"/>
      <w:bookmarkEnd w:id="1"/>
    </w:p>
    <w:p w:rsidR="00D750DA" w:rsidRPr="00D750DA" w:rsidRDefault="00D750DA" w:rsidP="00D750DA">
      <w:pPr>
        <w:rPr>
          <w:rFonts w:ascii="David" w:hAnsi="David" w:cs="David" w:hint="cs"/>
          <w:b w:val="0"/>
          <w:bCs w:val="0"/>
          <w:sz w:val="28"/>
          <w:szCs w:val="28"/>
          <w:u w:val="none"/>
          <w:rtl/>
        </w:rPr>
      </w:pPr>
    </w:p>
    <w:p w:rsidR="00D750DA" w:rsidRPr="00D750DA" w:rsidRDefault="00D750DA" w:rsidP="00D750DA">
      <w:pPr>
        <w:rPr>
          <w:rFonts w:ascii="David" w:hAnsi="David" w:cs="David" w:hint="cs"/>
          <w:b w:val="0"/>
          <w:bCs w:val="0"/>
          <w:sz w:val="28"/>
          <w:szCs w:val="28"/>
          <w:u w:val="none"/>
          <w:rtl/>
        </w:rPr>
      </w:pPr>
      <w:r w:rsidRPr="00D750DA">
        <w:rPr>
          <w:rFonts w:ascii="David" w:hAnsi="David" w:cs="David" w:hint="cs"/>
          <w:b w:val="0"/>
          <w:bCs w:val="0"/>
          <w:sz w:val="28"/>
          <w:szCs w:val="28"/>
          <w:u w:val="none"/>
          <w:rtl/>
        </w:rPr>
        <w:t>א.ג.נ,</w:t>
      </w:r>
    </w:p>
    <w:p w:rsidR="00D750DA" w:rsidRPr="00D750DA" w:rsidRDefault="00D750DA" w:rsidP="00D750DA">
      <w:pPr>
        <w:rPr>
          <w:rFonts w:ascii="David" w:hAnsi="David" w:cs="David" w:hint="cs"/>
          <w:b w:val="0"/>
          <w:bCs w:val="0"/>
          <w:sz w:val="28"/>
          <w:szCs w:val="28"/>
          <w:u w:val="none"/>
          <w:rtl/>
        </w:rPr>
      </w:pPr>
    </w:p>
    <w:tbl>
      <w:tblPr>
        <w:bidiVisual/>
        <w:tblW w:w="0" w:type="auto"/>
        <w:tblLook w:val="00BF"/>
      </w:tblPr>
      <w:tblGrid>
        <w:gridCol w:w="2006"/>
        <w:gridCol w:w="6523"/>
      </w:tblGrid>
      <w:tr w:rsidR="00D750DA" w:rsidRPr="00D750DA">
        <w:tc>
          <w:tcPr>
            <w:tcW w:w="2155" w:type="dxa"/>
            <w:vAlign w:val="center"/>
          </w:tcPr>
          <w:p w:rsidR="00D750DA" w:rsidRPr="00D750DA" w:rsidRDefault="00D750DA" w:rsidP="00D750DA">
            <w:pPr>
              <w:jc w:val="right"/>
              <w:rPr>
                <w:rFonts w:ascii="David" w:hAnsi="David" w:cs="David"/>
                <w:sz w:val="30"/>
                <w:szCs w:val="30"/>
                <w:u w:val="none"/>
              </w:rPr>
            </w:pPr>
            <w:r w:rsidRPr="00D750DA">
              <w:rPr>
                <w:rFonts w:ascii="David" w:hAnsi="David" w:cs="David" w:hint="cs"/>
                <w:sz w:val="30"/>
                <w:szCs w:val="30"/>
                <w:u w:val="none"/>
                <w:rtl/>
              </w:rPr>
              <w:t>הנדון:</w:t>
            </w:r>
          </w:p>
        </w:tc>
        <w:tc>
          <w:tcPr>
            <w:tcW w:w="7225" w:type="dxa"/>
          </w:tcPr>
          <w:p w:rsidR="00D750DA" w:rsidRPr="00D750DA" w:rsidRDefault="00D750DA" w:rsidP="00D750DA">
            <w:pPr>
              <w:rPr>
                <w:rFonts w:ascii="David" w:hAnsi="David" w:cs="David"/>
                <w:sz w:val="30"/>
                <w:szCs w:val="30"/>
              </w:rPr>
            </w:pPr>
            <w:r w:rsidRPr="00D750DA">
              <w:rPr>
                <w:rFonts w:ascii="David" w:hAnsi="David" w:cs="David" w:hint="cs"/>
                <w:sz w:val="30"/>
                <w:szCs w:val="30"/>
                <w:rtl/>
              </w:rPr>
              <w:t xml:space="preserve">עדכון מס' 1- מכרז </w:t>
            </w:r>
            <w:r w:rsidRPr="00D750DA">
              <w:rPr>
                <w:rFonts w:ascii="David" w:hAnsi="David" w:cs="David" w:hint="cs"/>
                <w:sz w:val="30"/>
                <w:szCs w:val="30"/>
              </w:rPr>
              <w:t xml:space="preserve">98/2012 </w:t>
            </w:r>
            <w:r w:rsidRPr="00D750DA">
              <w:rPr>
                <w:rFonts w:ascii="David" w:hAnsi="David" w:cs="David" w:hint="cs"/>
                <w:sz w:val="30"/>
                <w:szCs w:val="30"/>
                <w:rtl/>
              </w:rPr>
              <w:t xml:space="preserve"> אריזות פוליאתילן מאובטחות</w:t>
            </w:r>
          </w:p>
        </w:tc>
      </w:tr>
    </w:tbl>
    <w:p w:rsidR="00D750DA" w:rsidRPr="00D750DA" w:rsidRDefault="00D750DA" w:rsidP="00D750DA">
      <w:pPr>
        <w:tabs>
          <w:tab w:val="left" w:pos="720"/>
          <w:tab w:val="center" w:pos="4153"/>
          <w:tab w:val="right" w:pos="8306"/>
        </w:tabs>
        <w:ind w:left="1080"/>
        <w:jc w:val="both"/>
        <w:rPr>
          <w:rFonts w:ascii="David" w:hAnsi="David" w:cs="David" w:hint="cs"/>
          <w:b w:val="0"/>
          <w:bCs w:val="0"/>
          <w:sz w:val="24"/>
          <w:szCs w:val="24"/>
          <w:u w:val="none"/>
          <w:rtl/>
        </w:rPr>
      </w:pPr>
    </w:p>
    <w:p w:rsidR="00D750DA" w:rsidRPr="00D750DA" w:rsidRDefault="00D750DA" w:rsidP="00D750DA">
      <w:pPr>
        <w:spacing w:line="360" w:lineRule="auto"/>
        <w:jc w:val="both"/>
        <w:rPr>
          <w:rFonts w:ascii="David" w:hAnsi="David" w:cs="David" w:hint="cs"/>
          <w:b w:val="0"/>
          <w:bCs w:val="0"/>
          <w:sz w:val="24"/>
          <w:szCs w:val="24"/>
          <w:u w:val="none"/>
        </w:rPr>
      </w:pPr>
      <w:r w:rsidRPr="00D750DA">
        <w:rPr>
          <w:rFonts w:ascii="David" w:hAnsi="David" w:cs="David" w:hint="cs"/>
          <w:b w:val="0"/>
          <w:bCs w:val="0"/>
          <w:sz w:val="24"/>
          <w:szCs w:val="24"/>
          <w:u w:val="none"/>
          <w:rtl/>
        </w:rPr>
        <w:t>במכרז שבנדון הרינו לעדכן כדלקמן:</w:t>
      </w:r>
    </w:p>
    <w:p w:rsidR="00D750DA" w:rsidRPr="00D750DA" w:rsidRDefault="00D750DA" w:rsidP="00D750DA">
      <w:pPr>
        <w:numPr>
          <w:ilvl w:val="0"/>
          <w:numId w:val="39"/>
        </w:numPr>
        <w:spacing w:line="360" w:lineRule="auto"/>
        <w:jc w:val="both"/>
        <w:rPr>
          <w:rFonts w:ascii="David" w:hAnsi="David" w:cs="David" w:hint="cs"/>
          <w:b w:val="0"/>
          <w:bCs w:val="0"/>
          <w:sz w:val="24"/>
          <w:szCs w:val="24"/>
          <w:u w:val="none"/>
        </w:rPr>
      </w:pPr>
      <w:r w:rsidRPr="00D750DA">
        <w:rPr>
          <w:rFonts w:ascii="David" w:hAnsi="David" w:cs="David" w:hint="cs"/>
          <w:b w:val="0"/>
          <w:bCs w:val="0"/>
          <w:sz w:val="24"/>
          <w:szCs w:val="24"/>
          <w:u w:val="none"/>
          <w:rtl/>
        </w:rPr>
        <w:t xml:space="preserve">סעיף </w:t>
      </w:r>
      <w:r w:rsidRPr="00D750DA">
        <w:rPr>
          <w:rFonts w:ascii="David" w:hAnsi="David" w:cs="David" w:hint="cs"/>
          <w:sz w:val="24"/>
          <w:szCs w:val="24"/>
          <w:u w:val="none"/>
          <w:rtl/>
        </w:rPr>
        <w:t>9</w:t>
      </w:r>
      <w:r w:rsidRPr="00D750DA">
        <w:rPr>
          <w:rFonts w:ascii="David" w:hAnsi="David" w:cs="David" w:hint="cs"/>
          <w:b w:val="0"/>
          <w:bCs w:val="0"/>
          <w:sz w:val="24"/>
          <w:szCs w:val="24"/>
          <w:u w:val="none"/>
          <w:rtl/>
        </w:rPr>
        <w:t xml:space="preserve"> במסמכי המכרז- להלן הנוסח החדש:</w:t>
      </w:r>
      <w:r w:rsidRPr="00D750DA">
        <w:rPr>
          <w:rFonts w:ascii="David" w:hAnsi="David" w:cs="David" w:hint="cs"/>
          <w:sz w:val="24"/>
          <w:szCs w:val="24"/>
          <w:u w:val="none"/>
          <w:rtl/>
        </w:rPr>
        <w:t xml:space="preserve"> </w:t>
      </w:r>
    </w:p>
    <w:p w:rsidR="00D750DA" w:rsidRPr="00D750DA" w:rsidRDefault="00D750DA" w:rsidP="00D750DA">
      <w:pPr>
        <w:ind w:left="927" w:right="930"/>
        <w:jc w:val="both"/>
        <w:rPr>
          <w:rFonts w:cs="David" w:hint="cs"/>
          <w:szCs w:val="24"/>
          <w:u w:val="none"/>
        </w:rPr>
      </w:pPr>
      <w:r w:rsidRPr="00D750DA">
        <w:rPr>
          <w:rFonts w:cs="David" w:hint="cs"/>
          <w:szCs w:val="24"/>
          <w:u w:val="none"/>
          <w:rtl/>
        </w:rPr>
        <w:t>אופן הגשת הצעות :</w:t>
      </w:r>
    </w:p>
    <w:p w:rsidR="00D750DA" w:rsidRPr="00D750DA" w:rsidRDefault="00D750DA" w:rsidP="00D750DA">
      <w:pPr>
        <w:numPr>
          <w:ilvl w:val="0"/>
          <w:numId w:val="40"/>
        </w:numPr>
        <w:ind w:right="0"/>
        <w:jc w:val="both"/>
        <w:rPr>
          <w:rFonts w:cs="David"/>
          <w:sz w:val="24"/>
          <w:szCs w:val="24"/>
          <w:u w:val="none"/>
        </w:rPr>
      </w:pPr>
      <w:r w:rsidRPr="00D750DA">
        <w:rPr>
          <w:rFonts w:cs="David" w:hint="cs"/>
          <w:sz w:val="24"/>
          <w:szCs w:val="24"/>
          <w:u w:val="none"/>
          <w:rtl/>
        </w:rPr>
        <w:t>בכל הצעה שתוגש יש להציע מחיר, לפריט אחד, לכול סוגי הפריטים המפורטים.</w:t>
      </w:r>
    </w:p>
    <w:p w:rsidR="00D750DA" w:rsidRPr="00D750DA" w:rsidRDefault="00D750DA" w:rsidP="00D750DA">
      <w:pPr>
        <w:numPr>
          <w:ilvl w:val="0"/>
          <w:numId w:val="40"/>
        </w:numPr>
        <w:ind w:right="0"/>
        <w:jc w:val="both"/>
        <w:rPr>
          <w:rFonts w:cs="David" w:hint="cs"/>
          <w:sz w:val="24"/>
          <w:szCs w:val="24"/>
          <w:u w:val="none"/>
          <w:rtl/>
        </w:rPr>
      </w:pPr>
      <w:r w:rsidRPr="00D750DA">
        <w:rPr>
          <w:rFonts w:cs="David" w:hint="cs"/>
          <w:sz w:val="24"/>
          <w:szCs w:val="24"/>
          <w:u w:val="none"/>
          <w:rtl/>
        </w:rPr>
        <w:t>הצעה חלקית, בה לא יוצעו מחירים, מעל 2 פריטים, תיפסל.</w:t>
      </w:r>
    </w:p>
    <w:p w:rsidR="00D750DA" w:rsidRPr="00D750DA" w:rsidRDefault="00D750DA" w:rsidP="00D750DA">
      <w:pPr>
        <w:numPr>
          <w:ilvl w:val="0"/>
          <w:numId w:val="40"/>
        </w:numPr>
        <w:ind w:right="0"/>
        <w:jc w:val="both"/>
        <w:rPr>
          <w:rFonts w:cs="David"/>
          <w:sz w:val="24"/>
          <w:szCs w:val="24"/>
          <w:u w:val="none"/>
        </w:rPr>
      </w:pPr>
      <w:r w:rsidRPr="00D750DA">
        <w:rPr>
          <w:rFonts w:cs="David" w:hint="cs"/>
          <w:sz w:val="24"/>
          <w:szCs w:val="24"/>
          <w:u w:val="none"/>
          <w:rtl/>
        </w:rPr>
        <w:t>במידה שהוגשה הצעה חסרה של פריט אחד או שניים, משטרת ישראל רשאית עפ"י שיקול דעתה הבלעדי , לשקול הפעלת "מנגנון השלמה": משטרת ישראל תשקול בין היתר את הפעלת מנגנון ההשלמה עפ"י התרשמותה כי ההצעה החסרה הוגשה בתום לב וכי מדובר בפריטים חסרים אשר אינם מהווים את עיקר הרכש (אינם פריטי פארטו בהצעה).</w:t>
      </w:r>
    </w:p>
    <w:p w:rsidR="00D750DA" w:rsidRPr="00D750DA" w:rsidRDefault="00D750DA" w:rsidP="00D750DA">
      <w:pPr>
        <w:numPr>
          <w:ilvl w:val="0"/>
          <w:numId w:val="40"/>
        </w:numPr>
        <w:ind w:right="0"/>
        <w:jc w:val="both"/>
        <w:rPr>
          <w:rFonts w:cs="David"/>
          <w:sz w:val="24"/>
          <w:szCs w:val="24"/>
          <w:u w:val="none"/>
        </w:rPr>
      </w:pPr>
      <w:r w:rsidRPr="00D750DA">
        <w:rPr>
          <w:rFonts w:cs="David" w:hint="cs"/>
          <w:sz w:val="24"/>
          <w:szCs w:val="24"/>
          <w:u w:val="none"/>
          <w:rtl/>
        </w:rPr>
        <w:t xml:space="preserve">במידה ויופעל "מנגנון ההשלמה" ביצועו כדלהלן: </w:t>
      </w:r>
      <w:r w:rsidRPr="00D750DA">
        <w:rPr>
          <w:rFonts w:cs="David" w:hint="cs"/>
          <w:b w:val="0"/>
          <w:bCs w:val="0"/>
          <w:sz w:val="24"/>
          <w:szCs w:val="24"/>
          <w:rtl/>
        </w:rPr>
        <w:t>לצורכי שקלול ההצעה</w:t>
      </w:r>
      <w:r w:rsidRPr="00D750DA">
        <w:rPr>
          <w:rFonts w:cs="David" w:hint="cs"/>
          <w:sz w:val="24"/>
          <w:szCs w:val="24"/>
          <w:u w:val="none"/>
          <w:rtl/>
        </w:rPr>
        <w:t xml:space="preserve">- המחיר החסר יושלם לפי המחיר הגבוה ביותר לאותו פריט מבין ההצעות שהוגשו.  </w:t>
      </w:r>
    </w:p>
    <w:p w:rsidR="00D750DA" w:rsidRPr="00D750DA" w:rsidRDefault="00D750DA" w:rsidP="00D750DA">
      <w:pPr>
        <w:ind w:left="1005" w:right="1005"/>
        <w:jc w:val="both"/>
        <w:rPr>
          <w:rFonts w:cs="David"/>
          <w:sz w:val="24"/>
          <w:szCs w:val="24"/>
          <w:u w:val="none"/>
        </w:rPr>
      </w:pPr>
      <w:r w:rsidRPr="00D750DA">
        <w:rPr>
          <w:rFonts w:cs="David" w:hint="cs"/>
          <w:b w:val="0"/>
          <w:bCs w:val="0"/>
          <w:sz w:val="24"/>
          <w:szCs w:val="24"/>
          <w:rtl/>
        </w:rPr>
        <w:t>לצורכי ביצוע רכש בפועל</w:t>
      </w:r>
      <w:r w:rsidRPr="00D750DA">
        <w:rPr>
          <w:rFonts w:cs="David" w:hint="cs"/>
          <w:sz w:val="24"/>
          <w:szCs w:val="24"/>
          <w:u w:val="none"/>
          <w:rtl/>
        </w:rPr>
        <w:t xml:space="preserve"> (במידה וההצעה תיקבע כזוכה) – מחיר הרכש יהיה המחיר הנמוך ביותר לאותו פריט מבין ההצעות שהוגשו.</w:t>
      </w:r>
    </w:p>
    <w:p w:rsidR="00D750DA" w:rsidRPr="00D750DA" w:rsidRDefault="00D750DA" w:rsidP="00D750DA">
      <w:pPr>
        <w:numPr>
          <w:ilvl w:val="0"/>
          <w:numId w:val="40"/>
        </w:numPr>
        <w:ind w:left="1004" w:right="0"/>
        <w:jc w:val="both"/>
        <w:rPr>
          <w:rFonts w:cs="David"/>
          <w:sz w:val="24"/>
          <w:szCs w:val="24"/>
          <w:u w:val="none"/>
        </w:rPr>
      </w:pPr>
      <w:r w:rsidRPr="00D750DA">
        <w:rPr>
          <w:rFonts w:cs="David" w:hint="cs"/>
          <w:sz w:val="24"/>
          <w:szCs w:val="24"/>
          <w:u w:val="none"/>
          <w:rtl/>
        </w:rPr>
        <w:t>לעניין ביצוע הרכש של פריטים שלא הוגשה לגביהם הצעה. במידת הצורך ועפ"י אישור מקדים בלבד של משטרת ישראל, הספק הזוכה יורשה להתקשר עם קבלן משנה לביצוע הרכש הנ"ל.</w:t>
      </w:r>
    </w:p>
    <w:p w:rsidR="00D750DA" w:rsidRPr="00D750DA" w:rsidRDefault="00D750DA" w:rsidP="00D750DA">
      <w:pPr>
        <w:numPr>
          <w:ilvl w:val="0"/>
          <w:numId w:val="39"/>
        </w:numPr>
        <w:spacing w:line="360" w:lineRule="auto"/>
        <w:jc w:val="both"/>
        <w:rPr>
          <w:rFonts w:ascii="David" w:hAnsi="David" w:cs="David" w:hint="cs"/>
          <w:b w:val="0"/>
          <w:bCs w:val="0"/>
          <w:sz w:val="24"/>
          <w:szCs w:val="24"/>
          <w:u w:val="none"/>
          <w:rtl/>
        </w:rPr>
      </w:pPr>
      <w:r w:rsidRPr="00D750DA">
        <w:rPr>
          <w:rFonts w:ascii="David" w:hAnsi="David" w:cs="David" w:hint="cs"/>
          <w:b w:val="0"/>
          <w:bCs w:val="0"/>
          <w:sz w:val="24"/>
          <w:szCs w:val="24"/>
          <w:u w:val="none"/>
          <w:rtl/>
        </w:rPr>
        <w:t xml:space="preserve">בטופס הצעת המחיר תחת הכותרת "הערות", סעיפים 4 ו-5 </w:t>
      </w:r>
      <w:r w:rsidRPr="00D750DA">
        <w:rPr>
          <w:rFonts w:ascii="David" w:hAnsi="David" w:cs="David" w:hint="cs"/>
          <w:sz w:val="24"/>
          <w:szCs w:val="24"/>
          <w:u w:val="none"/>
          <w:rtl/>
        </w:rPr>
        <w:t>מבוטלים</w:t>
      </w:r>
      <w:r w:rsidRPr="00D750DA">
        <w:rPr>
          <w:rFonts w:ascii="David" w:hAnsi="David" w:cs="David" w:hint="cs"/>
          <w:b w:val="0"/>
          <w:bCs w:val="0"/>
          <w:sz w:val="24"/>
          <w:szCs w:val="24"/>
          <w:u w:val="none"/>
          <w:rtl/>
        </w:rPr>
        <w:t>.</w:t>
      </w:r>
    </w:p>
    <w:p w:rsidR="00D750DA" w:rsidRPr="00D750DA" w:rsidRDefault="00D750DA" w:rsidP="00D750DA">
      <w:pPr>
        <w:spacing w:line="360" w:lineRule="auto"/>
        <w:ind w:left="360"/>
        <w:jc w:val="both"/>
        <w:rPr>
          <w:rFonts w:ascii="David" w:hAnsi="David" w:cs="David" w:hint="cs"/>
          <w:b w:val="0"/>
          <w:bCs w:val="0"/>
          <w:sz w:val="24"/>
          <w:szCs w:val="24"/>
          <w:u w:val="none"/>
        </w:rPr>
      </w:pPr>
      <w:r w:rsidRPr="00D750DA">
        <w:rPr>
          <w:rFonts w:ascii="David" w:hAnsi="David" w:cs="David" w:hint="cs"/>
          <w:b w:val="0"/>
          <w:bCs w:val="0"/>
          <w:sz w:val="24"/>
          <w:szCs w:val="24"/>
          <w:u w:val="none"/>
          <w:rtl/>
        </w:rPr>
        <w:t xml:space="preserve">להלן הנוסח החדש של סעיף 4: </w:t>
      </w:r>
      <w:r w:rsidRPr="00D750DA">
        <w:rPr>
          <w:rFonts w:cs="David" w:hint="cs"/>
          <w:sz w:val="24"/>
          <w:szCs w:val="24"/>
          <w:u w:val="none"/>
          <w:rtl/>
        </w:rPr>
        <w:t>הצעה חלקית, בה לא יוצעו מחירים, מעל 2 פריטים, תיפסל.</w:t>
      </w:r>
    </w:p>
    <w:p w:rsidR="00D750DA" w:rsidRPr="00D750DA" w:rsidRDefault="00D750DA" w:rsidP="00D750DA">
      <w:pPr>
        <w:ind w:left="360" w:right="1005"/>
        <w:jc w:val="both"/>
        <w:rPr>
          <w:rFonts w:cs="David" w:hint="cs"/>
          <w:sz w:val="24"/>
          <w:szCs w:val="24"/>
          <w:u w:val="none"/>
        </w:rPr>
      </w:pPr>
      <w:r w:rsidRPr="00D750DA">
        <w:rPr>
          <w:rFonts w:cs="David" w:hint="cs"/>
          <w:sz w:val="24"/>
          <w:szCs w:val="24"/>
          <w:u w:val="none"/>
          <w:rtl/>
        </w:rPr>
        <w:t xml:space="preserve">במידה ויופעל "מנגנון ההשלמה" ביצועו יהיה כך: </w:t>
      </w:r>
      <w:r w:rsidRPr="00D750DA">
        <w:rPr>
          <w:rFonts w:cs="David" w:hint="cs"/>
          <w:b w:val="0"/>
          <w:bCs w:val="0"/>
          <w:sz w:val="24"/>
          <w:szCs w:val="24"/>
          <w:u w:val="none"/>
          <w:rtl/>
        </w:rPr>
        <w:t>לצורכי שקלול ההצעה</w:t>
      </w:r>
      <w:r w:rsidRPr="00D750DA">
        <w:rPr>
          <w:rFonts w:cs="David" w:hint="cs"/>
          <w:sz w:val="24"/>
          <w:szCs w:val="24"/>
          <w:u w:val="none"/>
          <w:rtl/>
        </w:rPr>
        <w:t xml:space="preserve">- המחיר החסר יושלם לפי המחיר הגבוה ביותר לאותו פריט מבין ההצעות שהוגשו.  </w:t>
      </w:r>
      <w:r w:rsidRPr="00D750DA">
        <w:rPr>
          <w:rFonts w:cs="David" w:hint="cs"/>
          <w:b w:val="0"/>
          <w:bCs w:val="0"/>
          <w:sz w:val="24"/>
          <w:szCs w:val="24"/>
          <w:u w:val="none"/>
          <w:rtl/>
        </w:rPr>
        <w:t>לצורכי ביצוע רכש בפועל</w:t>
      </w:r>
      <w:r w:rsidRPr="00D750DA">
        <w:rPr>
          <w:rFonts w:cs="David" w:hint="cs"/>
          <w:sz w:val="24"/>
          <w:szCs w:val="24"/>
          <w:u w:val="none"/>
          <w:rtl/>
        </w:rPr>
        <w:t xml:space="preserve"> (במידה וההצעה תיקבע כזוכה) – מחיר הרכש יהיה המחיר הנמוך ביותר לאותו פריט מבין ההצעות שהוגשו.</w:t>
      </w:r>
    </w:p>
    <w:p w:rsidR="00D750DA" w:rsidRPr="00D750DA" w:rsidRDefault="00D750DA" w:rsidP="00D750DA">
      <w:pPr>
        <w:ind w:left="360" w:right="1005"/>
        <w:jc w:val="both"/>
        <w:rPr>
          <w:rFonts w:cs="David" w:hint="cs"/>
          <w:sz w:val="24"/>
          <w:szCs w:val="24"/>
          <w:u w:val="none"/>
          <w:rtl/>
        </w:rPr>
      </w:pPr>
    </w:p>
    <w:p w:rsidR="00D750DA" w:rsidRPr="00D750DA" w:rsidRDefault="00D750DA" w:rsidP="00D750DA">
      <w:pPr>
        <w:numPr>
          <w:ilvl w:val="0"/>
          <w:numId w:val="39"/>
        </w:numPr>
        <w:spacing w:line="360" w:lineRule="auto"/>
        <w:jc w:val="both"/>
        <w:rPr>
          <w:rFonts w:ascii="David" w:hAnsi="David" w:cs="David"/>
          <w:b w:val="0"/>
          <w:bCs w:val="0"/>
          <w:sz w:val="24"/>
          <w:szCs w:val="24"/>
          <w:u w:val="none"/>
        </w:rPr>
      </w:pPr>
      <w:r w:rsidRPr="00D750DA">
        <w:rPr>
          <w:rFonts w:ascii="David" w:hAnsi="David" w:cs="David" w:hint="cs"/>
          <w:b w:val="0"/>
          <w:bCs w:val="0"/>
          <w:sz w:val="24"/>
          <w:szCs w:val="24"/>
          <w:u w:val="none"/>
          <w:rtl/>
        </w:rPr>
        <w:t xml:space="preserve">במפרט הטכני 147/12, בסעיף 4, אריזה מס' </w:t>
      </w:r>
      <w:r w:rsidRPr="00D750DA">
        <w:rPr>
          <w:rFonts w:ascii="David" w:hAnsi="David" w:cs="David" w:hint="cs"/>
          <w:sz w:val="24"/>
          <w:szCs w:val="24"/>
          <w:u w:val="none"/>
          <w:rtl/>
        </w:rPr>
        <w:t>16</w:t>
      </w:r>
      <w:r w:rsidRPr="00D750DA">
        <w:rPr>
          <w:rFonts w:ascii="David" w:hAnsi="David" w:cs="David" w:hint="cs"/>
          <w:b w:val="0"/>
          <w:bCs w:val="0"/>
          <w:sz w:val="24"/>
          <w:szCs w:val="24"/>
          <w:u w:val="none"/>
          <w:rtl/>
        </w:rPr>
        <w:t xml:space="preserve"> (בטבלה) </w:t>
      </w:r>
      <w:r w:rsidRPr="00D750DA">
        <w:rPr>
          <w:rFonts w:ascii="David" w:hAnsi="David" w:cs="David" w:hint="cs"/>
          <w:sz w:val="24"/>
          <w:szCs w:val="24"/>
          <w:u w:val="none"/>
          <w:rtl/>
        </w:rPr>
        <w:t>בוטלה</w:t>
      </w:r>
      <w:r w:rsidRPr="00D750DA">
        <w:rPr>
          <w:rFonts w:ascii="David" w:hAnsi="David" w:cs="David" w:hint="cs"/>
          <w:b w:val="0"/>
          <w:bCs w:val="0"/>
          <w:sz w:val="24"/>
          <w:szCs w:val="24"/>
          <w:u w:val="none"/>
          <w:rtl/>
        </w:rPr>
        <w:t xml:space="preserve">. </w:t>
      </w:r>
    </w:p>
    <w:p w:rsidR="00D750DA" w:rsidRPr="00D750DA" w:rsidRDefault="00D750DA" w:rsidP="00D750DA">
      <w:pPr>
        <w:numPr>
          <w:ilvl w:val="0"/>
          <w:numId w:val="39"/>
        </w:numPr>
        <w:spacing w:line="360" w:lineRule="auto"/>
        <w:jc w:val="both"/>
        <w:rPr>
          <w:rFonts w:ascii="David" w:hAnsi="David" w:cs="David" w:hint="cs"/>
          <w:b w:val="0"/>
          <w:bCs w:val="0"/>
          <w:sz w:val="24"/>
          <w:szCs w:val="24"/>
          <w:u w:val="none"/>
        </w:rPr>
      </w:pPr>
      <w:r w:rsidRPr="00D750DA">
        <w:rPr>
          <w:rFonts w:ascii="David" w:hAnsi="David" w:cs="David" w:hint="cs"/>
          <w:b w:val="0"/>
          <w:bCs w:val="0"/>
          <w:sz w:val="24"/>
          <w:szCs w:val="24"/>
          <w:u w:val="none"/>
          <w:rtl/>
        </w:rPr>
        <w:t xml:space="preserve">ניתן לקבל אריזה לדוגמא במחלקת הרכישות והמכירות של משטרת ישראל, ברחוב בעלי המלאכה 41, א.ת רמלה, במשרדי הח"מ. </w:t>
      </w:r>
    </w:p>
    <w:p w:rsidR="00D750DA" w:rsidRPr="00D750DA" w:rsidRDefault="00D750DA" w:rsidP="00D750DA">
      <w:pPr>
        <w:spacing w:line="360" w:lineRule="auto"/>
        <w:jc w:val="both"/>
        <w:rPr>
          <w:rFonts w:ascii="David" w:hAnsi="David" w:cs="David" w:hint="cs"/>
          <w:b w:val="0"/>
          <w:bCs w:val="0"/>
          <w:sz w:val="24"/>
          <w:szCs w:val="24"/>
          <w:u w:val="none"/>
        </w:rPr>
      </w:pPr>
      <w:r w:rsidRPr="00D750DA">
        <w:rPr>
          <w:rFonts w:ascii="David" w:hAnsi="David" w:cs="David" w:hint="cs"/>
          <w:b w:val="0"/>
          <w:bCs w:val="0"/>
          <w:sz w:val="24"/>
          <w:szCs w:val="24"/>
          <w:u w:val="none"/>
          <w:rtl/>
        </w:rPr>
        <w:t>למען הסר ספק, האריזות לדוגמא הינן לצורך המחשה בלבד. המשטרה תקבל רק הצעת מחיר שתעמוד בדרישות המכרז והמפרט הטכני.</w:t>
      </w:r>
    </w:p>
    <w:p w:rsidR="00D750DA" w:rsidRPr="00D750DA" w:rsidRDefault="00D750DA" w:rsidP="00D750DA">
      <w:pPr>
        <w:numPr>
          <w:ilvl w:val="0"/>
          <w:numId w:val="39"/>
        </w:numPr>
        <w:spacing w:line="360" w:lineRule="auto"/>
        <w:ind w:left="357" w:hanging="357"/>
        <w:jc w:val="both"/>
        <w:rPr>
          <w:rFonts w:ascii="David" w:hAnsi="David" w:cs="David" w:hint="cs"/>
          <w:b w:val="0"/>
          <w:bCs w:val="0"/>
          <w:sz w:val="28"/>
          <w:szCs w:val="28"/>
          <w:u w:val="none"/>
        </w:rPr>
      </w:pPr>
      <w:r w:rsidRPr="00D750DA">
        <w:rPr>
          <w:rFonts w:ascii="David" w:hAnsi="David" w:cs="David" w:hint="cs"/>
          <w:b w:val="0"/>
          <w:bCs w:val="0"/>
          <w:sz w:val="24"/>
          <w:szCs w:val="24"/>
          <w:u w:val="none"/>
          <w:rtl/>
        </w:rPr>
        <w:t>להזכירכם, מועד האחרון להגשת ההצעות</w:t>
      </w:r>
      <w:r w:rsidRPr="00D750DA">
        <w:rPr>
          <w:rFonts w:ascii="David" w:hAnsi="David" w:cs="David" w:hint="cs"/>
          <w:sz w:val="32"/>
          <w:rtl/>
        </w:rPr>
        <w:t xml:space="preserve"> הינו יום ג' 15.01.2013 שעה 14:00. </w:t>
      </w:r>
    </w:p>
    <w:p w:rsidR="00D750DA" w:rsidRPr="00D750DA" w:rsidRDefault="00D750DA" w:rsidP="00D750DA">
      <w:pPr>
        <w:numPr>
          <w:ilvl w:val="0"/>
          <w:numId w:val="39"/>
        </w:numPr>
        <w:spacing w:line="360" w:lineRule="auto"/>
        <w:ind w:left="357" w:hanging="357"/>
        <w:rPr>
          <w:rFonts w:ascii="David" w:hAnsi="David" w:cs="David" w:hint="cs"/>
          <w:b w:val="0"/>
          <w:bCs w:val="0"/>
          <w:sz w:val="24"/>
          <w:szCs w:val="24"/>
          <w:u w:val="none"/>
        </w:rPr>
      </w:pPr>
      <w:r w:rsidRPr="00D750DA">
        <w:rPr>
          <w:rFonts w:ascii="David" w:hAnsi="David" w:cs="David" w:hint="cs"/>
          <w:b w:val="0"/>
          <w:bCs w:val="0"/>
          <w:sz w:val="24"/>
          <w:szCs w:val="24"/>
          <w:u w:val="none"/>
          <w:rtl/>
        </w:rPr>
        <w:lastRenderedPageBreak/>
        <w:t>ביתר פרטי המכרז לא חל כל שינוי.</w:t>
      </w:r>
    </w:p>
    <w:p w:rsidR="00D750DA" w:rsidRPr="00D750DA" w:rsidRDefault="00D750DA" w:rsidP="00D750DA">
      <w:pPr>
        <w:rPr>
          <w:rFonts w:ascii="David" w:hAnsi="David" w:cs="David" w:hint="cs"/>
          <w:b w:val="0"/>
          <w:bCs w:val="0"/>
          <w:sz w:val="26"/>
          <w:szCs w:val="26"/>
          <w:u w:val="none"/>
          <w:rtl/>
        </w:rPr>
      </w:pPr>
    </w:p>
    <w:p w:rsidR="00D750DA" w:rsidRPr="00D750DA" w:rsidRDefault="00D750DA" w:rsidP="00D750DA">
      <w:pPr>
        <w:rPr>
          <w:rFonts w:ascii="David" w:hAnsi="David" w:cs="David" w:hint="cs"/>
          <w:b w:val="0"/>
          <w:bCs w:val="0"/>
          <w:sz w:val="26"/>
          <w:szCs w:val="26"/>
          <w:u w:val="none"/>
          <w:rtl/>
        </w:rPr>
      </w:pPr>
    </w:p>
    <w:tbl>
      <w:tblPr>
        <w:bidiVisual/>
        <w:tblW w:w="0" w:type="auto"/>
        <w:tblLook w:val="00BF"/>
      </w:tblPr>
      <w:tblGrid>
        <w:gridCol w:w="5699"/>
        <w:gridCol w:w="2830"/>
      </w:tblGrid>
      <w:tr w:rsidR="00D750DA" w:rsidRPr="00D750DA">
        <w:tc>
          <w:tcPr>
            <w:tcW w:w="5988" w:type="dxa"/>
          </w:tcPr>
          <w:p w:rsidR="00D750DA" w:rsidRPr="00D750DA" w:rsidRDefault="00D750DA" w:rsidP="00D750DA">
            <w:pPr>
              <w:rPr>
                <w:rFonts w:ascii="David" w:hAnsi="David" w:cs="David"/>
                <w:b w:val="0"/>
                <w:bCs w:val="0"/>
                <w:sz w:val="24"/>
                <w:szCs w:val="24"/>
                <w:u w:val="none"/>
              </w:rPr>
            </w:pPr>
          </w:p>
        </w:tc>
        <w:tc>
          <w:tcPr>
            <w:tcW w:w="2926" w:type="dxa"/>
          </w:tcPr>
          <w:p w:rsidR="00D750DA" w:rsidRPr="00D750DA" w:rsidRDefault="00D750DA" w:rsidP="00D750DA">
            <w:pPr>
              <w:jc w:val="both"/>
              <w:rPr>
                <w:rFonts w:ascii="David" w:hAnsi="David" w:cs="David"/>
                <w:b w:val="0"/>
                <w:bCs w:val="0"/>
                <w:sz w:val="24"/>
                <w:szCs w:val="24"/>
                <w:u w:val="none"/>
              </w:rPr>
            </w:pPr>
            <w:r w:rsidRPr="00D750DA">
              <w:rPr>
                <w:rFonts w:ascii="David" w:hAnsi="David" w:cs="David" w:hint="cs"/>
                <w:b w:val="0"/>
                <w:bCs w:val="0"/>
                <w:sz w:val="24"/>
                <w:szCs w:val="24"/>
                <w:u w:val="none"/>
                <w:rtl/>
              </w:rPr>
              <w:t>בברכה,</w:t>
            </w:r>
          </w:p>
        </w:tc>
      </w:tr>
      <w:tr w:rsidR="00D750DA" w:rsidRPr="00D750DA">
        <w:tc>
          <w:tcPr>
            <w:tcW w:w="5988" w:type="dxa"/>
          </w:tcPr>
          <w:p w:rsidR="00D750DA" w:rsidRPr="00D750DA" w:rsidRDefault="00D750DA" w:rsidP="00D750DA">
            <w:pPr>
              <w:rPr>
                <w:rFonts w:ascii="David" w:hAnsi="David" w:cs="David"/>
                <w:b w:val="0"/>
                <w:bCs w:val="0"/>
                <w:sz w:val="24"/>
                <w:szCs w:val="24"/>
                <w:u w:val="none"/>
              </w:rPr>
            </w:pPr>
          </w:p>
        </w:tc>
        <w:tc>
          <w:tcPr>
            <w:tcW w:w="2926" w:type="dxa"/>
          </w:tcPr>
          <w:p w:rsidR="00D750DA" w:rsidRPr="00D750DA" w:rsidRDefault="00D750DA" w:rsidP="00D750DA">
            <w:pPr>
              <w:jc w:val="center"/>
              <w:rPr>
                <w:rFonts w:ascii="David" w:hAnsi="David" w:cs="David"/>
                <w:b w:val="0"/>
                <w:bCs w:val="0"/>
                <w:sz w:val="24"/>
                <w:szCs w:val="24"/>
                <w:u w:val="none"/>
              </w:rPr>
            </w:pPr>
          </w:p>
        </w:tc>
      </w:tr>
      <w:tr w:rsidR="00D750DA" w:rsidRPr="00D750DA">
        <w:tc>
          <w:tcPr>
            <w:tcW w:w="5988" w:type="dxa"/>
          </w:tcPr>
          <w:p w:rsidR="00D750DA" w:rsidRPr="00D750DA" w:rsidRDefault="00D750DA" w:rsidP="00D750DA">
            <w:pPr>
              <w:rPr>
                <w:rFonts w:ascii="David" w:hAnsi="David" w:cs="David"/>
                <w:b w:val="0"/>
                <w:bCs w:val="0"/>
                <w:sz w:val="24"/>
                <w:szCs w:val="24"/>
                <w:u w:val="none"/>
              </w:rPr>
            </w:pPr>
          </w:p>
        </w:tc>
        <w:tc>
          <w:tcPr>
            <w:tcW w:w="2926" w:type="dxa"/>
          </w:tcPr>
          <w:p w:rsidR="00D750DA" w:rsidRPr="00D750DA" w:rsidRDefault="00D750DA" w:rsidP="00D750DA">
            <w:pPr>
              <w:tabs>
                <w:tab w:val="left" w:pos="720"/>
                <w:tab w:val="center" w:pos="4153"/>
                <w:tab w:val="right" w:pos="8306"/>
              </w:tabs>
              <w:jc w:val="both"/>
              <w:rPr>
                <w:rFonts w:ascii="David" w:hAnsi="David" w:cs="David"/>
                <w:sz w:val="26"/>
                <w:szCs w:val="26"/>
                <w:u w:val="none"/>
              </w:rPr>
            </w:pPr>
            <w:r w:rsidRPr="00D750DA">
              <w:rPr>
                <w:rFonts w:ascii="David" w:hAnsi="David" w:cs="David" w:hint="cs"/>
                <w:sz w:val="26"/>
                <w:szCs w:val="26"/>
                <w:u w:val="none"/>
                <w:rtl/>
              </w:rPr>
              <w:t>מיטל   זֵר,                 פקד</w:t>
            </w:r>
          </w:p>
        </w:tc>
      </w:tr>
      <w:tr w:rsidR="00D750DA" w:rsidRPr="00D750DA">
        <w:tc>
          <w:tcPr>
            <w:tcW w:w="5988" w:type="dxa"/>
          </w:tcPr>
          <w:p w:rsidR="00D750DA" w:rsidRPr="00D750DA" w:rsidRDefault="00D750DA" w:rsidP="00D750DA">
            <w:pPr>
              <w:rPr>
                <w:rFonts w:ascii="David" w:hAnsi="David" w:cs="David"/>
                <w:b w:val="0"/>
                <w:bCs w:val="0"/>
                <w:sz w:val="24"/>
                <w:szCs w:val="24"/>
                <w:u w:val="none"/>
              </w:rPr>
            </w:pPr>
          </w:p>
        </w:tc>
        <w:tc>
          <w:tcPr>
            <w:tcW w:w="2926" w:type="dxa"/>
          </w:tcPr>
          <w:p w:rsidR="00D750DA" w:rsidRPr="00D750DA" w:rsidRDefault="00D750DA" w:rsidP="00D750DA">
            <w:pPr>
              <w:tabs>
                <w:tab w:val="left" w:pos="720"/>
                <w:tab w:val="center" w:pos="4153"/>
                <w:tab w:val="right" w:pos="8306"/>
              </w:tabs>
              <w:jc w:val="both"/>
              <w:rPr>
                <w:rFonts w:ascii="David" w:hAnsi="David" w:cs="David"/>
                <w:sz w:val="26"/>
                <w:szCs w:val="26"/>
                <w:u w:val="none"/>
              </w:rPr>
            </w:pPr>
            <w:r w:rsidRPr="00D750DA">
              <w:rPr>
                <w:rFonts w:ascii="David" w:hAnsi="David" w:cs="David" w:hint="cs"/>
                <w:sz w:val="26"/>
                <w:szCs w:val="26"/>
                <w:u w:val="none"/>
                <w:rtl/>
              </w:rPr>
              <w:t>מדור      רכש      אמצעים</w:t>
            </w:r>
          </w:p>
        </w:tc>
      </w:tr>
    </w:tbl>
    <w:p w:rsidR="00D750DA" w:rsidRDefault="00D750DA" w:rsidP="00215D74">
      <w:pPr>
        <w:ind w:left="4536"/>
        <w:jc w:val="right"/>
        <w:rPr>
          <w:rFonts w:cs="David" w:hint="cs"/>
          <w:b w:val="0"/>
          <w:bCs w:val="0"/>
          <w:szCs w:val="24"/>
          <w:u w:val="none"/>
          <w:rtl/>
        </w:rPr>
      </w:pPr>
    </w:p>
    <w:p w:rsidR="00D750DA" w:rsidRDefault="00D750DA" w:rsidP="00215D74">
      <w:pPr>
        <w:ind w:left="4536"/>
        <w:jc w:val="right"/>
        <w:rPr>
          <w:rFonts w:cs="David" w:hint="cs"/>
          <w:b w:val="0"/>
          <w:bCs w:val="0"/>
          <w:szCs w:val="24"/>
          <w:u w:val="none"/>
          <w:rtl/>
        </w:rPr>
      </w:pPr>
    </w:p>
    <w:p w:rsidR="00D750DA" w:rsidRDefault="00D750DA" w:rsidP="00215D74">
      <w:pPr>
        <w:ind w:left="4536"/>
        <w:jc w:val="right"/>
        <w:rPr>
          <w:rFonts w:cs="David" w:hint="cs"/>
          <w:b w:val="0"/>
          <w:bCs w:val="0"/>
          <w:szCs w:val="24"/>
          <w:u w:val="none"/>
          <w:rtl/>
        </w:rPr>
      </w:pPr>
    </w:p>
    <w:p w:rsidR="00215D74" w:rsidRDefault="0035677D" w:rsidP="00215D74">
      <w:pPr>
        <w:ind w:left="4536"/>
        <w:jc w:val="right"/>
        <w:rPr>
          <w:rFonts w:cs="David" w:hint="cs"/>
          <w:b w:val="0"/>
          <w:bCs w:val="0"/>
          <w:szCs w:val="26"/>
          <w:u w:val="none"/>
          <w:rtl/>
        </w:rPr>
      </w:pPr>
      <w:r w:rsidRPr="00D671D5">
        <w:rPr>
          <w:rFonts w:cs="David"/>
          <w:b w:val="0"/>
          <w:bCs w:val="0"/>
          <w:szCs w:val="24"/>
          <w:u w:val="none"/>
          <w:rtl/>
        </w:rPr>
        <w:t xml:space="preserve">  </w:t>
      </w:r>
    </w:p>
    <w:p w:rsidR="00215D74" w:rsidRDefault="00215D74" w:rsidP="00215D74">
      <w:pPr>
        <w:ind w:left="4536"/>
        <w:jc w:val="right"/>
        <w:rPr>
          <w:rFonts w:cs="David"/>
          <w:b w:val="0"/>
          <w:bCs w:val="0"/>
          <w:szCs w:val="26"/>
          <w:u w:val="none"/>
          <w:rtl/>
        </w:rPr>
      </w:pPr>
      <w:r>
        <w:rPr>
          <w:rFonts w:cs="David"/>
          <w:b w:val="0"/>
          <w:bCs w:val="0"/>
          <w:szCs w:val="26"/>
          <w:u w:val="none"/>
          <w:rtl/>
        </w:rPr>
        <w:t>מ ש ט ר ת                          י ש ר א ל</w:t>
      </w:r>
    </w:p>
    <w:p w:rsidR="00215D74" w:rsidRDefault="00215D74" w:rsidP="00215D74">
      <w:pPr>
        <w:jc w:val="right"/>
        <w:rPr>
          <w:rFonts w:cs="David"/>
          <w:b w:val="0"/>
          <w:bCs w:val="0"/>
          <w:szCs w:val="26"/>
          <w:u w:val="none"/>
          <w:rtl/>
        </w:rPr>
      </w:pPr>
      <w:r>
        <w:rPr>
          <w:rFonts w:cs="David"/>
          <w:b w:val="0"/>
          <w:bCs w:val="0"/>
          <w:szCs w:val="26"/>
          <w:u w:val="none"/>
          <w:rtl/>
        </w:rPr>
        <w:t>מטא"ר  /       אגף תמיכה לוגיסטית</w:t>
      </w:r>
    </w:p>
    <w:p w:rsidR="00215D74" w:rsidRDefault="00215D74" w:rsidP="00215D74">
      <w:pPr>
        <w:jc w:val="right"/>
        <w:rPr>
          <w:rFonts w:cs="David"/>
          <w:b w:val="0"/>
          <w:bCs w:val="0"/>
          <w:szCs w:val="26"/>
          <w:u w:val="none"/>
          <w:rtl/>
        </w:rPr>
      </w:pPr>
      <w:r>
        <w:rPr>
          <w:rFonts w:cs="David"/>
          <w:b w:val="0"/>
          <w:bCs w:val="0"/>
          <w:szCs w:val="26"/>
          <w:u w:val="none"/>
          <w:rtl/>
        </w:rPr>
        <w:t>מחלקת    הרכישות          והמכירות</w:t>
      </w:r>
    </w:p>
    <w:p w:rsidR="00215D74" w:rsidRDefault="00215D74" w:rsidP="00215D74">
      <w:pPr>
        <w:jc w:val="right"/>
        <w:rPr>
          <w:rFonts w:cs="David"/>
          <w:b w:val="0"/>
          <w:bCs w:val="0"/>
          <w:szCs w:val="26"/>
          <w:u w:val="none"/>
          <w:rtl/>
        </w:rPr>
      </w:pPr>
      <w:r>
        <w:rPr>
          <w:rFonts w:cs="David"/>
          <w:b w:val="0"/>
          <w:bCs w:val="0"/>
          <w:szCs w:val="26"/>
          <w:u w:val="none"/>
          <w:rtl/>
        </w:rPr>
        <w:t xml:space="preserve">רח'       בעלי            המלאכה     41,    </w:t>
      </w:r>
    </w:p>
    <w:p w:rsidR="00215D74" w:rsidRPr="002A5E8F" w:rsidRDefault="00215D74" w:rsidP="00215D74">
      <w:pPr>
        <w:jc w:val="right"/>
        <w:rPr>
          <w:rFonts w:cs="David"/>
          <w:b w:val="0"/>
          <w:bCs w:val="0"/>
          <w:szCs w:val="26"/>
          <w:u w:val="none"/>
          <w:rtl/>
        </w:rPr>
      </w:pPr>
      <w:r w:rsidRPr="002A5E8F">
        <w:rPr>
          <w:rFonts w:cs="David"/>
          <w:b w:val="0"/>
          <w:bCs w:val="0"/>
          <w:szCs w:val="26"/>
          <w:u w:val="none"/>
          <w:rtl/>
        </w:rPr>
        <w:t>א.ת. רמלה,          טל'   : 08-91</w:t>
      </w:r>
      <w:r>
        <w:rPr>
          <w:rFonts w:cs="David" w:hint="cs"/>
          <w:b w:val="0"/>
          <w:bCs w:val="0"/>
          <w:szCs w:val="26"/>
          <w:u w:val="none"/>
          <w:rtl/>
        </w:rPr>
        <w:t>2</w:t>
      </w:r>
      <w:r w:rsidRPr="002A5E8F">
        <w:rPr>
          <w:rFonts w:cs="David" w:hint="cs"/>
          <w:b w:val="0"/>
          <w:bCs w:val="0"/>
          <w:szCs w:val="26"/>
          <w:u w:val="none"/>
          <w:rtl/>
        </w:rPr>
        <w:t>4597</w:t>
      </w:r>
    </w:p>
    <w:p w:rsidR="00215D74" w:rsidRPr="00E21933" w:rsidRDefault="00215D74" w:rsidP="00215D74">
      <w:pPr>
        <w:jc w:val="right"/>
        <w:rPr>
          <w:rFonts w:cs="David"/>
          <w:b w:val="0"/>
          <w:bCs w:val="0"/>
          <w:szCs w:val="26"/>
          <w:u w:val="none"/>
          <w:rtl/>
        </w:rPr>
      </w:pPr>
      <w:r w:rsidRPr="00E21933">
        <w:rPr>
          <w:rFonts w:cs="David"/>
          <w:b w:val="0"/>
          <w:bCs w:val="0"/>
          <w:szCs w:val="26"/>
          <w:u w:val="none"/>
          <w:rtl/>
        </w:rPr>
        <w:t xml:space="preserve">פקסימיליה                -     </w:t>
      </w:r>
      <w:r w:rsidRPr="00E21933">
        <w:rPr>
          <w:rFonts w:cs="David" w:hint="cs"/>
          <w:b w:val="0"/>
          <w:bCs w:val="0"/>
          <w:szCs w:val="26"/>
          <w:u w:val="none"/>
          <w:rtl/>
        </w:rPr>
        <w:t>086476148</w:t>
      </w:r>
    </w:p>
    <w:p w:rsidR="00215D74" w:rsidRPr="00E21933" w:rsidRDefault="00215D74" w:rsidP="00405BF1">
      <w:pPr>
        <w:jc w:val="right"/>
        <w:rPr>
          <w:rFonts w:cs="David"/>
          <w:b w:val="0"/>
          <w:bCs w:val="0"/>
          <w:szCs w:val="26"/>
          <w:u w:val="none"/>
          <w:rtl/>
        </w:rPr>
      </w:pPr>
      <w:r>
        <w:rPr>
          <w:rFonts w:cs="David" w:hint="cs"/>
          <w:b w:val="0"/>
          <w:bCs w:val="0"/>
          <w:szCs w:val="26"/>
          <w:u w:val="none"/>
          <w:rtl/>
        </w:rPr>
        <w:t>כ"</w:t>
      </w:r>
      <w:r w:rsidR="00405BF1">
        <w:rPr>
          <w:rFonts w:cs="David" w:hint="cs"/>
          <w:b w:val="0"/>
          <w:bCs w:val="0"/>
          <w:szCs w:val="26"/>
          <w:u w:val="none"/>
          <w:rtl/>
        </w:rPr>
        <w:t>א</w:t>
      </w:r>
      <w:r w:rsidRPr="00E21933">
        <w:rPr>
          <w:rFonts w:cs="David"/>
          <w:b w:val="0"/>
          <w:bCs w:val="0"/>
          <w:szCs w:val="26"/>
          <w:u w:val="none"/>
          <w:rtl/>
        </w:rPr>
        <w:t xml:space="preserve">    </w:t>
      </w:r>
      <w:r w:rsidR="00405BF1">
        <w:rPr>
          <w:rFonts w:cs="David" w:hint="cs"/>
          <w:b w:val="0"/>
          <w:bCs w:val="0"/>
          <w:szCs w:val="26"/>
          <w:u w:val="none"/>
          <w:rtl/>
        </w:rPr>
        <w:t>בכסלו</w:t>
      </w:r>
      <w:r w:rsidRPr="00E21933">
        <w:rPr>
          <w:rFonts w:cs="David"/>
          <w:b w:val="0"/>
          <w:bCs w:val="0"/>
          <w:szCs w:val="26"/>
          <w:u w:val="none"/>
          <w:rtl/>
        </w:rPr>
        <w:t xml:space="preserve">      </w:t>
      </w:r>
      <w:r w:rsidRPr="00E21933">
        <w:rPr>
          <w:rFonts w:cs="David" w:hint="cs"/>
          <w:b w:val="0"/>
          <w:bCs w:val="0"/>
          <w:szCs w:val="26"/>
          <w:u w:val="none"/>
          <w:rtl/>
        </w:rPr>
        <w:t>תשע"</w:t>
      </w:r>
      <w:r w:rsidR="00405BF1">
        <w:rPr>
          <w:rFonts w:cs="David" w:hint="cs"/>
          <w:b w:val="0"/>
          <w:bCs w:val="0"/>
          <w:szCs w:val="26"/>
          <w:u w:val="none"/>
          <w:rtl/>
        </w:rPr>
        <w:t>ג</w:t>
      </w:r>
      <w:r w:rsidRPr="00E21933">
        <w:rPr>
          <w:rFonts w:cs="David"/>
          <w:b w:val="0"/>
          <w:bCs w:val="0"/>
          <w:szCs w:val="26"/>
          <w:u w:val="none"/>
          <w:rtl/>
        </w:rPr>
        <w:t xml:space="preserve">      </w:t>
      </w:r>
      <w:r w:rsidR="00405BF1">
        <w:rPr>
          <w:rFonts w:cs="David" w:hint="cs"/>
          <w:b w:val="0"/>
          <w:bCs w:val="0"/>
          <w:szCs w:val="26"/>
          <w:u w:val="none"/>
          <w:rtl/>
        </w:rPr>
        <w:t>05</w:t>
      </w:r>
      <w:r>
        <w:rPr>
          <w:rFonts w:cs="David" w:hint="cs"/>
          <w:b w:val="0"/>
          <w:bCs w:val="0"/>
          <w:szCs w:val="26"/>
          <w:u w:val="none"/>
          <w:rtl/>
        </w:rPr>
        <w:t>.</w:t>
      </w:r>
      <w:r w:rsidR="00405BF1">
        <w:rPr>
          <w:rFonts w:cs="David" w:hint="cs"/>
          <w:b w:val="0"/>
          <w:bCs w:val="0"/>
          <w:szCs w:val="26"/>
          <w:u w:val="none"/>
          <w:rtl/>
        </w:rPr>
        <w:t>12</w:t>
      </w:r>
      <w:r>
        <w:rPr>
          <w:rFonts w:cs="David" w:hint="cs"/>
          <w:b w:val="0"/>
          <w:bCs w:val="0"/>
          <w:szCs w:val="26"/>
          <w:u w:val="none"/>
          <w:rtl/>
        </w:rPr>
        <w:t>.2012</w:t>
      </w:r>
      <w:r w:rsidRPr="00E21933">
        <w:rPr>
          <w:rFonts w:cs="David"/>
          <w:b w:val="0"/>
          <w:bCs w:val="0"/>
          <w:szCs w:val="26"/>
          <w:u w:val="none"/>
          <w:rtl/>
        </w:rPr>
        <w:t xml:space="preserve"> </w:t>
      </w:r>
    </w:p>
    <w:p w:rsidR="00215D74" w:rsidRPr="00E21933" w:rsidRDefault="00215D74" w:rsidP="00215D74">
      <w:pPr>
        <w:rPr>
          <w:rFonts w:cs="David"/>
          <w:b w:val="0"/>
          <w:bCs w:val="0"/>
          <w:szCs w:val="28"/>
          <w:u w:val="none"/>
          <w:rtl/>
        </w:rPr>
      </w:pPr>
    </w:p>
    <w:p w:rsidR="00215D74" w:rsidRPr="00E21933" w:rsidRDefault="00215D74" w:rsidP="00215D74">
      <w:pPr>
        <w:rPr>
          <w:rFonts w:cs="David"/>
          <w:szCs w:val="28"/>
          <w:u w:val="none"/>
          <w:rtl/>
        </w:rPr>
      </w:pPr>
    </w:p>
    <w:p w:rsidR="00215D74" w:rsidRPr="00E21933" w:rsidRDefault="00215D74" w:rsidP="00215D74">
      <w:pPr>
        <w:pStyle w:val="5"/>
        <w:rPr>
          <w:rFonts w:hint="cs"/>
          <w:rtl/>
        </w:rPr>
      </w:pPr>
      <w:r w:rsidRPr="00E21933">
        <w:rPr>
          <w:rtl/>
        </w:rPr>
        <w:t xml:space="preserve">מכרז פומבי  מספר </w:t>
      </w:r>
      <w:r w:rsidRPr="00E21933">
        <w:rPr>
          <w:rFonts w:hint="cs"/>
          <w:rtl/>
        </w:rPr>
        <w:t xml:space="preserve"> </w:t>
      </w:r>
      <w:r>
        <w:rPr>
          <w:rFonts w:hint="cs"/>
          <w:rtl/>
        </w:rPr>
        <w:t>98</w:t>
      </w:r>
      <w:r w:rsidRPr="00E21933">
        <w:rPr>
          <w:rFonts w:hint="cs"/>
          <w:rtl/>
        </w:rPr>
        <w:t>/12</w:t>
      </w:r>
    </w:p>
    <w:p w:rsidR="00215D74" w:rsidRPr="00E21933" w:rsidRDefault="00215D74" w:rsidP="00215D74">
      <w:pPr>
        <w:jc w:val="center"/>
        <w:rPr>
          <w:rFonts w:cs="David"/>
          <w:szCs w:val="28"/>
          <w:rtl/>
        </w:rPr>
      </w:pPr>
      <w:r w:rsidRPr="00E21933">
        <w:rPr>
          <w:rFonts w:cs="David" w:hint="cs"/>
          <w:szCs w:val="28"/>
          <w:rtl/>
        </w:rPr>
        <w:t>נושא</w:t>
      </w:r>
      <w:r w:rsidRPr="00E21933">
        <w:rPr>
          <w:rFonts w:cs="David"/>
          <w:szCs w:val="28"/>
          <w:rtl/>
        </w:rPr>
        <w:t xml:space="preserve">: </w:t>
      </w:r>
      <w:r w:rsidRPr="00E21933">
        <w:rPr>
          <w:rFonts w:cs="David" w:hint="cs"/>
          <w:szCs w:val="28"/>
          <w:rtl/>
        </w:rPr>
        <w:t xml:space="preserve"> </w:t>
      </w:r>
      <w:r>
        <w:rPr>
          <w:rFonts w:cs="David" w:hint="cs"/>
          <w:szCs w:val="28"/>
          <w:rtl/>
        </w:rPr>
        <w:t>אספקת אריזות פוליאתילן מאובטחות</w:t>
      </w:r>
    </w:p>
    <w:p w:rsidR="00215D74" w:rsidRPr="00E21933" w:rsidRDefault="00215D74" w:rsidP="00215D74">
      <w:pPr>
        <w:jc w:val="center"/>
        <w:rPr>
          <w:rFonts w:cs="David"/>
          <w:szCs w:val="28"/>
          <w:rtl/>
        </w:rPr>
      </w:pPr>
    </w:p>
    <w:p w:rsidR="00215D74" w:rsidRPr="00E21933" w:rsidRDefault="00215D74" w:rsidP="006B7B03">
      <w:pPr>
        <w:numPr>
          <w:ilvl w:val="0"/>
          <w:numId w:val="25"/>
        </w:numPr>
        <w:rPr>
          <w:rFonts w:cs="David" w:hint="cs"/>
          <w:szCs w:val="24"/>
          <w:u w:val="none"/>
        </w:rPr>
      </w:pPr>
      <w:r w:rsidRPr="00E21933">
        <w:rPr>
          <w:rFonts w:cs="David" w:hint="cs"/>
          <w:szCs w:val="24"/>
          <w:u w:val="none"/>
          <w:rtl/>
        </w:rPr>
        <w:t xml:space="preserve">כללי: </w:t>
      </w:r>
    </w:p>
    <w:p w:rsidR="00215D74" w:rsidRPr="00E21933" w:rsidRDefault="00215D74" w:rsidP="006B7B03">
      <w:pPr>
        <w:numPr>
          <w:ilvl w:val="0"/>
          <w:numId w:val="26"/>
        </w:numPr>
        <w:ind w:left="1140" w:right="567" w:hanging="573"/>
        <w:jc w:val="both"/>
        <w:rPr>
          <w:rFonts w:cs="David" w:hint="cs"/>
          <w:b w:val="0"/>
          <w:bCs w:val="0"/>
          <w:szCs w:val="24"/>
          <w:u w:val="none"/>
        </w:rPr>
      </w:pPr>
      <w:r w:rsidRPr="00E21933">
        <w:rPr>
          <w:rFonts w:cs="David" w:hint="cs"/>
          <w:b w:val="0"/>
          <w:bCs w:val="0"/>
          <w:szCs w:val="24"/>
          <w:u w:val="none"/>
          <w:rtl/>
        </w:rPr>
        <w:t xml:space="preserve">משטרת ישראל מבקשת לקבל הצעות מחיר </w:t>
      </w:r>
      <w:r>
        <w:rPr>
          <w:rFonts w:cs="David" w:hint="cs"/>
          <w:b w:val="0"/>
          <w:bCs w:val="0"/>
          <w:szCs w:val="24"/>
          <w:u w:val="none"/>
          <w:rtl/>
        </w:rPr>
        <w:t>לרכש אריזות פוליאתילן מאובטחות.</w:t>
      </w:r>
    </w:p>
    <w:p w:rsidR="00215D74" w:rsidRPr="000C6AF2" w:rsidRDefault="00741308" w:rsidP="00741308">
      <w:pPr>
        <w:numPr>
          <w:ilvl w:val="0"/>
          <w:numId w:val="26"/>
        </w:numPr>
        <w:ind w:left="1140" w:right="567" w:hanging="573"/>
        <w:jc w:val="both"/>
        <w:rPr>
          <w:rFonts w:cs="David" w:hint="cs"/>
          <w:b w:val="0"/>
          <w:bCs w:val="0"/>
          <w:szCs w:val="24"/>
          <w:u w:val="none"/>
        </w:rPr>
      </w:pPr>
      <w:r>
        <w:rPr>
          <w:rFonts w:cs="David" w:hint="cs"/>
          <w:b w:val="0"/>
          <w:bCs w:val="0"/>
          <w:szCs w:val="24"/>
          <w:u w:val="none"/>
          <w:rtl/>
        </w:rPr>
        <w:t>לצורך קבלת מסמכי המכרז יש</w:t>
      </w:r>
      <w:r w:rsidR="00215D74" w:rsidRPr="00E21933">
        <w:rPr>
          <w:rFonts w:cs="David" w:hint="cs"/>
          <w:b w:val="0"/>
          <w:bCs w:val="0"/>
          <w:szCs w:val="24"/>
          <w:u w:val="none"/>
          <w:rtl/>
        </w:rPr>
        <w:t xml:space="preserve"> לשלם בבנק הדואר, בחשבון שמס</w:t>
      </w:r>
      <w:r>
        <w:rPr>
          <w:rFonts w:cs="David" w:hint="cs"/>
          <w:b w:val="0"/>
          <w:bCs w:val="0"/>
          <w:szCs w:val="24"/>
          <w:u w:val="none"/>
          <w:rtl/>
        </w:rPr>
        <w:t>פרו 025106-7 בציון מספר המכרז סכום</w:t>
      </w:r>
      <w:r w:rsidR="00215D74" w:rsidRPr="00E21933">
        <w:rPr>
          <w:rFonts w:cs="David" w:hint="cs"/>
          <w:b w:val="0"/>
          <w:bCs w:val="0"/>
          <w:szCs w:val="24"/>
          <w:u w:val="none"/>
          <w:rtl/>
        </w:rPr>
        <w:t xml:space="preserve"> של </w:t>
      </w:r>
      <w:r w:rsidR="00215D74" w:rsidRPr="0093253C">
        <w:rPr>
          <w:rFonts w:cs="David" w:hint="cs"/>
          <w:b w:val="0"/>
          <w:bCs w:val="0"/>
          <w:szCs w:val="24"/>
          <w:u w:val="none"/>
          <w:rtl/>
        </w:rPr>
        <w:t>200</w:t>
      </w:r>
      <w:r w:rsidR="00215D74" w:rsidRPr="00E21933">
        <w:rPr>
          <w:rFonts w:cs="David" w:hint="cs"/>
          <w:b w:val="0"/>
          <w:bCs w:val="0"/>
          <w:szCs w:val="24"/>
          <w:u w:val="none"/>
          <w:rtl/>
        </w:rPr>
        <w:t xml:space="preserve"> ₪ (שלא יוחזרו), לפקודת משטרת ישראל. מסמכי המכרז יימסרו כנגד הצגת שובר התשלום, במחלקת הרכישות והמכירות של משטרת ישראל, אשר נמצאת במטה ארצי רמלה, רחוב בעלי המלאכה 41, א.ת רמלה, קומה ראשונה חדר 01-055 (אצל רפ"ק מירית יחיאל, טלפון 08-9124453). אופן ההגעה למטה הארצי ברמלה מפורט בנספח ט'.  </w:t>
      </w:r>
      <w:r w:rsidR="00215D74" w:rsidRPr="00F70052">
        <w:rPr>
          <w:rFonts w:cs="David" w:hint="cs"/>
          <w:b w:val="0"/>
          <w:bCs w:val="0"/>
          <w:szCs w:val="24"/>
          <w:u w:val="none"/>
          <w:rtl/>
        </w:rPr>
        <w:t>ספקים ששילמו במכרז 55/2011 , לא ידרשו לתשלום חוזר.</w:t>
      </w:r>
    </w:p>
    <w:p w:rsidR="00215D74" w:rsidRPr="005B6388" w:rsidRDefault="00215D74" w:rsidP="00215D74">
      <w:pPr>
        <w:ind w:left="1140" w:right="567"/>
        <w:jc w:val="both"/>
        <w:rPr>
          <w:rFonts w:cs="David" w:hint="cs"/>
          <w:b w:val="0"/>
          <w:bCs w:val="0"/>
          <w:szCs w:val="24"/>
          <w:u w:val="none"/>
          <w:rtl/>
        </w:rPr>
      </w:pPr>
    </w:p>
    <w:p w:rsidR="00236131" w:rsidRDefault="00236131" w:rsidP="006B7B03">
      <w:pPr>
        <w:pStyle w:val="a8"/>
        <w:numPr>
          <w:ilvl w:val="0"/>
          <w:numId w:val="25"/>
        </w:numPr>
        <w:rPr>
          <w:rFonts w:hint="cs"/>
          <w:b/>
          <w:bCs/>
          <w:sz w:val="28"/>
          <w:szCs w:val="28"/>
        </w:rPr>
      </w:pPr>
      <w:r w:rsidRPr="003E5614">
        <w:rPr>
          <w:rFonts w:hint="cs"/>
          <w:b/>
          <w:bCs/>
          <w:sz w:val="28"/>
          <w:szCs w:val="28"/>
          <w:rtl/>
        </w:rPr>
        <w:t xml:space="preserve">תקופת </w:t>
      </w:r>
      <w:r w:rsidR="00D6083E">
        <w:rPr>
          <w:rFonts w:hint="cs"/>
          <w:b/>
          <w:bCs/>
          <w:sz w:val="28"/>
          <w:szCs w:val="28"/>
          <w:rtl/>
        </w:rPr>
        <w:t>ה</w:t>
      </w:r>
      <w:r w:rsidRPr="003E5614">
        <w:rPr>
          <w:rFonts w:hint="cs"/>
          <w:b/>
          <w:bCs/>
          <w:sz w:val="28"/>
          <w:szCs w:val="28"/>
          <w:rtl/>
        </w:rPr>
        <w:t>התקשרות תהא ל-12 חודשים + אופציה לשנתיים נוספות.</w:t>
      </w:r>
    </w:p>
    <w:p w:rsidR="003E5614" w:rsidRPr="003E5614" w:rsidRDefault="003E5614" w:rsidP="003E5614">
      <w:pPr>
        <w:pStyle w:val="a8"/>
        <w:ind w:left="996" w:right="930" w:firstLine="0"/>
        <w:rPr>
          <w:rFonts w:hint="cs"/>
          <w:b/>
          <w:bCs/>
          <w:sz w:val="28"/>
          <w:szCs w:val="28"/>
        </w:rPr>
      </w:pPr>
    </w:p>
    <w:p w:rsidR="00215D74" w:rsidRPr="0080641E" w:rsidRDefault="00215D74" w:rsidP="00405BF1">
      <w:pPr>
        <w:pStyle w:val="a8"/>
        <w:numPr>
          <w:ilvl w:val="0"/>
          <w:numId w:val="25"/>
        </w:numPr>
        <w:rPr>
          <w:b/>
          <w:bCs/>
          <w:sz w:val="32"/>
          <w:szCs w:val="32"/>
          <w:rtl/>
        </w:rPr>
      </w:pPr>
      <w:r w:rsidRPr="0080641E">
        <w:rPr>
          <w:rFonts w:hint="cs"/>
          <w:b/>
          <w:bCs/>
          <w:sz w:val="32"/>
          <w:szCs w:val="32"/>
          <w:rtl/>
        </w:rPr>
        <w:t>ה</w:t>
      </w:r>
      <w:r w:rsidRPr="0080641E">
        <w:rPr>
          <w:b/>
          <w:bCs/>
          <w:sz w:val="32"/>
          <w:szCs w:val="32"/>
          <w:rtl/>
        </w:rPr>
        <w:t xml:space="preserve">מועד </w:t>
      </w:r>
      <w:r w:rsidRPr="0080641E">
        <w:rPr>
          <w:rFonts w:hint="cs"/>
          <w:b/>
          <w:bCs/>
          <w:sz w:val="32"/>
          <w:szCs w:val="32"/>
          <w:rtl/>
        </w:rPr>
        <w:t>ה</w:t>
      </w:r>
      <w:r w:rsidRPr="0080641E">
        <w:rPr>
          <w:b/>
          <w:bCs/>
          <w:sz w:val="32"/>
          <w:szCs w:val="32"/>
          <w:rtl/>
        </w:rPr>
        <w:t xml:space="preserve">אחרון להגשת הצעות </w:t>
      </w:r>
      <w:r w:rsidRPr="0080641E">
        <w:rPr>
          <w:rFonts w:hint="cs"/>
          <w:b/>
          <w:bCs/>
          <w:sz w:val="32"/>
          <w:szCs w:val="32"/>
          <w:rtl/>
        </w:rPr>
        <w:t xml:space="preserve">מחיר הינו יום ג' </w:t>
      </w:r>
      <w:r w:rsidR="00405BF1" w:rsidRPr="00F70052">
        <w:rPr>
          <w:rFonts w:hint="cs"/>
          <w:b/>
          <w:bCs/>
          <w:sz w:val="32"/>
          <w:szCs w:val="32"/>
          <w:rtl/>
        </w:rPr>
        <w:t>15</w:t>
      </w:r>
      <w:r w:rsidRPr="00F70052">
        <w:rPr>
          <w:rFonts w:hint="cs"/>
          <w:b/>
          <w:bCs/>
          <w:sz w:val="32"/>
          <w:szCs w:val="32"/>
          <w:rtl/>
        </w:rPr>
        <w:t>.</w:t>
      </w:r>
      <w:r w:rsidR="00405BF1" w:rsidRPr="00F70052">
        <w:rPr>
          <w:rFonts w:hint="cs"/>
          <w:b/>
          <w:bCs/>
          <w:sz w:val="32"/>
          <w:szCs w:val="32"/>
          <w:rtl/>
        </w:rPr>
        <w:t>01</w:t>
      </w:r>
      <w:r w:rsidRPr="00F70052">
        <w:rPr>
          <w:rFonts w:hint="cs"/>
          <w:b/>
          <w:bCs/>
          <w:sz w:val="32"/>
          <w:szCs w:val="32"/>
          <w:rtl/>
        </w:rPr>
        <w:t>.201</w:t>
      </w:r>
      <w:r w:rsidR="00405BF1" w:rsidRPr="00F70052">
        <w:rPr>
          <w:rFonts w:hint="cs"/>
          <w:b/>
          <w:bCs/>
          <w:sz w:val="32"/>
          <w:szCs w:val="32"/>
          <w:rtl/>
        </w:rPr>
        <w:t>3</w:t>
      </w:r>
      <w:r w:rsidRPr="0080641E">
        <w:rPr>
          <w:rFonts w:hint="cs"/>
          <w:b/>
          <w:bCs/>
          <w:sz w:val="32"/>
          <w:szCs w:val="32"/>
          <w:rtl/>
        </w:rPr>
        <w:t xml:space="preserve"> עד השעה </w:t>
      </w:r>
      <w:r w:rsidRPr="0080641E">
        <w:rPr>
          <w:b/>
          <w:bCs/>
          <w:sz w:val="32"/>
          <w:szCs w:val="32"/>
          <w:rtl/>
        </w:rPr>
        <w:t xml:space="preserve">14:00.  </w:t>
      </w:r>
    </w:p>
    <w:p w:rsidR="0035677D" w:rsidRPr="00D671D5" w:rsidRDefault="0035677D" w:rsidP="0035677D">
      <w:pPr>
        <w:jc w:val="both"/>
        <w:rPr>
          <w:rFonts w:cs="David"/>
          <w:b w:val="0"/>
          <w:bCs w:val="0"/>
          <w:szCs w:val="24"/>
          <w:rtl/>
        </w:rPr>
      </w:pPr>
    </w:p>
    <w:p w:rsidR="0035677D" w:rsidRPr="00825CEA" w:rsidRDefault="0035677D" w:rsidP="006B7B03">
      <w:pPr>
        <w:numPr>
          <w:ilvl w:val="0"/>
          <w:numId w:val="25"/>
        </w:numPr>
        <w:jc w:val="both"/>
        <w:rPr>
          <w:rFonts w:cs="David"/>
          <w:szCs w:val="24"/>
          <w:u w:val="none"/>
          <w:rtl/>
        </w:rPr>
      </w:pPr>
      <w:r w:rsidRPr="00D671D5">
        <w:rPr>
          <w:rFonts w:cs="David"/>
          <w:szCs w:val="24"/>
          <w:u w:val="none"/>
          <w:rtl/>
        </w:rPr>
        <w:t xml:space="preserve"> הנחיות לאינטרנט</w:t>
      </w:r>
      <w:r w:rsidRPr="00D671D5">
        <w:rPr>
          <w:rFonts w:cs="David" w:hint="cs"/>
          <w:szCs w:val="24"/>
          <w:u w:val="none"/>
          <w:rtl/>
        </w:rPr>
        <w:t xml:space="preserve">: </w:t>
      </w:r>
    </w:p>
    <w:p w:rsidR="00F42454" w:rsidRPr="00F42454" w:rsidRDefault="00F42454" w:rsidP="00747AAE">
      <w:pPr>
        <w:numPr>
          <w:ilvl w:val="0"/>
          <w:numId w:val="23"/>
        </w:numPr>
        <w:ind w:left="1140" w:right="567" w:hanging="573"/>
        <w:jc w:val="both"/>
        <w:rPr>
          <w:rFonts w:cs="David" w:hint="cs"/>
          <w:b w:val="0"/>
          <w:bCs w:val="0"/>
          <w:szCs w:val="24"/>
          <w:u w:val="none"/>
        </w:rPr>
      </w:pPr>
      <w:r w:rsidRPr="00BD006F">
        <w:rPr>
          <w:rFonts w:cs="David"/>
          <w:b w:val="0"/>
          <w:bCs w:val="0"/>
          <w:szCs w:val="24"/>
          <w:u w:val="none"/>
          <w:rtl/>
        </w:rPr>
        <w:t xml:space="preserve">ניתן לעיין במסמכי המכרז באתר האינטרנט של משטרת ישראל בכתובת </w:t>
      </w:r>
      <w:r w:rsidRPr="00BD006F">
        <w:rPr>
          <w:rFonts w:cs="David"/>
          <w:b w:val="0"/>
          <w:bCs w:val="0"/>
          <w:szCs w:val="24"/>
          <w:u w:val="none"/>
        </w:rPr>
        <w:t>police.gov.il</w:t>
      </w:r>
      <w:r w:rsidRPr="00BD006F">
        <w:rPr>
          <w:rFonts w:cs="David"/>
          <w:b w:val="0"/>
          <w:bCs w:val="0"/>
          <w:szCs w:val="24"/>
          <w:u w:val="none"/>
          <w:rtl/>
        </w:rPr>
        <w:t xml:space="preserve"> תחת הקישור "שירותים לאזרח".</w:t>
      </w:r>
    </w:p>
    <w:p w:rsidR="00F42454" w:rsidRPr="00BD006F" w:rsidRDefault="00F42454" w:rsidP="00747AAE">
      <w:pPr>
        <w:numPr>
          <w:ilvl w:val="0"/>
          <w:numId w:val="23"/>
        </w:numPr>
        <w:ind w:left="1140" w:right="567" w:hanging="573"/>
        <w:jc w:val="both"/>
        <w:rPr>
          <w:rFonts w:cs="David" w:hint="cs"/>
          <w:b w:val="0"/>
          <w:bCs w:val="0"/>
          <w:szCs w:val="24"/>
          <w:u w:val="none"/>
        </w:rPr>
      </w:pPr>
      <w:r w:rsidRPr="00BD006F">
        <w:rPr>
          <w:rFonts w:cs="David"/>
          <w:b w:val="0"/>
          <w:bCs w:val="0"/>
          <w:szCs w:val="24"/>
          <w:u w:val="none"/>
          <w:rtl/>
        </w:rPr>
        <w:t xml:space="preserve"> למען הסר ספק, הנוסח הקובע הינו הנוסח שיימסר למשתתפים במחלקת הרכישות והמכירות (כולל שינויים או עדכונים שעשויים לחול ושיימסרו למי שכאמור רכש את מסמכי המכרז). </w:t>
      </w:r>
    </w:p>
    <w:p w:rsidR="00F42454" w:rsidRPr="00BD006F" w:rsidRDefault="00F42454" w:rsidP="00747AAE">
      <w:pPr>
        <w:numPr>
          <w:ilvl w:val="0"/>
          <w:numId w:val="23"/>
        </w:numPr>
        <w:ind w:left="1140" w:right="567" w:hanging="573"/>
        <w:jc w:val="both"/>
        <w:rPr>
          <w:rFonts w:cs="David"/>
          <w:szCs w:val="24"/>
          <w:rtl/>
        </w:rPr>
      </w:pPr>
      <w:r w:rsidRPr="00BD006F">
        <w:rPr>
          <w:rFonts w:cs="David"/>
          <w:b w:val="0"/>
          <w:bCs w:val="0"/>
          <w:szCs w:val="24"/>
          <w:u w:val="none"/>
          <w:rtl/>
        </w:rPr>
        <w:t>רצוי להקדים ולרכוש את מסמכי המכרז על מנת לקבל (כ</w:t>
      </w:r>
      <w:r>
        <w:rPr>
          <w:rFonts w:cs="David"/>
          <w:b w:val="0"/>
          <w:bCs w:val="0"/>
          <w:szCs w:val="24"/>
          <w:u w:val="none"/>
          <w:rtl/>
        </w:rPr>
        <w:t>כל שיידרש) עדכונים למכרז במועד</w:t>
      </w:r>
      <w:r w:rsidRPr="00BD006F">
        <w:rPr>
          <w:rFonts w:cs="David"/>
          <w:b w:val="0"/>
          <w:bCs w:val="0"/>
          <w:szCs w:val="24"/>
          <w:u w:val="none"/>
          <w:rtl/>
        </w:rPr>
        <w:t xml:space="preserve">. </w:t>
      </w:r>
      <w:r w:rsidRPr="00BD006F">
        <w:rPr>
          <w:rFonts w:cs="David"/>
          <w:szCs w:val="24"/>
          <w:rtl/>
        </w:rPr>
        <w:t>משטרת ישראל אי</w:t>
      </w:r>
      <w:r>
        <w:rPr>
          <w:rFonts w:cs="David"/>
          <w:szCs w:val="24"/>
          <w:rtl/>
        </w:rPr>
        <w:t>נה מתחייבת להעביר עדכונים למכרז</w:t>
      </w:r>
      <w:r>
        <w:rPr>
          <w:rFonts w:cs="David" w:hint="cs"/>
          <w:szCs w:val="24"/>
          <w:rtl/>
        </w:rPr>
        <w:t xml:space="preserve">, </w:t>
      </w:r>
      <w:r w:rsidRPr="00BD006F">
        <w:rPr>
          <w:rFonts w:cs="David"/>
          <w:szCs w:val="24"/>
          <w:rtl/>
        </w:rPr>
        <w:t>לספקים אשר לא רכשו וקיבלו את המכרז במשרדנו!</w:t>
      </w:r>
    </w:p>
    <w:p w:rsidR="00F42454" w:rsidRPr="00BD006F" w:rsidRDefault="00F42454" w:rsidP="00747AAE">
      <w:pPr>
        <w:numPr>
          <w:ilvl w:val="0"/>
          <w:numId w:val="23"/>
        </w:numPr>
        <w:ind w:left="1140" w:right="567" w:hanging="573"/>
        <w:jc w:val="both"/>
        <w:rPr>
          <w:rFonts w:cs="David"/>
          <w:szCs w:val="24"/>
          <w:rtl/>
        </w:rPr>
      </w:pPr>
      <w:r w:rsidRPr="00BD006F">
        <w:rPr>
          <w:rFonts w:cs="David"/>
          <w:szCs w:val="24"/>
          <w:rtl/>
        </w:rPr>
        <w:t>יש להגיש את ההצעה רק על גבי מסמכי המכרז שנקנו כדין.</w:t>
      </w:r>
    </w:p>
    <w:p w:rsidR="00F42454" w:rsidRPr="00BD006F" w:rsidRDefault="00F42454" w:rsidP="00F42454">
      <w:pPr>
        <w:jc w:val="both"/>
        <w:rPr>
          <w:rFonts w:cs="David"/>
          <w:b w:val="0"/>
          <w:bCs w:val="0"/>
          <w:szCs w:val="24"/>
          <w:u w:val="none"/>
          <w:rtl/>
        </w:rPr>
      </w:pPr>
    </w:p>
    <w:p w:rsidR="0035677D" w:rsidRPr="00D750DA" w:rsidRDefault="00F42454" w:rsidP="00D750DA">
      <w:pPr>
        <w:numPr>
          <w:ilvl w:val="0"/>
          <w:numId w:val="25"/>
        </w:numPr>
        <w:rPr>
          <w:rFonts w:cs="David" w:hint="cs"/>
          <w:b w:val="0"/>
          <w:bCs w:val="0"/>
          <w:szCs w:val="24"/>
          <w:u w:val="none"/>
          <w:rtl/>
        </w:rPr>
      </w:pPr>
      <w:r w:rsidRPr="00BD006F">
        <w:rPr>
          <w:rFonts w:cs="David"/>
          <w:b w:val="0"/>
          <w:bCs w:val="0"/>
          <w:szCs w:val="24"/>
          <w:u w:val="none"/>
          <w:rtl/>
        </w:rPr>
        <w:t>לפרטים נוספים ניתן לפנות</w:t>
      </w:r>
      <w:r w:rsidRPr="00BD006F">
        <w:rPr>
          <w:rFonts w:cs="David" w:hint="cs"/>
          <w:b w:val="0"/>
          <w:bCs w:val="0"/>
          <w:szCs w:val="24"/>
          <w:u w:val="none"/>
          <w:rtl/>
        </w:rPr>
        <w:t xml:space="preserve"> למיטל זֵר </w:t>
      </w:r>
      <w:r w:rsidRPr="00BD006F">
        <w:rPr>
          <w:rFonts w:cs="David"/>
          <w:b w:val="0"/>
          <w:bCs w:val="0"/>
          <w:szCs w:val="24"/>
          <w:u w:val="none"/>
          <w:rtl/>
        </w:rPr>
        <w:t>בטלפון</w:t>
      </w:r>
      <w:r w:rsidRPr="00BD006F">
        <w:rPr>
          <w:rFonts w:cs="David" w:hint="cs"/>
          <w:b w:val="0"/>
          <w:bCs w:val="0"/>
          <w:szCs w:val="24"/>
          <w:u w:val="none"/>
          <w:rtl/>
        </w:rPr>
        <w:t xml:space="preserve">: 08-9124597. </w:t>
      </w:r>
    </w:p>
    <w:p w:rsidR="0035677D" w:rsidRPr="0035785D" w:rsidRDefault="0035677D" w:rsidP="0035677D">
      <w:pPr>
        <w:tabs>
          <w:tab w:val="center" w:pos="6470"/>
        </w:tabs>
        <w:jc w:val="both"/>
        <w:rPr>
          <w:rFonts w:cs="David" w:hint="cs"/>
          <w:b w:val="0"/>
          <w:bCs w:val="0"/>
          <w:sz w:val="26"/>
          <w:szCs w:val="26"/>
          <w:u w:val="none"/>
          <w:rtl/>
        </w:rPr>
      </w:pPr>
      <w:r w:rsidRPr="0035785D">
        <w:rPr>
          <w:rFonts w:cs="David"/>
          <w:b w:val="0"/>
          <w:bCs w:val="0"/>
          <w:szCs w:val="24"/>
          <w:u w:val="none"/>
          <w:rtl/>
        </w:rPr>
        <w:tab/>
      </w:r>
      <w:r>
        <w:rPr>
          <w:rFonts w:cs="David" w:hint="cs"/>
          <w:b w:val="0"/>
          <w:bCs w:val="0"/>
          <w:szCs w:val="24"/>
          <w:u w:val="none"/>
          <w:rtl/>
        </w:rPr>
        <w:t>שאול כהן</w:t>
      </w:r>
      <w:r w:rsidRPr="0035785D">
        <w:rPr>
          <w:rFonts w:cs="David"/>
          <w:b w:val="0"/>
          <w:bCs w:val="0"/>
          <w:sz w:val="26"/>
          <w:szCs w:val="26"/>
          <w:u w:val="none"/>
          <w:rtl/>
        </w:rPr>
        <w:t xml:space="preserve">, </w:t>
      </w:r>
      <w:r>
        <w:rPr>
          <w:rFonts w:cs="David" w:hint="cs"/>
          <w:b w:val="0"/>
          <w:bCs w:val="0"/>
          <w:sz w:val="26"/>
          <w:szCs w:val="26"/>
          <w:u w:val="none"/>
          <w:rtl/>
        </w:rPr>
        <w:t xml:space="preserve">          </w:t>
      </w:r>
      <w:r w:rsidRPr="0035785D">
        <w:rPr>
          <w:rFonts w:cs="David"/>
          <w:b w:val="0"/>
          <w:bCs w:val="0"/>
          <w:sz w:val="26"/>
          <w:szCs w:val="26"/>
          <w:u w:val="none"/>
          <w:rtl/>
        </w:rPr>
        <w:t xml:space="preserve">נצ"מ </w:t>
      </w:r>
    </w:p>
    <w:p w:rsidR="00F42454" w:rsidRDefault="0035677D" w:rsidP="00D750DA">
      <w:pPr>
        <w:tabs>
          <w:tab w:val="center" w:pos="6470"/>
        </w:tabs>
        <w:jc w:val="both"/>
        <w:rPr>
          <w:rFonts w:cs="David" w:hint="cs"/>
          <w:b w:val="0"/>
          <w:bCs w:val="0"/>
          <w:sz w:val="26"/>
          <w:szCs w:val="26"/>
          <w:u w:val="none"/>
          <w:rtl/>
        </w:rPr>
      </w:pPr>
      <w:r w:rsidRPr="0035785D">
        <w:rPr>
          <w:rFonts w:cs="David"/>
          <w:b w:val="0"/>
          <w:bCs w:val="0"/>
          <w:sz w:val="26"/>
          <w:szCs w:val="26"/>
          <w:u w:val="none"/>
          <w:rtl/>
        </w:rPr>
        <w:tab/>
        <w:t xml:space="preserve">  יו"ר וועדת</w:t>
      </w:r>
      <w:r>
        <w:rPr>
          <w:rFonts w:cs="David" w:hint="cs"/>
          <w:b w:val="0"/>
          <w:bCs w:val="0"/>
          <w:sz w:val="26"/>
          <w:szCs w:val="26"/>
          <w:u w:val="none"/>
          <w:rtl/>
        </w:rPr>
        <w:t xml:space="preserve">    </w:t>
      </w:r>
      <w:r w:rsidRPr="0035785D">
        <w:rPr>
          <w:rFonts w:cs="David"/>
          <w:b w:val="0"/>
          <w:bCs w:val="0"/>
          <w:sz w:val="26"/>
          <w:szCs w:val="26"/>
          <w:u w:val="none"/>
          <w:rtl/>
        </w:rPr>
        <w:t xml:space="preserve"> המכרזים</w:t>
      </w:r>
    </w:p>
    <w:p w:rsidR="00AC1418" w:rsidRPr="0035785D" w:rsidRDefault="00AC1418" w:rsidP="0035677D">
      <w:pPr>
        <w:tabs>
          <w:tab w:val="center" w:pos="6470"/>
        </w:tabs>
        <w:jc w:val="both"/>
        <w:rPr>
          <w:rFonts w:cs="David" w:hint="cs"/>
          <w:b w:val="0"/>
          <w:bCs w:val="0"/>
          <w:sz w:val="26"/>
          <w:szCs w:val="26"/>
          <w:u w:val="none"/>
          <w:rtl/>
        </w:rPr>
      </w:pPr>
    </w:p>
    <w:p w:rsidR="00AC1418" w:rsidRDefault="00AC1418">
      <w:pPr>
        <w:ind w:left="4536"/>
        <w:jc w:val="right"/>
        <w:rPr>
          <w:rFonts w:cs="David" w:hint="cs"/>
          <w:b w:val="0"/>
          <w:bCs w:val="0"/>
          <w:szCs w:val="26"/>
          <w:u w:val="none"/>
          <w:rtl/>
        </w:rPr>
      </w:pPr>
    </w:p>
    <w:p w:rsidR="0087405F" w:rsidRDefault="0087405F">
      <w:pPr>
        <w:ind w:left="4536"/>
        <w:jc w:val="right"/>
        <w:rPr>
          <w:rFonts w:cs="David"/>
          <w:b w:val="0"/>
          <w:bCs w:val="0"/>
          <w:szCs w:val="26"/>
          <w:u w:val="none"/>
          <w:rtl/>
        </w:rPr>
      </w:pPr>
      <w:r>
        <w:rPr>
          <w:rFonts w:cs="David"/>
          <w:b w:val="0"/>
          <w:bCs w:val="0"/>
          <w:szCs w:val="26"/>
          <w:u w:val="none"/>
          <w:rtl/>
        </w:rPr>
        <w:t>מ ש ט ר ת                          י ש ר א ל</w:t>
      </w:r>
    </w:p>
    <w:p w:rsidR="0087405F" w:rsidRDefault="0087405F">
      <w:pPr>
        <w:jc w:val="right"/>
        <w:rPr>
          <w:rFonts w:cs="David"/>
          <w:b w:val="0"/>
          <w:bCs w:val="0"/>
          <w:szCs w:val="26"/>
          <w:u w:val="none"/>
          <w:rtl/>
        </w:rPr>
      </w:pPr>
      <w:r>
        <w:rPr>
          <w:rFonts w:cs="David"/>
          <w:b w:val="0"/>
          <w:bCs w:val="0"/>
          <w:szCs w:val="26"/>
          <w:u w:val="none"/>
          <w:rtl/>
        </w:rPr>
        <w:t>מטא"ר  /       אגף תמיכה לוגיסטית</w:t>
      </w:r>
    </w:p>
    <w:p w:rsidR="0087405F" w:rsidRDefault="0087405F">
      <w:pPr>
        <w:jc w:val="right"/>
        <w:rPr>
          <w:rFonts w:cs="David"/>
          <w:b w:val="0"/>
          <w:bCs w:val="0"/>
          <w:szCs w:val="26"/>
          <w:u w:val="none"/>
          <w:rtl/>
        </w:rPr>
      </w:pPr>
      <w:r>
        <w:rPr>
          <w:rFonts w:cs="David"/>
          <w:b w:val="0"/>
          <w:bCs w:val="0"/>
          <w:szCs w:val="26"/>
          <w:u w:val="none"/>
          <w:rtl/>
        </w:rPr>
        <w:t>מחלקת    הרכישות          והמכירות</w:t>
      </w:r>
    </w:p>
    <w:p w:rsidR="0087405F" w:rsidRDefault="0087405F">
      <w:pPr>
        <w:jc w:val="right"/>
        <w:rPr>
          <w:rFonts w:cs="David"/>
          <w:b w:val="0"/>
          <w:bCs w:val="0"/>
          <w:szCs w:val="26"/>
          <w:u w:val="none"/>
          <w:rtl/>
        </w:rPr>
      </w:pPr>
      <w:r>
        <w:rPr>
          <w:rFonts w:cs="David"/>
          <w:b w:val="0"/>
          <w:bCs w:val="0"/>
          <w:szCs w:val="26"/>
          <w:u w:val="none"/>
          <w:rtl/>
        </w:rPr>
        <w:t xml:space="preserve">רח'       בעלי            המלאכה     41,    </w:t>
      </w:r>
    </w:p>
    <w:p w:rsidR="00D8015B" w:rsidRPr="002A5E8F" w:rsidRDefault="00D8015B" w:rsidP="00D8015B">
      <w:pPr>
        <w:jc w:val="right"/>
        <w:rPr>
          <w:rFonts w:cs="David"/>
          <w:b w:val="0"/>
          <w:bCs w:val="0"/>
          <w:szCs w:val="26"/>
          <w:u w:val="none"/>
          <w:rtl/>
        </w:rPr>
      </w:pPr>
      <w:r w:rsidRPr="002A5E8F">
        <w:rPr>
          <w:rFonts w:cs="David"/>
          <w:b w:val="0"/>
          <w:bCs w:val="0"/>
          <w:szCs w:val="26"/>
          <w:u w:val="none"/>
          <w:rtl/>
        </w:rPr>
        <w:t>א.ת. רמלה,          טל'   : 08-91</w:t>
      </w:r>
      <w:r w:rsidR="00825CEA">
        <w:rPr>
          <w:rFonts w:cs="David" w:hint="cs"/>
          <w:b w:val="0"/>
          <w:bCs w:val="0"/>
          <w:szCs w:val="26"/>
          <w:u w:val="none"/>
          <w:rtl/>
        </w:rPr>
        <w:t>2</w:t>
      </w:r>
      <w:r w:rsidRPr="002A5E8F">
        <w:rPr>
          <w:rFonts w:cs="David" w:hint="cs"/>
          <w:b w:val="0"/>
          <w:bCs w:val="0"/>
          <w:szCs w:val="26"/>
          <w:u w:val="none"/>
          <w:rtl/>
        </w:rPr>
        <w:t>4597</w:t>
      </w:r>
    </w:p>
    <w:p w:rsidR="00D8015B" w:rsidRPr="00E21933" w:rsidRDefault="00D8015B" w:rsidP="00D8015B">
      <w:pPr>
        <w:jc w:val="right"/>
        <w:rPr>
          <w:rFonts w:cs="David"/>
          <w:b w:val="0"/>
          <w:bCs w:val="0"/>
          <w:szCs w:val="26"/>
          <w:u w:val="none"/>
          <w:rtl/>
        </w:rPr>
      </w:pPr>
      <w:r w:rsidRPr="00E21933">
        <w:rPr>
          <w:rFonts w:cs="David"/>
          <w:b w:val="0"/>
          <w:bCs w:val="0"/>
          <w:szCs w:val="26"/>
          <w:u w:val="none"/>
          <w:rtl/>
        </w:rPr>
        <w:t xml:space="preserve">פקסימיליה                -     </w:t>
      </w:r>
      <w:r w:rsidRPr="00E21933">
        <w:rPr>
          <w:rFonts w:cs="David" w:hint="cs"/>
          <w:b w:val="0"/>
          <w:bCs w:val="0"/>
          <w:szCs w:val="26"/>
          <w:u w:val="none"/>
          <w:rtl/>
        </w:rPr>
        <w:t>086476148</w:t>
      </w:r>
    </w:p>
    <w:p w:rsidR="006F4FDC" w:rsidRPr="00E21933" w:rsidRDefault="00CF3904" w:rsidP="00CF3904">
      <w:pPr>
        <w:jc w:val="right"/>
        <w:rPr>
          <w:rFonts w:cs="David"/>
          <w:b w:val="0"/>
          <w:bCs w:val="0"/>
          <w:szCs w:val="28"/>
          <w:u w:val="none"/>
          <w:rtl/>
        </w:rPr>
      </w:pPr>
      <w:r>
        <w:rPr>
          <w:rFonts w:cs="David" w:hint="cs"/>
          <w:b w:val="0"/>
          <w:bCs w:val="0"/>
          <w:szCs w:val="26"/>
          <w:u w:val="none"/>
          <w:rtl/>
        </w:rPr>
        <w:t>כ"א</w:t>
      </w:r>
      <w:r w:rsidRPr="00E21933">
        <w:rPr>
          <w:rFonts w:cs="David"/>
          <w:b w:val="0"/>
          <w:bCs w:val="0"/>
          <w:szCs w:val="26"/>
          <w:u w:val="none"/>
          <w:rtl/>
        </w:rPr>
        <w:t xml:space="preserve">    </w:t>
      </w:r>
      <w:r>
        <w:rPr>
          <w:rFonts w:cs="David" w:hint="cs"/>
          <w:b w:val="0"/>
          <w:bCs w:val="0"/>
          <w:szCs w:val="26"/>
          <w:u w:val="none"/>
          <w:rtl/>
        </w:rPr>
        <w:t>בכסלו</w:t>
      </w:r>
      <w:r w:rsidRPr="00E21933">
        <w:rPr>
          <w:rFonts w:cs="David"/>
          <w:b w:val="0"/>
          <w:bCs w:val="0"/>
          <w:szCs w:val="26"/>
          <w:u w:val="none"/>
          <w:rtl/>
        </w:rPr>
        <w:t xml:space="preserve">      </w:t>
      </w:r>
      <w:r w:rsidRPr="00E21933">
        <w:rPr>
          <w:rFonts w:cs="David" w:hint="cs"/>
          <w:b w:val="0"/>
          <w:bCs w:val="0"/>
          <w:szCs w:val="26"/>
          <w:u w:val="none"/>
          <w:rtl/>
        </w:rPr>
        <w:t>תשע"</w:t>
      </w:r>
      <w:r>
        <w:rPr>
          <w:rFonts w:cs="David" w:hint="cs"/>
          <w:b w:val="0"/>
          <w:bCs w:val="0"/>
          <w:szCs w:val="26"/>
          <w:u w:val="none"/>
          <w:rtl/>
        </w:rPr>
        <w:t>ג</w:t>
      </w:r>
      <w:r w:rsidRPr="00E21933">
        <w:rPr>
          <w:rFonts w:cs="David"/>
          <w:b w:val="0"/>
          <w:bCs w:val="0"/>
          <w:szCs w:val="26"/>
          <w:u w:val="none"/>
          <w:rtl/>
        </w:rPr>
        <w:t xml:space="preserve">      </w:t>
      </w:r>
      <w:r>
        <w:rPr>
          <w:rFonts w:cs="David" w:hint="cs"/>
          <w:b w:val="0"/>
          <w:bCs w:val="0"/>
          <w:szCs w:val="26"/>
          <w:u w:val="none"/>
          <w:rtl/>
        </w:rPr>
        <w:t>05.12.2012</w:t>
      </w:r>
    </w:p>
    <w:p w:rsidR="0087405F" w:rsidRPr="00E21933" w:rsidRDefault="0087405F">
      <w:pPr>
        <w:rPr>
          <w:rFonts w:cs="David"/>
          <w:szCs w:val="28"/>
          <w:u w:val="none"/>
          <w:rtl/>
        </w:rPr>
      </w:pPr>
    </w:p>
    <w:p w:rsidR="00167E0B" w:rsidRPr="00E21933" w:rsidRDefault="00167E0B" w:rsidP="00007199">
      <w:pPr>
        <w:pStyle w:val="5"/>
        <w:rPr>
          <w:rFonts w:hint="cs"/>
          <w:rtl/>
        </w:rPr>
      </w:pPr>
      <w:r w:rsidRPr="00E21933">
        <w:rPr>
          <w:rtl/>
        </w:rPr>
        <w:t xml:space="preserve">מכרז פומבי  מספר </w:t>
      </w:r>
      <w:r w:rsidRPr="00E21933">
        <w:rPr>
          <w:rFonts w:hint="cs"/>
          <w:rtl/>
        </w:rPr>
        <w:t xml:space="preserve"> </w:t>
      </w:r>
      <w:r w:rsidR="00007199">
        <w:rPr>
          <w:rFonts w:hint="cs"/>
          <w:rtl/>
        </w:rPr>
        <w:t>98</w:t>
      </w:r>
      <w:r w:rsidR="00272612" w:rsidRPr="00E21933">
        <w:rPr>
          <w:rFonts w:hint="cs"/>
          <w:rtl/>
        </w:rPr>
        <w:t>/12</w:t>
      </w:r>
    </w:p>
    <w:p w:rsidR="00167E0B" w:rsidRPr="00E21933" w:rsidRDefault="00167E0B" w:rsidP="00AC1418">
      <w:pPr>
        <w:jc w:val="center"/>
        <w:rPr>
          <w:rFonts w:cs="David"/>
          <w:szCs w:val="28"/>
          <w:rtl/>
        </w:rPr>
      </w:pPr>
      <w:r w:rsidRPr="00E21933">
        <w:rPr>
          <w:rFonts w:cs="David" w:hint="cs"/>
          <w:szCs w:val="28"/>
          <w:rtl/>
        </w:rPr>
        <w:t>נושא</w:t>
      </w:r>
      <w:r w:rsidRPr="00E21933">
        <w:rPr>
          <w:rFonts w:cs="David"/>
          <w:szCs w:val="28"/>
          <w:rtl/>
        </w:rPr>
        <w:t xml:space="preserve">: </w:t>
      </w:r>
      <w:r w:rsidRPr="00E21933">
        <w:rPr>
          <w:rFonts w:cs="David" w:hint="cs"/>
          <w:szCs w:val="28"/>
          <w:rtl/>
        </w:rPr>
        <w:t xml:space="preserve"> </w:t>
      </w:r>
      <w:r w:rsidR="006F12B3">
        <w:rPr>
          <w:rFonts w:cs="David" w:hint="cs"/>
          <w:szCs w:val="28"/>
          <w:rtl/>
        </w:rPr>
        <w:t xml:space="preserve">אספקת </w:t>
      </w:r>
      <w:r w:rsidR="00AC1418">
        <w:rPr>
          <w:rFonts w:cs="David" w:hint="cs"/>
          <w:szCs w:val="28"/>
          <w:rtl/>
        </w:rPr>
        <w:t>אריזות</w:t>
      </w:r>
      <w:r w:rsidR="006F12B3">
        <w:rPr>
          <w:rFonts w:cs="David" w:hint="cs"/>
          <w:szCs w:val="28"/>
          <w:rtl/>
        </w:rPr>
        <w:t xml:space="preserve"> פוליאתילן</w:t>
      </w:r>
      <w:r w:rsidR="00AC1418">
        <w:rPr>
          <w:rFonts w:cs="David" w:hint="cs"/>
          <w:szCs w:val="28"/>
          <w:rtl/>
        </w:rPr>
        <w:t xml:space="preserve"> מאובטחות</w:t>
      </w:r>
    </w:p>
    <w:p w:rsidR="00D8015B" w:rsidRPr="00E21933" w:rsidRDefault="00D8015B" w:rsidP="00D8015B">
      <w:pPr>
        <w:jc w:val="center"/>
        <w:rPr>
          <w:rFonts w:cs="David"/>
          <w:szCs w:val="28"/>
          <w:rtl/>
        </w:rPr>
      </w:pPr>
    </w:p>
    <w:p w:rsidR="00D8015B" w:rsidRPr="00E21933" w:rsidRDefault="00D8015B" w:rsidP="0024359D">
      <w:pPr>
        <w:numPr>
          <w:ilvl w:val="0"/>
          <w:numId w:val="38"/>
        </w:numPr>
        <w:ind w:right="930"/>
        <w:rPr>
          <w:rFonts w:cs="David" w:hint="cs"/>
          <w:szCs w:val="24"/>
          <w:u w:val="none"/>
        </w:rPr>
      </w:pPr>
      <w:r w:rsidRPr="00E21933">
        <w:rPr>
          <w:rFonts w:cs="David" w:hint="cs"/>
          <w:szCs w:val="24"/>
          <w:u w:val="none"/>
          <w:rtl/>
        </w:rPr>
        <w:t xml:space="preserve">כללי: </w:t>
      </w:r>
    </w:p>
    <w:p w:rsidR="00D8015B" w:rsidRPr="00E21933" w:rsidRDefault="00D8015B" w:rsidP="006B7B03">
      <w:pPr>
        <w:numPr>
          <w:ilvl w:val="0"/>
          <w:numId w:val="26"/>
        </w:numPr>
        <w:ind w:left="1140" w:right="567" w:hanging="573"/>
        <w:jc w:val="both"/>
        <w:rPr>
          <w:rFonts w:cs="David" w:hint="cs"/>
          <w:b w:val="0"/>
          <w:bCs w:val="0"/>
          <w:szCs w:val="24"/>
          <w:u w:val="none"/>
        </w:rPr>
      </w:pPr>
      <w:r w:rsidRPr="00E21933">
        <w:rPr>
          <w:rFonts w:cs="David" w:hint="cs"/>
          <w:b w:val="0"/>
          <w:bCs w:val="0"/>
          <w:szCs w:val="24"/>
          <w:u w:val="none"/>
          <w:rtl/>
        </w:rPr>
        <w:t xml:space="preserve">משטרת ישראל מבקשת לקבל הצעות מחיר </w:t>
      </w:r>
      <w:r w:rsidR="00610D59">
        <w:rPr>
          <w:rFonts w:cs="David" w:hint="cs"/>
          <w:b w:val="0"/>
          <w:bCs w:val="0"/>
          <w:szCs w:val="24"/>
          <w:u w:val="none"/>
          <w:rtl/>
        </w:rPr>
        <w:t xml:space="preserve">לרכש </w:t>
      </w:r>
      <w:r w:rsidR="005744A8">
        <w:rPr>
          <w:rFonts w:cs="David" w:hint="cs"/>
          <w:b w:val="0"/>
          <w:bCs w:val="0"/>
          <w:szCs w:val="24"/>
          <w:u w:val="none"/>
          <w:rtl/>
        </w:rPr>
        <w:t>אריזות</w:t>
      </w:r>
      <w:r w:rsidR="006F12B3">
        <w:rPr>
          <w:rFonts w:cs="David" w:hint="cs"/>
          <w:b w:val="0"/>
          <w:bCs w:val="0"/>
          <w:szCs w:val="24"/>
          <w:u w:val="none"/>
          <w:rtl/>
        </w:rPr>
        <w:t xml:space="preserve"> פוליאתילן</w:t>
      </w:r>
      <w:r w:rsidR="005744A8">
        <w:rPr>
          <w:rFonts w:cs="David" w:hint="cs"/>
          <w:b w:val="0"/>
          <w:bCs w:val="0"/>
          <w:szCs w:val="24"/>
          <w:u w:val="none"/>
          <w:rtl/>
        </w:rPr>
        <w:t xml:space="preserve"> מאובטחות.</w:t>
      </w:r>
    </w:p>
    <w:p w:rsidR="008A7234" w:rsidRPr="000C6AF2" w:rsidRDefault="00D8015B" w:rsidP="00D6083E">
      <w:pPr>
        <w:numPr>
          <w:ilvl w:val="0"/>
          <w:numId w:val="26"/>
        </w:numPr>
        <w:ind w:left="1140" w:right="567" w:hanging="573"/>
        <w:jc w:val="both"/>
        <w:rPr>
          <w:rFonts w:cs="David" w:hint="cs"/>
          <w:b w:val="0"/>
          <w:bCs w:val="0"/>
          <w:szCs w:val="24"/>
          <w:u w:val="none"/>
        </w:rPr>
      </w:pPr>
      <w:r w:rsidRPr="00E21933">
        <w:rPr>
          <w:rFonts w:cs="David" w:hint="cs"/>
          <w:b w:val="0"/>
          <w:bCs w:val="0"/>
          <w:szCs w:val="24"/>
          <w:u w:val="none"/>
          <w:rtl/>
        </w:rPr>
        <w:t xml:space="preserve">לצורך קבלת מסמכי המכרז </w:t>
      </w:r>
      <w:r w:rsidR="00D6083E">
        <w:rPr>
          <w:rFonts w:cs="David" w:hint="cs"/>
          <w:b w:val="0"/>
          <w:bCs w:val="0"/>
          <w:szCs w:val="24"/>
          <w:u w:val="none"/>
          <w:rtl/>
        </w:rPr>
        <w:t>י</w:t>
      </w:r>
      <w:r w:rsidRPr="00E21933">
        <w:rPr>
          <w:rFonts w:cs="David" w:hint="cs"/>
          <w:b w:val="0"/>
          <w:bCs w:val="0"/>
          <w:szCs w:val="24"/>
          <w:u w:val="none"/>
          <w:rtl/>
        </w:rPr>
        <w:t>ש לשלם בבנק הדואר, בחשבון שמספרו 025106-7 בציון מספר המכרז ס</w:t>
      </w:r>
      <w:r w:rsidR="00D6083E">
        <w:rPr>
          <w:rFonts w:cs="David" w:hint="cs"/>
          <w:b w:val="0"/>
          <w:bCs w:val="0"/>
          <w:szCs w:val="24"/>
          <w:u w:val="none"/>
          <w:rtl/>
        </w:rPr>
        <w:t>כום</w:t>
      </w:r>
      <w:r w:rsidRPr="00E21933">
        <w:rPr>
          <w:rFonts w:cs="David" w:hint="cs"/>
          <w:b w:val="0"/>
          <w:bCs w:val="0"/>
          <w:szCs w:val="24"/>
          <w:u w:val="none"/>
          <w:rtl/>
        </w:rPr>
        <w:t xml:space="preserve"> של </w:t>
      </w:r>
      <w:r w:rsidRPr="0093253C">
        <w:rPr>
          <w:rFonts w:cs="David" w:hint="cs"/>
          <w:b w:val="0"/>
          <w:bCs w:val="0"/>
          <w:szCs w:val="24"/>
          <w:u w:val="none"/>
          <w:rtl/>
        </w:rPr>
        <w:t>200</w:t>
      </w:r>
      <w:r w:rsidRPr="00E21933">
        <w:rPr>
          <w:rFonts w:cs="David" w:hint="cs"/>
          <w:b w:val="0"/>
          <w:bCs w:val="0"/>
          <w:szCs w:val="24"/>
          <w:u w:val="none"/>
          <w:rtl/>
        </w:rPr>
        <w:t xml:space="preserve"> ₪ (שלא יוחזרו), לפקודת משטרת ישראל. מסמכי המכרז יימסרו כנגד הצגת שובר התשלום, במחלקת הרכישות והמכירות של משטרת ישראל, אשר נמצאת במטה ארצי רמלה, רחוב בעלי המלאכה 41, א.ת רמלה, קומה ראשונה חדר 01-055 (אצל רפ"ק מירית יחיאל, טלפון 08-9124453). אופן ההגעה למטה הארצי ברמלה מפורט בנספח ט'</w:t>
      </w:r>
      <w:r w:rsidRPr="003B0FC6">
        <w:rPr>
          <w:rFonts w:cs="David" w:hint="cs"/>
          <w:b w:val="0"/>
          <w:bCs w:val="0"/>
          <w:szCs w:val="24"/>
          <w:u w:val="none"/>
          <w:rtl/>
        </w:rPr>
        <w:t xml:space="preserve">.  </w:t>
      </w:r>
      <w:r w:rsidR="00DD7EE0" w:rsidRPr="003B0FC6">
        <w:rPr>
          <w:rFonts w:cs="David" w:hint="cs"/>
          <w:b w:val="0"/>
          <w:bCs w:val="0"/>
          <w:szCs w:val="24"/>
          <w:u w:val="none"/>
          <w:rtl/>
        </w:rPr>
        <w:t xml:space="preserve">ספקים ששילמו במכרז 55/2011 </w:t>
      </w:r>
      <w:r w:rsidR="008A7234" w:rsidRPr="003B0FC6">
        <w:rPr>
          <w:rFonts w:cs="David" w:hint="cs"/>
          <w:b w:val="0"/>
          <w:bCs w:val="0"/>
          <w:szCs w:val="24"/>
          <w:u w:val="none"/>
          <w:rtl/>
        </w:rPr>
        <w:t>, לא ידרשו לתשלום חוזר.</w:t>
      </w:r>
    </w:p>
    <w:p w:rsidR="005B6388" w:rsidRPr="005B6388" w:rsidRDefault="005B6388" w:rsidP="005B6388">
      <w:pPr>
        <w:ind w:left="1140" w:right="567"/>
        <w:jc w:val="both"/>
        <w:rPr>
          <w:rFonts w:cs="David" w:hint="cs"/>
          <w:b w:val="0"/>
          <w:bCs w:val="0"/>
          <w:szCs w:val="24"/>
          <w:u w:val="none"/>
          <w:rtl/>
        </w:rPr>
      </w:pPr>
    </w:p>
    <w:p w:rsidR="004350A2" w:rsidRPr="0080641E" w:rsidRDefault="004350A2" w:rsidP="00195BE9">
      <w:pPr>
        <w:pStyle w:val="a8"/>
        <w:numPr>
          <w:ilvl w:val="0"/>
          <w:numId w:val="38"/>
        </w:numPr>
        <w:ind w:right="930"/>
        <w:rPr>
          <w:b/>
          <w:bCs/>
          <w:sz w:val="32"/>
          <w:szCs w:val="32"/>
          <w:rtl/>
        </w:rPr>
      </w:pPr>
      <w:r w:rsidRPr="0080641E">
        <w:rPr>
          <w:rFonts w:hint="cs"/>
          <w:b/>
          <w:bCs/>
          <w:sz w:val="32"/>
          <w:szCs w:val="32"/>
          <w:rtl/>
        </w:rPr>
        <w:t>ה</w:t>
      </w:r>
      <w:r w:rsidRPr="0080641E">
        <w:rPr>
          <w:b/>
          <w:bCs/>
          <w:sz w:val="32"/>
          <w:szCs w:val="32"/>
          <w:rtl/>
        </w:rPr>
        <w:t xml:space="preserve">מועד </w:t>
      </w:r>
      <w:r w:rsidRPr="0080641E">
        <w:rPr>
          <w:rFonts w:hint="cs"/>
          <w:b/>
          <w:bCs/>
          <w:sz w:val="32"/>
          <w:szCs w:val="32"/>
          <w:rtl/>
        </w:rPr>
        <w:t>ה</w:t>
      </w:r>
      <w:r w:rsidRPr="0080641E">
        <w:rPr>
          <w:b/>
          <w:bCs/>
          <w:sz w:val="32"/>
          <w:szCs w:val="32"/>
          <w:rtl/>
        </w:rPr>
        <w:t xml:space="preserve">אחרון להגשת הצעות </w:t>
      </w:r>
      <w:r w:rsidRPr="0080641E">
        <w:rPr>
          <w:rFonts w:hint="cs"/>
          <w:b/>
          <w:bCs/>
          <w:sz w:val="32"/>
          <w:szCs w:val="32"/>
          <w:rtl/>
        </w:rPr>
        <w:t xml:space="preserve">מחיר הינו יום ג' </w:t>
      </w:r>
      <w:r w:rsidR="00195BE9" w:rsidRPr="003B0FC6">
        <w:rPr>
          <w:rFonts w:hint="cs"/>
          <w:b/>
          <w:bCs/>
          <w:sz w:val="32"/>
          <w:szCs w:val="32"/>
          <w:rtl/>
        </w:rPr>
        <w:t>15</w:t>
      </w:r>
      <w:r w:rsidR="00794973" w:rsidRPr="003B0FC6">
        <w:rPr>
          <w:rFonts w:hint="cs"/>
          <w:b/>
          <w:bCs/>
          <w:sz w:val="32"/>
          <w:szCs w:val="32"/>
          <w:rtl/>
        </w:rPr>
        <w:t>.</w:t>
      </w:r>
      <w:r w:rsidR="00195BE9" w:rsidRPr="003B0FC6">
        <w:rPr>
          <w:rFonts w:hint="cs"/>
          <w:b/>
          <w:bCs/>
          <w:sz w:val="32"/>
          <w:szCs w:val="32"/>
          <w:rtl/>
        </w:rPr>
        <w:t>01</w:t>
      </w:r>
      <w:r w:rsidR="00794973" w:rsidRPr="003B0FC6">
        <w:rPr>
          <w:rFonts w:hint="cs"/>
          <w:b/>
          <w:bCs/>
          <w:sz w:val="32"/>
          <w:szCs w:val="32"/>
          <w:rtl/>
        </w:rPr>
        <w:t>.20</w:t>
      </w:r>
      <w:r w:rsidR="00195BE9" w:rsidRPr="003B0FC6">
        <w:rPr>
          <w:rFonts w:hint="cs"/>
          <w:b/>
          <w:bCs/>
          <w:sz w:val="32"/>
          <w:szCs w:val="32"/>
          <w:rtl/>
        </w:rPr>
        <w:t>13</w:t>
      </w:r>
      <w:r w:rsidR="00794973" w:rsidRPr="003B0FC6">
        <w:rPr>
          <w:rFonts w:hint="cs"/>
          <w:b/>
          <w:bCs/>
          <w:sz w:val="32"/>
          <w:szCs w:val="32"/>
          <w:rtl/>
        </w:rPr>
        <w:t xml:space="preserve"> </w:t>
      </w:r>
      <w:r w:rsidRPr="003B0FC6">
        <w:rPr>
          <w:rFonts w:hint="cs"/>
          <w:b/>
          <w:bCs/>
          <w:sz w:val="32"/>
          <w:szCs w:val="32"/>
          <w:rtl/>
        </w:rPr>
        <w:t>עד</w:t>
      </w:r>
      <w:r w:rsidRPr="0080641E">
        <w:rPr>
          <w:rFonts w:hint="cs"/>
          <w:b/>
          <w:bCs/>
          <w:sz w:val="32"/>
          <w:szCs w:val="32"/>
          <w:rtl/>
        </w:rPr>
        <w:t xml:space="preserve"> השעה </w:t>
      </w:r>
      <w:r w:rsidRPr="0080641E">
        <w:rPr>
          <w:b/>
          <w:bCs/>
          <w:sz w:val="32"/>
          <w:szCs w:val="32"/>
          <w:rtl/>
        </w:rPr>
        <w:t xml:space="preserve">14:00.  </w:t>
      </w:r>
    </w:p>
    <w:p w:rsidR="0087405F" w:rsidRDefault="0087405F">
      <w:pPr>
        <w:rPr>
          <w:rFonts w:cs="David"/>
          <w:b w:val="0"/>
          <w:bCs w:val="0"/>
          <w:szCs w:val="24"/>
          <w:u w:val="none"/>
          <w:rtl/>
        </w:rPr>
      </w:pPr>
    </w:p>
    <w:p w:rsidR="0087405F" w:rsidRDefault="00D61400" w:rsidP="0024359D">
      <w:pPr>
        <w:pStyle w:val="a8"/>
        <w:numPr>
          <w:ilvl w:val="0"/>
          <w:numId w:val="38"/>
        </w:numPr>
        <w:ind w:right="930"/>
        <w:rPr>
          <w:rFonts w:hint="cs"/>
          <w:b/>
          <w:bCs/>
        </w:rPr>
      </w:pPr>
      <w:r>
        <w:rPr>
          <w:b/>
          <w:bCs/>
          <w:rtl/>
        </w:rPr>
        <w:t>תקופת ההתקשרות</w:t>
      </w:r>
      <w:r>
        <w:rPr>
          <w:rFonts w:hint="cs"/>
          <w:b/>
          <w:bCs/>
          <w:rtl/>
        </w:rPr>
        <w:t>:</w:t>
      </w:r>
    </w:p>
    <w:p w:rsidR="00D61400" w:rsidRDefault="00D61400" w:rsidP="00D61400">
      <w:pPr>
        <w:pStyle w:val="a8"/>
        <w:ind w:left="0" w:right="570" w:firstLine="0"/>
        <w:rPr>
          <w:b/>
          <w:bCs/>
          <w:rtl/>
        </w:rPr>
      </w:pPr>
    </w:p>
    <w:p w:rsidR="004350A2" w:rsidRPr="0035785D" w:rsidRDefault="004350A2" w:rsidP="004350A2">
      <w:pPr>
        <w:numPr>
          <w:ilvl w:val="0"/>
          <w:numId w:val="4"/>
        </w:numPr>
        <w:ind w:right="0"/>
        <w:jc w:val="both"/>
        <w:rPr>
          <w:rFonts w:cs="David" w:hint="cs"/>
          <w:b w:val="0"/>
          <w:bCs w:val="0"/>
          <w:szCs w:val="24"/>
          <w:u w:val="none"/>
          <w:rtl/>
          <w:lang w:eastAsia="en-US"/>
        </w:rPr>
      </w:pPr>
      <w:r w:rsidRPr="0035785D">
        <w:rPr>
          <w:rFonts w:cs="David"/>
          <w:b w:val="0"/>
          <w:bCs w:val="0"/>
          <w:szCs w:val="24"/>
          <w:u w:val="none"/>
          <w:rtl/>
          <w:lang w:eastAsia="en-US"/>
        </w:rPr>
        <w:t xml:space="preserve">תקופת ההתקשרות </w:t>
      </w:r>
      <w:r w:rsidR="005F6CF7">
        <w:rPr>
          <w:rFonts w:cs="David" w:hint="cs"/>
          <w:b w:val="0"/>
          <w:bCs w:val="0"/>
          <w:szCs w:val="24"/>
          <w:u w:val="none"/>
          <w:rtl/>
          <w:lang w:eastAsia="en-US"/>
        </w:rPr>
        <w:t xml:space="preserve">לצורך ביצוע רכש אריזות מאובטחות, </w:t>
      </w:r>
      <w:r w:rsidRPr="0035785D">
        <w:rPr>
          <w:rFonts w:cs="David"/>
          <w:b w:val="0"/>
          <w:bCs w:val="0"/>
          <w:szCs w:val="24"/>
          <w:u w:val="none"/>
          <w:rtl/>
          <w:lang w:eastAsia="en-US"/>
        </w:rPr>
        <w:t xml:space="preserve">תהא </w:t>
      </w:r>
      <w:r w:rsidRPr="0035785D">
        <w:rPr>
          <w:rFonts w:cs="David" w:hint="cs"/>
          <w:b w:val="0"/>
          <w:bCs w:val="0"/>
          <w:szCs w:val="24"/>
          <w:u w:val="none"/>
          <w:rtl/>
          <w:lang w:eastAsia="en-US"/>
        </w:rPr>
        <w:t xml:space="preserve">למשך 12 חודשים החל </w:t>
      </w:r>
      <w:r w:rsidRPr="0035785D">
        <w:rPr>
          <w:rFonts w:cs="David"/>
          <w:b w:val="0"/>
          <w:bCs w:val="0"/>
          <w:szCs w:val="24"/>
          <w:u w:val="none"/>
          <w:rtl/>
          <w:lang w:eastAsia="en-US"/>
        </w:rPr>
        <w:t>מ</w:t>
      </w:r>
      <w:r w:rsidRPr="0035785D">
        <w:rPr>
          <w:rFonts w:cs="David" w:hint="cs"/>
          <w:b w:val="0"/>
          <w:bCs w:val="0"/>
          <w:szCs w:val="24"/>
          <w:u w:val="none"/>
          <w:rtl/>
          <w:lang w:eastAsia="en-US"/>
        </w:rPr>
        <w:t xml:space="preserve">קביעת זוכה ע"י ועדת המכרזים  </w:t>
      </w:r>
      <w:r w:rsidRPr="0035785D">
        <w:rPr>
          <w:rFonts w:cs="David"/>
          <w:b w:val="0"/>
          <w:bCs w:val="0"/>
          <w:szCs w:val="24"/>
          <w:u w:val="none"/>
          <w:rtl/>
          <w:lang w:eastAsia="en-US"/>
        </w:rPr>
        <w:t xml:space="preserve">עם אופציה של </w:t>
      </w:r>
      <w:r w:rsidR="00963F5A">
        <w:rPr>
          <w:rFonts w:cs="David"/>
          <w:b w:val="0"/>
          <w:bCs w:val="0"/>
          <w:szCs w:val="24"/>
          <w:u w:val="none"/>
          <w:rtl/>
          <w:lang w:eastAsia="en-US"/>
        </w:rPr>
        <w:t>המשטרה להאריך את תקופת ההתקשרות</w:t>
      </w:r>
      <w:r w:rsidR="00963F5A">
        <w:rPr>
          <w:rFonts w:cs="David" w:hint="cs"/>
          <w:b w:val="0"/>
          <w:bCs w:val="0"/>
          <w:szCs w:val="24"/>
          <w:u w:val="none"/>
          <w:rtl/>
          <w:lang w:eastAsia="en-US"/>
        </w:rPr>
        <w:t xml:space="preserve"> </w:t>
      </w:r>
      <w:r w:rsidRPr="00963F5A">
        <w:rPr>
          <w:rFonts w:cs="David"/>
          <w:b w:val="0"/>
          <w:bCs w:val="0"/>
          <w:szCs w:val="24"/>
          <w:u w:val="none"/>
          <w:rtl/>
          <w:lang w:eastAsia="en-US"/>
        </w:rPr>
        <w:t>לשנתיים נוספות</w:t>
      </w:r>
      <w:r w:rsidRPr="0035785D">
        <w:rPr>
          <w:rFonts w:cs="David" w:hint="cs"/>
          <w:b w:val="0"/>
          <w:bCs w:val="0"/>
          <w:szCs w:val="24"/>
          <w:u w:val="none"/>
          <w:rtl/>
          <w:lang w:eastAsia="en-US"/>
        </w:rPr>
        <w:t xml:space="preserve">. מימוש ההתקשרות לרבות בתקופת האופציה תעשה </w:t>
      </w:r>
      <w:r w:rsidRPr="0035785D">
        <w:rPr>
          <w:rFonts w:cs="David"/>
          <w:b w:val="0"/>
          <w:bCs w:val="0"/>
          <w:szCs w:val="24"/>
          <w:u w:val="none"/>
          <w:rtl/>
          <w:lang w:eastAsia="en-US"/>
        </w:rPr>
        <w:t xml:space="preserve">בכפוף </w:t>
      </w:r>
      <w:r w:rsidRPr="0035785D">
        <w:rPr>
          <w:rFonts w:cs="David" w:hint="cs"/>
          <w:b w:val="0"/>
          <w:bCs w:val="0"/>
          <w:szCs w:val="24"/>
          <w:u w:val="none"/>
          <w:rtl/>
          <w:lang w:eastAsia="en-US"/>
        </w:rPr>
        <w:t>לאישור ועדת המכרזים ו</w:t>
      </w:r>
      <w:r w:rsidRPr="0035785D">
        <w:rPr>
          <w:rFonts w:cs="David"/>
          <w:b w:val="0"/>
          <w:bCs w:val="0"/>
          <w:szCs w:val="24"/>
          <w:u w:val="none"/>
          <w:rtl/>
          <w:lang w:eastAsia="en-US"/>
        </w:rPr>
        <w:t>למסירת הזמנה החתומה מטעם מורשה החתימה של המשטרה .</w:t>
      </w:r>
    </w:p>
    <w:p w:rsidR="00876B48" w:rsidRPr="005B6388" w:rsidRDefault="004350A2" w:rsidP="005B6388">
      <w:pPr>
        <w:numPr>
          <w:ilvl w:val="0"/>
          <w:numId w:val="4"/>
        </w:numPr>
        <w:ind w:right="0"/>
        <w:jc w:val="both"/>
        <w:rPr>
          <w:rFonts w:cs="David" w:hint="cs"/>
          <w:b w:val="0"/>
          <w:bCs w:val="0"/>
          <w:szCs w:val="24"/>
          <w:u w:val="none"/>
          <w:rtl/>
        </w:rPr>
      </w:pPr>
      <w:r w:rsidRPr="0035785D">
        <w:rPr>
          <w:rFonts w:cs="David"/>
          <w:b w:val="0"/>
          <w:bCs w:val="0"/>
          <w:szCs w:val="24"/>
          <w:u w:val="none"/>
          <w:rtl/>
          <w:lang w:eastAsia="en-US"/>
        </w:rPr>
        <w:t xml:space="preserve">ההתקשרות תהא כפופה לתקופת ניסיון במהלך </w:t>
      </w:r>
      <w:r w:rsidRPr="00963F5A">
        <w:rPr>
          <w:rFonts w:cs="David"/>
          <w:b w:val="0"/>
          <w:bCs w:val="0"/>
          <w:szCs w:val="24"/>
          <w:u w:val="none"/>
          <w:rtl/>
          <w:lang w:eastAsia="en-US"/>
        </w:rPr>
        <w:t>6</w:t>
      </w:r>
      <w:r w:rsidRPr="0035785D">
        <w:rPr>
          <w:rFonts w:cs="David"/>
          <w:b w:val="0"/>
          <w:bCs w:val="0"/>
          <w:szCs w:val="24"/>
          <w:u w:val="none"/>
          <w:rtl/>
          <w:lang w:eastAsia="en-US"/>
        </w:rPr>
        <w:t xml:space="preserve"> החודשים הראשונים של מתן השרות</w:t>
      </w:r>
      <w:r w:rsidRPr="0035785D">
        <w:rPr>
          <w:rFonts w:cs="David" w:hint="cs"/>
          <w:b w:val="0"/>
          <w:bCs w:val="0"/>
          <w:szCs w:val="24"/>
          <w:u w:val="none"/>
          <w:rtl/>
          <w:lang w:eastAsia="en-US"/>
        </w:rPr>
        <w:t xml:space="preserve"> ואספקת המוצרים</w:t>
      </w:r>
      <w:r w:rsidRPr="0035785D">
        <w:rPr>
          <w:rFonts w:cs="David"/>
          <w:b w:val="0"/>
          <w:bCs w:val="0"/>
          <w:szCs w:val="24"/>
          <w:u w:val="none"/>
          <w:rtl/>
          <w:lang w:eastAsia="en-US"/>
        </w:rPr>
        <w:t xml:space="preserve"> ("תקופת הניסיון")</w:t>
      </w:r>
      <w:r w:rsidRPr="0035785D">
        <w:rPr>
          <w:rFonts w:cs="David" w:hint="cs"/>
          <w:b w:val="0"/>
          <w:bCs w:val="0"/>
          <w:szCs w:val="24"/>
          <w:u w:val="none"/>
          <w:rtl/>
          <w:lang w:eastAsia="en-US"/>
        </w:rPr>
        <w:t>, ב</w:t>
      </w:r>
      <w:r w:rsidR="00761BAE">
        <w:rPr>
          <w:rFonts w:cs="David" w:hint="cs"/>
          <w:b w:val="0"/>
          <w:bCs w:val="0"/>
          <w:szCs w:val="24"/>
          <w:u w:val="none"/>
          <w:rtl/>
          <w:lang w:eastAsia="en-US"/>
        </w:rPr>
        <w:t>מהלכ</w:t>
      </w:r>
      <w:r w:rsidRPr="0035785D">
        <w:rPr>
          <w:rFonts w:cs="David" w:hint="cs"/>
          <w:b w:val="0"/>
          <w:bCs w:val="0"/>
          <w:szCs w:val="24"/>
          <w:u w:val="none"/>
          <w:rtl/>
          <w:lang w:eastAsia="en-US"/>
        </w:rPr>
        <w:t>ה ייבחנו המוצרים והש</w:t>
      </w:r>
      <w:r w:rsidR="00A95E15">
        <w:rPr>
          <w:rFonts w:cs="David" w:hint="cs"/>
          <w:b w:val="0"/>
          <w:bCs w:val="0"/>
          <w:szCs w:val="24"/>
          <w:u w:val="none"/>
          <w:rtl/>
          <w:lang w:eastAsia="en-US"/>
        </w:rPr>
        <w:t>י</w:t>
      </w:r>
      <w:r w:rsidRPr="0035785D">
        <w:rPr>
          <w:rFonts w:cs="David" w:hint="cs"/>
          <w:b w:val="0"/>
          <w:bCs w:val="0"/>
          <w:szCs w:val="24"/>
          <w:u w:val="none"/>
          <w:rtl/>
          <w:lang w:eastAsia="en-US"/>
        </w:rPr>
        <w:t xml:space="preserve">רותים אותם יספק הזוכה ושאר מילוי </w:t>
      </w:r>
      <w:r w:rsidR="00A95E15" w:rsidRPr="0035785D">
        <w:rPr>
          <w:rFonts w:cs="David" w:hint="cs"/>
          <w:b w:val="0"/>
          <w:bCs w:val="0"/>
          <w:szCs w:val="24"/>
          <w:u w:val="none"/>
          <w:rtl/>
          <w:lang w:eastAsia="en-US"/>
        </w:rPr>
        <w:t>התחייבויותי</w:t>
      </w:r>
      <w:r w:rsidR="00A95E15" w:rsidRPr="0035785D">
        <w:rPr>
          <w:rFonts w:cs="David" w:hint="eastAsia"/>
          <w:b w:val="0"/>
          <w:bCs w:val="0"/>
          <w:szCs w:val="24"/>
          <w:u w:val="none"/>
          <w:rtl/>
          <w:lang w:eastAsia="en-US"/>
        </w:rPr>
        <w:t>ו</w:t>
      </w:r>
      <w:r w:rsidRPr="0035785D">
        <w:rPr>
          <w:rFonts w:cs="David"/>
          <w:b w:val="0"/>
          <w:bCs w:val="0"/>
          <w:szCs w:val="24"/>
          <w:u w:val="none"/>
          <w:rtl/>
          <w:lang w:eastAsia="en-US"/>
        </w:rPr>
        <w:t xml:space="preserve"> .</w:t>
      </w:r>
      <w:r w:rsidRPr="0035785D">
        <w:rPr>
          <w:rFonts w:cs="David" w:hint="cs"/>
          <w:b w:val="0"/>
          <w:bCs w:val="0"/>
          <w:szCs w:val="24"/>
          <w:u w:val="none"/>
          <w:rtl/>
          <w:lang w:eastAsia="en-US"/>
        </w:rPr>
        <w:t xml:space="preserve"> מילוי </w:t>
      </w:r>
      <w:r w:rsidR="00A95E15" w:rsidRPr="0035785D">
        <w:rPr>
          <w:rFonts w:cs="David" w:hint="cs"/>
          <w:b w:val="0"/>
          <w:bCs w:val="0"/>
          <w:szCs w:val="24"/>
          <w:u w:val="none"/>
          <w:rtl/>
          <w:lang w:eastAsia="en-US"/>
        </w:rPr>
        <w:t>התחייבויו</w:t>
      </w:r>
      <w:r w:rsidR="00A95E15" w:rsidRPr="0035785D">
        <w:rPr>
          <w:rFonts w:cs="David" w:hint="eastAsia"/>
          <w:b w:val="0"/>
          <w:bCs w:val="0"/>
          <w:szCs w:val="24"/>
          <w:u w:val="none"/>
          <w:rtl/>
          <w:lang w:eastAsia="en-US"/>
        </w:rPr>
        <w:t>ת</w:t>
      </w:r>
      <w:r w:rsidRPr="0035785D">
        <w:rPr>
          <w:rFonts w:cs="David" w:hint="cs"/>
          <w:b w:val="0"/>
          <w:bCs w:val="0"/>
          <w:szCs w:val="24"/>
          <w:u w:val="none"/>
          <w:rtl/>
          <w:lang w:eastAsia="en-US"/>
        </w:rPr>
        <w:t xml:space="preserve"> הספק באופן מלא מהווה תנאי מתלה למימוש סופי של ההתקשרות, </w:t>
      </w:r>
      <w:r w:rsidRPr="0035785D">
        <w:rPr>
          <w:rFonts w:cs="David"/>
          <w:b w:val="0"/>
          <w:bCs w:val="0"/>
          <w:szCs w:val="24"/>
          <w:u w:val="none"/>
          <w:rtl/>
          <w:lang w:eastAsia="en-US"/>
        </w:rPr>
        <w:t xml:space="preserve">המשטרה שומרת לעצמה הזכות </w:t>
      </w:r>
      <w:r w:rsidRPr="0035785D">
        <w:rPr>
          <w:rFonts w:cs="David" w:hint="cs"/>
          <w:b w:val="0"/>
          <w:bCs w:val="0"/>
          <w:szCs w:val="24"/>
          <w:u w:val="none"/>
          <w:rtl/>
          <w:lang w:eastAsia="en-US"/>
        </w:rPr>
        <w:t>שלא לשכלל</w:t>
      </w:r>
      <w:r w:rsidRPr="0035785D">
        <w:rPr>
          <w:rFonts w:cs="David"/>
          <w:b w:val="0"/>
          <w:bCs w:val="0"/>
          <w:szCs w:val="24"/>
          <w:u w:val="none"/>
          <w:rtl/>
          <w:lang w:eastAsia="en-US"/>
        </w:rPr>
        <w:t xml:space="preserve"> </w:t>
      </w:r>
      <w:r w:rsidRPr="0035785D">
        <w:rPr>
          <w:rFonts w:cs="David" w:hint="cs"/>
          <w:b w:val="0"/>
          <w:bCs w:val="0"/>
          <w:szCs w:val="24"/>
          <w:u w:val="none"/>
          <w:rtl/>
          <w:lang w:eastAsia="en-US"/>
        </w:rPr>
        <w:t xml:space="preserve">סופית </w:t>
      </w:r>
      <w:r w:rsidRPr="0035785D">
        <w:rPr>
          <w:rFonts w:cs="David"/>
          <w:b w:val="0"/>
          <w:bCs w:val="0"/>
          <w:szCs w:val="24"/>
          <w:u w:val="none"/>
          <w:rtl/>
          <w:lang w:eastAsia="en-US"/>
        </w:rPr>
        <w:t xml:space="preserve">את ההתקשרות עם הזוכה במהלך או בתום תקופת הניסיון ובמקרה </w:t>
      </w:r>
      <w:r w:rsidRPr="0035785D">
        <w:rPr>
          <w:rFonts w:cs="David" w:hint="cs"/>
          <w:b w:val="0"/>
          <w:bCs w:val="0"/>
          <w:szCs w:val="24"/>
          <w:u w:val="none"/>
          <w:rtl/>
          <w:lang w:eastAsia="en-US"/>
        </w:rPr>
        <w:t>זה</w:t>
      </w:r>
      <w:r w:rsidRPr="0035785D">
        <w:rPr>
          <w:rFonts w:cs="David"/>
          <w:b w:val="0"/>
          <w:bCs w:val="0"/>
          <w:szCs w:val="24"/>
          <w:u w:val="none"/>
          <w:rtl/>
          <w:lang w:eastAsia="en-US"/>
        </w:rPr>
        <w:t xml:space="preserve"> תהא המשטרה זכאית להתקשר עם הזוכה ה</w:t>
      </w:r>
      <w:r w:rsidRPr="0035785D">
        <w:rPr>
          <w:rFonts w:cs="David" w:hint="cs"/>
          <w:b w:val="0"/>
          <w:bCs w:val="0"/>
          <w:szCs w:val="24"/>
          <w:u w:val="none"/>
          <w:rtl/>
          <w:lang w:eastAsia="en-US"/>
        </w:rPr>
        <w:t>זול וה</w:t>
      </w:r>
      <w:r w:rsidRPr="0035785D">
        <w:rPr>
          <w:rFonts w:cs="David"/>
          <w:b w:val="0"/>
          <w:bCs w:val="0"/>
          <w:szCs w:val="24"/>
          <w:u w:val="none"/>
          <w:rtl/>
          <w:lang w:eastAsia="en-US"/>
        </w:rPr>
        <w:t>מתאים הבא אחריו</w:t>
      </w:r>
      <w:r w:rsidRPr="0035785D">
        <w:rPr>
          <w:rFonts w:cs="David" w:hint="cs"/>
          <w:b w:val="0"/>
          <w:bCs w:val="0"/>
          <w:szCs w:val="24"/>
          <w:u w:val="none"/>
          <w:rtl/>
          <w:lang w:eastAsia="en-US"/>
        </w:rPr>
        <w:t xml:space="preserve"> ("זוכה חליפי")</w:t>
      </w:r>
      <w:r w:rsidRPr="0035785D">
        <w:rPr>
          <w:rFonts w:cs="David"/>
          <w:b w:val="0"/>
          <w:bCs w:val="0"/>
          <w:szCs w:val="24"/>
          <w:u w:val="none"/>
          <w:rtl/>
          <w:lang w:eastAsia="en-US"/>
        </w:rPr>
        <w:t>.</w:t>
      </w:r>
    </w:p>
    <w:p w:rsidR="00876B48" w:rsidRDefault="00876B48" w:rsidP="00876B48">
      <w:pPr>
        <w:ind w:right="1080"/>
        <w:jc w:val="both"/>
        <w:rPr>
          <w:rFonts w:cs="David" w:hint="cs"/>
          <w:b w:val="0"/>
          <w:bCs w:val="0"/>
          <w:szCs w:val="24"/>
          <w:u w:val="none"/>
          <w:rtl/>
        </w:rPr>
      </w:pPr>
    </w:p>
    <w:p w:rsidR="0087405F" w:rsidRDefault="0087405F" w:rsidP="0024359D">
      <w:pPr>
        <w:pStyle w:val="a8"/>
        <w:numPr>
          <w:ilvl w:val="0"/>
          <w:numId w:val="38"/>
        </w:numPr>
        <w:ind w:right="930"/>
        <w:rPr>
          <w:rFonts w:hint="cs"/>
          <w:b/>
          <w:bCs/>
        </w:rPr>
      </w:pPr>
      <w:r>
        <w:rPr>
          <w:b/>
          <w:bCs/>
          <w:rtl/>
        </w:rPr>
        <w:t xml:space="preserve">תנאי ההתקשרות </w:t>
      </w:r>
      <w:r w:rsidR="009137B0">
        <w:rPr>
          <w:rFonts w:hint="cs"/>
          <w:b/>
          <w:bCs/>
          <w:rtl/>
        </w:rPr>
        <w:t>:</w:t>
      </w:r>
    </w:p>
    <w:p w:rsidR="001A5E7B" w:rsidRPr="001A5E7B" w:rsidRDefault="001A5E7B" w:rsidP="001A5E7B">
      <w:pPr>
        <w:ind w:right="1707"/>
        <w:jc w:val="both"/>
        <w:rPr>
          <w:rFonts w:cs="David" w:hint="cs"/>
          <w:b w:val="0"/>
          <w:bCs w:val="0"/>
          <w:szCs w:val="24"/>
          <w:highlight w:val="yellow"/>
          <w:u w:val="none"/>
        </w:rPr>
      </w:pPr>
    </w:p>
    <w:p w:rsidR="001A5E7B" w:rsidRPr="00A47E22" w:rsidRDefault="006662A9" w:rsidP="00DA1F23">
      <w:pPr>
        <w:numPr>
          <w:ilvl w:val="0"/>
          <w:numId w:val="5"/>
        </w:numPr>
        <w:tabs>
          <w:tab w:val="clear" w:pos="1707"/>
          <w:tab w:val="num" w:pos="1083"/>
        </w:tabs>
        <w:ind w:left="1083" w:right="0" w:hanging="567"/>
        <w:jc w:val="both"/>
        <w:rPr>
          <w:rFonts w:cs="David" w:hint="cs"/>
          <w:szCs w:val="24"/>
        </w:rPr>
      </w:pPr>
      <w:r>
        <w:rPr>
          <w:rFonts w:cs="David"/>
          <w:b w:val="0"/>
          <w:bCs w:val="0"/>
          <w:szCs w:val="24"/>
          <w:u w:val="none"/>
          <w:rtl/>
        </w:rPr>
        <w:t xml:space="preserve">הצעת המחיר ע"פ תנאי מכרז זה תהיה בתוקף למשך 90 יום מהמועד האחרון </w:t>
      </w:r>
      <w:r>
        <w:rPr>
          <w:rFonts w:cs="David"/>
          <w:b w:val="0"/>
          <w:bCs w:val="0"/>
          <w:szCs w:val="24"/>
          <w:u w:val="none"/>
          <w:rtl/>
        </w:rPr>
        <w:br/>
      </w:r>
      <w:r>
        <w:rPr>
          <w:rFonts w:cs="David" w:hint="cs"/>
          <w:b w:val="0"/>
          <w:bCs w:val="0"/>
          <w:szCs w:val="24"/>
          <w:u w:val="none"/>
          <w:rtl/>
        </w:rPr>
        <w:t>ל</w:t>
      </w:r>
      <w:r>
        <w:rPr>
          <w:rFonts w:cs="David"/>
          <w:b w:val="0"/>
          <w:bCs w:val="0"/>
          <w:szCs w:val="24"/>
          <w:u w:val="none"/>
          <w:rtl/>
        </w:rPr>
        <w:t>הגשת ההצעות.</w:t>
      </w:r>
      <w:r>
        <w:rPr>
          <w:rFonts w:cs="David" w:hint="cs"/>
          <w:b w:val="0"/>
          <w:bCs w:val="0"/>
          <w:szCs w:val="24"/>
          <w:u w:val="none"/>
          <w:rtl/>
        </w:rPr>
        <w:t xml:space="preserve"> </w:t>
      </w:r>
      <w:r>
        <w:rPr>
          <w:rFonts w:cs="David"/>
          <w:b w:val="0"/>
          <w:bCs w:val="0"/>
          <w:szCs w:val="24"/>
          <w:u w:val="none"/>
          <w:rtl/>
        </w:rPr>
        <w:t>תוקף ההצעות המוגשות למכרז ניתן להארכה ב- 60 יום נוספים בהסכמת הצדדים</w:t>
      </w:r>
      <w:r>
        <w:rPr>
          <w:rFonts w:cs="David" w:hint="cs"/>
          <w:b w:val="0"/>
          <w:bCs w:val="0"/>
          <w:szCs w:val="24"/>
          <w:u w:val="none"/>
          <w:rtl/>
        </w:rPr>
        <w:t xml:space="preserve"> . </w:t>
      </w:r>
      <w:r w:rsidR="001A5E7B" w:rsidRPr="00A47E22">
        <w:rPr>
          <w:rFonts w:cs="David" w:hint="cs"/>
          <w:szCs w:val="24"/>
          <w:rtl/>
        </w:rPr>
        <w:t xml:space="preserve">במקרה שכזה המציע יידרש להאריך את תוקף ערבותו בהתאם, אי </w:t>
      </w:r>
      <w:r w:rsidR="00E51FEA">
        <w:rPr>
          <w:rFonts w:cs="David" w:hint="cs"/>
          <w:szCs w:val="24"/>
          <w:rtl/>
        </w:rPr>
        <w:t>ה</w:t>
      </w:r>
      <w:r w:rsidR="001A5E7B" w:rsidRPr="00A47E22">
        <w:rPr>
          <w:rFonts w:cs="David" w:hint="cs"/>
          <w:szCs w:val="24"/>
          <w:rtl/>
        </w:rPr>
        <w:t xml:space="preserve">ארכת הערבות </w:t>
      </w:r>
      <w:r w:rsidR="001A5E7B">
        <w:rPr>
          <w:rFonts w:cs="David" w:hint="cs"/>
          <w:szCs w:val="24"/>
          <w:rtl/>
        </w:rPr>
        <w:t>עלול לגרום</w:t>
      </w:r>
      <w:r w:rsidR="001A5E7B" w:rsidRPr="00A47E22">
        <w:rPr>
          <w:rFonts w:cs="David" w:hint="cs"/>
          <w:szCs w:val="24"/>
          <w:rtl/>
        </w:rPr>
        <w:t xml:space="preserve"> לפסילת ההצעה</w:t>
      </w:r>
      <w:r w:rsidR="00E51FEA">
        <w:rPr>
          <w:rFonts w:cs="David" w:hint="cs"/>
          <w:szCs w:val="24"/>
          <w:rtl/>
        </w:rPr>
        <w:t>.</w:t>
      </w:r>
    </w:p>
    <w:p w:rsidR="006662A9" w:rsidRPr="0035785D" w:rsidRDefault="006662A9" w:rsidP="007D7FF7">
      <w:pPr>
        <w:numPr>
          <w:ilvl w:val="0"/>
          <w:numId w:val="5"/>
        </w:numPr>
        <w:tabs>
          <w:tab w:val="clear" w:pos="1707"/>
          <w:tab w:val="num" w:pos="1083"/>
        </w:tabs>
        <w:ind w:left="1083" w:right="0" w:hanging="567"/>
        <w:jc w:val="both"/>
        <w:rPr>
          <w:rFonts w:cs="David" w:hint="cs"/>
          <w:b w:val="0"/>
          <w:bCs w:val="0"/>
          <w:szCs w:val="24"/>
          <w:u w:val="none"/>
        </w:rPr>
      </w:pPr>
      <w:r w:rsidRPr="0035785D">
        <w:rPr>
          <w:rFonts w:cs="David"/>
          <w:b w:val="0"/>
          <w:bCs w:val="0"/>
          <w:szCs w:val="24"/>
          <w:u w:val="none"/>
          <w:rtl/>
        </w:rPr>
        <w:t xml:space="preserve">הזוכה מתחייב, אם יידרש לכך ע"י </w:t>
      </w:r>
      <w:r w:rsidRPr="0035785D">
        <w:rPr>
          <w:rFonts w:cs="David" w:hint="cs"/>
          <w:b w:val="0"/>
          <w:bCs w:val="0"/>
          <w:szCs w:val="24"/>
          <w:u w:val="none"/>
          <w:rtl/>
        </w:rPr>
        <w:t>המזמין</w:t>
      </w:r>
      <w:r w:rsidRPr="0035785D">
        <w:rPr>
          <w:rFonts w:cs="David"/>
          <w:b w:val="0"/>
          <w:bCs w:val="0"/>
          <w:szCs w:val="24"/>
          <w:u w:val="none"/>
          <w:rtl/>
        </w:rPr>
        <w:t>, להתקשר עמ</w:t>
      </w:r>
      <w:r w:rsidRPr="0035785D">
        <w:rPr>
          <w:rFonts w:cs="David" w:hint="cs"/>
          <w:b w:val="0"/>
          <w:bCs w:val="0"/>
          <w:szCs w:val="24"/>
          <w:u w:val="none"/>
          <w:rtl/>
        </w:rPr>
        <w:t>ו</w:t>
      </w:r>
      <w:r w:rsidRPr="0035785D">
        <w:rPr>
          <w:rFonts w:cs="David"/>
          <w:b w:val="0"/>
          <w:bCs w:val="0"/>
          <w:szCs w:val="24"/>
          <w:u w:val="none"/>
          <w:rtl/>
        </w:rPr>
        <w:t xml:space="preserve"> תוך 15 יום בהתקשרות</w:t>
      </w:r>
      <w:r w:rsidRPr="0035785D">
        <w:rPr>
          <w:rFonts w:cs="David" w:hint="cs"/>
          <w:b w:val="0"/>
          <w:bCs w:val="0"/>
          <w:szCs w:val="24"/>
          <w:u w:val="none"/>
          <w:rtl/>
        </w:rPr>
        <w:t xml:space="preserve"> </w:t>
      </w:r>
      <w:r w:rsidRPr="0035785D">
        <w:rPr>
          <w:rFonts w:cs="David"/>
          <w:b w:val="0"/>
          <w:bCs w:val="0"/>
          <w:szCs w:val="24"/>
          <w:u w:val="none"/>
          <w:rtl/>
        </w:rPr>
        <w:t xml:space="preserve">שתנאיה יהיו כמפורט </w:t>
      </w:r>
      <w:r w:rsidRPr="0035785D">
        <w:rPr>
          <w:rFonts w:cs="David" w:hint="cs"/>
          <w:b w:val="0"/>
          <w:bCs w:val="0"/>
          <w:szCs w:val="24"/>
          <w:u w:val="none"/>
          <w:rtl/>
        </w:rPr>
        <w:t xml:space="preserve">במכרז זה , </w:t>
      </w:r>
      <w:r w:rsidRPr="0035785D">
        <w:rPr>
          <w:rFonts w:cs="David"/>
          <w:b w:val="0"/>
          <w:bCs w:val="0"/>
          <w:szCs w:val="24"/>
          <w:u w:val="none"/>
          <w:rtl/>
        </w:rPr>
        <w:t xml:space="preserve">לא קיים המציע התחייבותו כאמור לעיל, </w:t>
      </w:r>
      <w:r w:rsidRPr="0035785D">
        <w:rPr>
          <w:rFonts w:cs="David" w:hint="cs"/>
          <w:b w:val="0"/>
          <w:bCs w:val="0"/>
          <w:szCs w:val="24"/>
          <w:u w:val="none"/>
          <w:rtl/>
        </w:rPr>
        <w:t>יהא המזמין</w:t>
      </w:r>
      <w:r w:rsidRPr="0035785D">
        <w:rPr>
          <w:rFonts w:cs="David"/>
          <w:b w:val="0"/>
          <w:bCs w:val="0"/>
          <w:szCs w:val="24"/>
          <w:u w:val="none"/>
          <w:rtl/>
        </w:rPr>
        <w:t xml:space="preserve"> רשאי ל</w:t>
      </w:r>
      <w:r w:rsidR="007D7FF7">
        <w:rPr>
          <w:rFonts w:cs="David" w:hint="cs"/>
          <w:b w:val="0"/>
          <w:bCs w:val="0"/>
          <w:szCs w:val="24"/>
          <w:u w:val="none"/>
          <w:rtl/>
        </w:rPr>
        <w:t xml:space="preserve">דרוש סכום של 5000 ₪ </w:t>
      </w:r>
      <w:r w:rsidRPr="0035785D">
        <w:rPr>
          <w:rFonts w:cs="David"/>
          <w:b w:val="0"/>
          <w:bCs w:val="0"/>
          <w:szCs w:val="24"/>
          <w:u w:val="none"/>
          <w:rtl/>
        </w:rPr>
        <w:t>כפיצויים קבועים ומוערכים מראש, בנוסף</w:t>
      </w:r>
      <w:r w:rsidRPr="0035785D">
        <w:rPr>
          <w:rFonts w:cs="David" w:hint="cs"/>
          <w:b w:val="0"/>
          <w:bCs w:val="0"/>
          <w:szCs w:val="24"/>
          <w:u w:val="none"/>
          <w:rtl/>
        </w:rPr>
        <w:t xml:space="preserve"> </w:t>
      </w:r>
      <w:r w:rsidRPr="0035785D">
        <w:rPr>
          <w:rFonts w:cs="David"/>
          <w:b w:val="0"/>
          <w:bCs w:val="0"/>
          <w:szCs w:val="24"/>
          <w:u w:val="none"/>
          <w:rtl/>
        </w:rPr>
        <w:t>לזכות</w:t>
      </w:r>
      <w:r w:rsidR="008150EA">
        <w:rPr>
          <w:rFonts w:cs="David" w:hint="cs"/>
          <w:b w:val="0"/>
          <w:bCs w:val="0"/>
          <w:szCs w:val="24"/>
          <w:u w:val="none"/>
          <w:rtl/>
        </w:rPr>
        <w:t xml:space="preserve">ו </w:t>
      </w:r>
      <w:r w:rsidRPr="0035785D">
        <w:rPr>
          <w:rFonts w:cs="David"/>
          <w:b w:val="0"/>
          <w:bCs w:val="0"/>
          <w:szCs w:val="24"/>
          <w:u w:val="none"/>
          <w:rtl/>
        </w:rPr>
        <w:t>לכל סעד נוסף על פי כל דין בגין הפרת התחייבותו.</w:t>
      </w:r>
    </w:p>
    <w:p w:rsidR="006662A9" w:rsidRPr="0035785D" w:rsidRDefault="006662A9" w:rsidP="00DA1F23">
      <w:pPr>
        <w:numPr>
          <w:ilvl w:val="0"/>
          <w:numId w:val="5"/>
        </w:numPr>
        <w:tabs>
          <w:tab w:val="clear" w:pos="1707"/>
          <w:tab w:val="num" w:pos="1083"/>
        </w:tabs>
        <w:ind w:left="1083" w:right="0" w:hanging="567"/>
        <w:jc w:val="both"/>
        <w:rPr>
          <w:rFonts w:cs="David" w:hint="cs"/>
          <w:b w:val="0"/>
          <w:bCs w:val="0"/>
          <w:szCs w:val="24"/>
          <w:u w:val="none"/>
        </w:rPr>
      </w:pPr>
      <w:r w:rsidRPr="0035785D">
        <w:rPr>
          <w:rFonts w:cs="David"/>
          <w:b w:val="0"/>
          <w:bCs w:val="0"/>
          <w:szCs w:val="24"/>
          <w:u w:val="none"/>
          <w:rtl/>
        </w:rPr>
        <w:t xml:space="preserve">תנאי התקשרות עם הזוכה במכרז יהיו עפ"י תנאי מכרז זה ותנאי ההזמנה שניתן לעיין בה במשרדנו. מובא בזאת לידיעת </w:t>
      </w:r>
      <w:r w:rsidRPr="0035785D">
        <w:rPr>
          <w:rFonts w:cs="David" w:hint="cs"/>
          <w:b w:val="0"/>
          <w:bCs w:val="0"/>
          <w:szCs w:val="24"/>
          <w:u w:val="none"/>
          <w:rtl/>
        </w:rPr>
        <w:t>המציעים</w:t>
      </w:r>
      <w:r w:rsidRPr="0035785D">
        <w:rPr>
          <w:rFonts w:cs="David"/>
          <w:b w:val="0"/>
          <w:bCs w:val="0"/>
          <w:szCs w:val="24"/>
          <w:u w:val="none"/>
          <w:rtl/>
        </w:rPr>
        <w:t xml:space="preserve"> כי </w:t>
      </w:r>
      <w:r w:rsidRPr="0035785D">
        <w:rPr>
          <w:rFonts w:cs="David" w:hint="cs"/>
          <w:b w:val="0"/>
          <w:bCs w:val="0"/>
          <w:szCs w:val="24"/>
          <w:u w:val="none"/>
          <w:rtl/>
        </w:rPr>
        <w:t>למזמין</w:t>
      </w:r>
      <w:r w:rsidRPr="0035785D">
        <w:rPr>
          <w:rFonts w:cs="David"/>
          <w:b w:val="0"/>
          <w:bCs w:val="0"/>
          <w:szCs w:val="24"/>
          <w:u w:val="none"/>
          <w:rtl/>
        </w:rPr>
        <w:t xml:space="preserve"> הזכות לשנות מתנאי ההזמנה, ככל שהדבר יידרש, על מנת להתאימה לתוצאות מכרז זה. הצעת </w:t>
      </w:r>
      <w:r w:rsidRPr="0035785D">
        <w:rPr>
          <w:rFonts w:cs="David" w:hint="cs"/>
          <w:b w:val="0"/>
          <w:bCs w:val="0"/>
          <w:szCs w:val="24"/>
          <w:u w:val="none"/>
          <w:rtl/>
        </w:rPr>
        <w:t>מציע</w:t>
      </w:r>
      <w:r w:rsidRPr="0035785D">
        <w:rPr>
          <w:rFonts w:cs="David"/>
          <w:b w:val="0"/>
          <w:bCs w:val="0"/>
          <w:szCs w:val="24"/>
          <w:u w:val="none"/>
          <w:rtl/>
        </w:rPr>
        <w:t xml:space="preserve"> </w:t>
      </w:r>
      <w:r w:rsidRPr="0035785D">
        <w:rPr>
          <w:rFonts w:cs="David"/>
          <w:b w:val="0"/>
          <w:bCs w:val="0"/>
          <w:szCs w:val="24"/>
          <w:u w:val="none"/>
          <w:rtl/>
        </w:rPr>
        <w:lastRenderedPageBreak/>
        <w:t>תחשב כניתנה לאחר שעיין ובדק את תנאי המכרז ו/או ההזמנה וכן כל יתר מסמכי מכרז זה והסכים להם.</w:t>
      </w:r>
    </w:p>
    <w:p w:rsidR="006662A9" w:rsidRPr="0035785D" w:rsidRDefault="006662A9" w:rsidP="00DA1F23">
      <w:pPr>
        <w:numPr>
          <w:ilvl w:val="0"/>
          <w:numId w:val="5"/>
        </w:numPr>
        <w:tabs>
          <w:tab w:val="clear" w:pos="1707"/>
          <w:tab w:val="num" w:pos="1083"/>
        </w:tabs>
        <w:ind w:left="1083" w:right="0" w:hanging="567"/>
        <w:jc w:val="both"/>
        <w:rPr>
          <w:rFonts w:cs="David" w:hint="cs"/>
          <w:b w:val="0"/>
          <w:bCs w:val="0"/>
          <w:szCs w:val="24"/>
          <w:u w:val="none"/>
        </w:rPr>
      </w:pPr>
      <w:r w:rsidRPr="0035785D">
        <w:rPr>
          <w:rFonts w:cs="David"/>
          <w:b w:val="0"/>
          <w:bCs w:val="0"/>
          <w:szCs w:val="24"/>
          <w:u w:val="none"/>
          <w:rtl/>
        </w:rPr>
        <w:t xml:space="preserve">אם קיים לעניין נושא ההתקשרות תקן ישראלי רשמי כמשמעותו בחוק התקנים התשי"ג- 1953, </w:t>
      </w:r>
      <w:r w:rsidRPr="0035785D">
        <w:rPr>
          <w:rFonts w:cs="David" w:hint="cs"/>
          <w:b w:val="0"/>
          <w:bCs w:val="0"/>
          <w:szCs w:val="24"/>
          <w:u w:val="none"/>
          <w:rtl/>
        </w:rPr>
        <w:t>י</w:t>
      </w:r>
      <w:r w:rsidRPr="0035785D">
        <w:rPr>
          <w:rFonts w:cs="David"/>
          <w:b w:val="0"/>
          <w:bCs w:val="0"/>
          <w:szCs w:val="24"/>
          <w:u w:val="none"/>
          <w:rtl/>
        </w:rPr>
        <w:t xml:space="preserve">ידרש הספק לעמוד בתקן. </w:t>
      </w:r>
    </w:p>
    <w:p w:rsidR="006662A9" w:rsidRPr="0035785D" w:rsidRDefault="006662A9" w:rsidP="00DA1F23">
      <w:pPr>
        <w:numPr>
          <w:ilvl w:val="0"/>
          <w:numId w:val="5"/>
        </w:numPr>
        <w:tabs>
          <w:tab w:val="clear" w:pos="1707"/>
          <w:tab w:val="num" w:pos="1083"/>
        </w:tabs>
        <w:ind w:left="1083" w:right="0" w:hanging="567"/>
        <w:jc w:val="both"/>
        <w:rPr>
          <w:rFonts w:cs="David" w:hint="cs"/>
          <w:b w:val="0"/>
          <w:bCs w:val="0"/>
          <w:szCs w:val="24"/>
          <w:u w:val="none"/>
        </w:rPr>
      </w:pPr>
      <w:r w:rsidRPr="0035785D">
        <w:rPr>
          <w:rFonts w:cs="David" w:hint="cs"/>
          <w:b w:val="0"/>
          <w:bCs w:val="0"/>
          <w:szCs w:val="24"/>
          <w:u w:val="none"/>
          <w:rtl/>
        </w:rPr>
        <w:t>המצאת כל האישורים הנדרשים לפי חוק עסקאות גופים ציבוריים , התשל"ו 1976.</w:t>
      </w:r>
    </w:p>
    <w:p w:rsidR="006662A9" w:rsidRPr="0035785D" w:rsidRDefault="006662A9" w:rsidP="00DA1F23">
      <w:pPr>
        <w:numPr>
          <w:ilvl w:val="0"/>
          <w:numId w:val="5"/>
        </w:numPr>
        <w:tabs>
          <w:tab w:val="clear" w:pos="1707"/>
          <w:tab w:val="num" w:pos="1083"/>
        </w:tabs>
        <w:ind w:left="1083" w:right="0" w:hanging="567"/>
        <w:jc w:val="both"/>
        <w:rPr>
          <w:rFonts w:cs="David" w:hint="cs"/>
          <w:b w:val="0"/>
          <w:bCs w:val="0"/>
          <w:szCs w:val="24"/>
          <w:u w:val="none"/>
        </w:rPr>
      </w:pPr>
      <w:r w:rsidRPr="0035785D">
        <w:rPr>
          <w:rFonts w:cs="David"/>
          <w:b w:val="0"/>
          <w:bCs w:val="0"/>
          <w:szCs w:val="24"/>
          <w:u w:val="none"/>
          <w:rtl/>
        </w:rPr>
        <w:t xml:space="preserve">אספקת </w:t>
      </w:r>
      <w:r w:rsidRPr="0035785D">
        <w:rPr>
          <w:rFonts w:cs="David" w:hint="cs"/>
          <w:b w:val="0"/>
          <w:bCs w:val="0"/>
          <w:szCs w:val="24"/>
          <w:u w:val="none"/>
          <w:rtl/>
        </w:rPr>
        <w:t>השירותים והטובין תהא</w:t>
      </w:r>
      <w:r w:rsidRPr="0035785D">
        <w:rPr>
          <w:rFonts w:cs="David"/>
          <w:b w:val="0"/>
          <w:bCs w:val="0"/>
          <w:szCs w:val="24"/>
          <w:u w:val="none"/>
          <w:rtl/>
        </w:rPr>
        <w:t xml:space="preserve"> </w:t>
      </w:r>
      <w:r w:rsidR="00184B22">
        <w:rPr>
          <w:rFonts w:cs="David" w:hint="cs"/>
          <w:b w:val="0"/>
          <w:bCs w:val="0"/>
          <w:szCs w:val="24"/>
          <w:u w:val="none"/>
          <w:rtl/>
        </w:rPr>
        <w:t xml:space="preserve">ע"פ </w:t>
      </w:r>
      <w:r w:rsidRPr="0035785D">
        <w:rPr>
          <w:rFonts w:cs="David" w:hint="cs"/>
          <w:b w:val="0"/>
          <w:bCs w:val="0"/>
          <w:szCs w:val="24"/>
          <w:u w:val="none"/>
          <w:rtl/>
        </w:rPr>
        <w:t>מפרט</w:t>
      </w:r>
      <w:r w:rsidR="00184B22">
        <w:rPr>
          <w:rFonts w:cs="David" w:hint="cs"/>
          <w:b w:val="0"/>
          <w:bCs w:val="0"/>
          <w:szCs w:val="24"/>
          <w:u w:val="none"/>
          <w:rtl/>
        </w:rPr>
        <w:t xml:space="preserve"> 147/2012</w:t>
      </w:r>
      <w:r w:rsidRPr="0035785D">
        <w:rPr>
          <w:rFonts w:cs="David"/>
          <w:b w:val="0"/>
          <w:bCs w:val="0"/>
          <w:szCs w:val="24"/>
          <w:u w:val="none"/>
          <w:rtl/>
        </w:rPr>
        <w:t xml:space="preserve"> המצ"ב .</w:t>
      </w:r>
    </w:p>
    <w:p w:rsidR="006662A9" w:rsidRPr="0035785D" w:rsidRDefault="006662A9" w:rsidP="004D2E61">
      <w:pPr>
        <w:numPr>
          <w:ilvl w:val="0"/>
          <w:numId w:val="5"/>
        </w:numPr>
        <w:tabs>
          <w:tab w:val="clear" w:pos="1707"/>
          <w:tab w:val="num" w:pos="1083"/>
        </w:tabs>
        <w:ind w:left="1083" w:right="0" w:hanging="567"/>
        <w:jc w:val="both"/>
        <w:rPr>
          <w:rFonts w:cs="David" w:hint="cs"/>
          <w:b w:val="0"/>
          <w:bCs w:val="0"/>
          <w:szCs w:val="24"/>
          <w:u w:val="none"/>
        </w:rPr>
      </w:pPr>
      <w:r w:rsidRPr="0035785D">
        <w:rPr>
          <w:rFonts w:ascii="Tahoma" w:hAnsi="Tahoma" w:cs="David" w:hint="cs"/>
          <w:b w:val="0"/>
          <w:bCs w:val="0"/>
          <w:sz w:val="24"/>
          <w:szCs w:val="24"/>
          <w:u w:val="none"/>
          <w:rtl/>
          <w:lang w:eastAsia="en-US"/>
        </w:rPr>
        <w:t xml:space="preserve">סבר המציע כי יש במסמכי המכרז פגם ו/או ליקוי ו/או אי-בהירות ו/או חסר, חובה עליו להודיע על כך בכתב לנציג המשטרה בהתאם </w:t>
      </w:r>
      <w:r w:rsidRPr="00CC6B58">
        <w:rPr>
          <w:rFonts w:ascii="Tahoma" w:hAnsi="Tahoma" w:cs="David" w:hint="cs"/>
          <w:b w:val="0"/>
          <w:bCs w:val="0"/>
          <w:sz w:val="24"/>
          <w:szCs w:val="24"/>
          <w:u w:val="none"/>
          <w:rtl/>
          <w:lang w:eastAsia="en-US"/>
        </w:rPr>
        <w:t xml:space="preserve">לאמור בסעיף  </w:t>
      </w:r>
      <w:r w:rsidR="004D2E61">
        <w:rPr>
          <w:rFonts w:ascii="Tahoma" w:hAnsi="Tahoma" w:cs="David" w:hint="cs"/>
          <w:b w:val="0"/>
          <w:bCs w:val="0"/>
          <w:sz w:val="24"/>
          <w:szCs w:val="24"/>
          <w:u w:val="none"/>
          <w:rtl/>
          <w:lang w:eastAsia="en-US"/>
        </w:rPr>
        <w:t>25</w:t>
      </w:r>
      <w:r w:rsidRPr="00CC6B58">
        <w:rPr>
          <w:rFonts w:ascii="Tahoma" w:hAnsi="Tahoma" w:cs="David" w:hint="cs"/>
          <w:b w:val="0"/>
          <w:bCs w:val="0"/>
          <w:sz w:val="24"/>
          <w:szCs w:val="24"/>
          <w:u w:val="none"/>
          <w:rtl/>
          <w:lang w:eastAsia="en-US"/>
        </w:rPr>
        <w:t xml:space="preserve"> .</w:t>
      </w:r>
      <w:r w:rsidRPr="00007199">
        <w:rPr>
          <w:rFonts w:ascii="Tahoma" w:hAnsi="Tahoma" w:cs="David" w:hint="cs"/>
          <w:b w:val="0"/>
          <w:bCs w:val="0"/>
          <w:sz w:val="24"/>
          <w:szCs w:val="24"/>
          <w:u w:val="none"/>
          <w:rtl/>
          <w:lang w:eastAsia="en-US"/>
        </w:rPr>
        <w:t xml:space="preserve">  </w:t>
      </w:r>
      <w:r w:rsidR="00B17B4A">
        <w:rPr>
          <w:rFonts w:ascii="Tahoma" w:hAnsi="Tahoma" w:cs="David" w:hint="cs"/>
          <w:b w:val="0"/>
          <w:bCs w:val="0"/>
          <w:sz w:val="24"/>
          <w:szCs w:val="24"/>
          <w:u w:val="none"/>
          <w:rtl/>
          <w:lang w:eastAsia="en-US"/>
        </w:rPr>
        <w:t xml:space="preserve">לא עשה כן, ייחשב </w:t>
      </w:r>
      <w:r w:rsidRPr="0035785D">
        <w:rPr>
          <w:rFonts w:ascii="Tahoma" w:hAnsi="Tahoma" w:cs="David" w:hint="cs"/>
          <w:b w:val="0"/>
          <w:bCs w:val="0"/>
          <w:sz w:val="24"/>
          <w:szCs w:val="24"/>
          <w:u w:val="none"/>
          <w:rtl/>
          <w:lang w:eastAsia="en-US"/>
        </w:rPr>
        <w:t>הדבר כוויתור על כל נזק או הוצאה שייגרמו או עלולים להיגרם למציע כתוצאה מכך והוא לא יהיה רשאי לתובעם או לדרוש שיפוי בגינם מהמזמין, בין אם  זכה במכרז ובין אם לא זכה.</w:t>
      </w:r>
    </w:p>
    <w:p w:rsidR="00AF7E17" w:rsidRDefault="006A1B14" w:rsidP="00DA1F23">
      <w:pPr>
        <w:numPr>
          <w:ilvl w:val="0"/>
          <w:numId w:val="5"/>
        </w:numPr>
        <w:tabs>
          <w:tab w:val="clear" w:pos="1707"/>
          <w:tab w:val="num" w:pos="1083"/>
        </w:tabs>
        <w:ind w:left="1083" w:right="0" w:hanging="567"/>
        <w:jc w:val="both"/>
        <w:rPr>
          <w:rFonts w:cs="David" w:hint="cs"/>
          <w:b w:val="0"/>
          <w:bCs w:val="0"/>
          <w:szCs w:val="24"/>
          <w:u w:val="none"/>
          <w:lang w:eastAsia="en-US"/>
        </w:rPr>
      </w:pPr>
      <w:r w:rsidRPr="0035785D">
        <w:rPr>
          <w:rFonts w:cs="David" w:hint="cs"/>
          <w:b w:val="0"/>
          <w:bCs w:val="0"/>
          <w:sz w:val="24"/>
          <w:szCs w:val="24"/>
          <w:u w:val="none"/>
          <w:rtl/>
          <w:lang w:eastAsia="en-US"/>
        </w:rPr>
        <w:t xml:space="preserve">במידה והספק הזוכה יהיה זכאי לתשלומים כל שהם ממ"י והוא טרם העביר  ערבות בנקאית </w:t>
      </w:r>
      <w:r w:rsidRPr="0035785D">
        <w:rPr>
          <w:rFonts w:cs="David" w:hint="cs"/>
          <w:b w:val="0"/>
          <w:bCs w:val="0"/>
          <w:szCs w:val="24"/>
          <w:u w:val="none"/>
          <w:rtl/>
          <w:lang w:eastAsia="en-US"/>
        </w:rPr>
        <w:t xml:space="preserve">לביצוע </w:t>
      </w:r>
      <w:r>
        <w:rPr>
          <w:rFonts w:cs="David" w:hint="cs"/>
          <w:b w:val="0"/>
          <w:bCs w:val="0"/>
          <w:szCs w:val="24"/>
          <w:u w:val="none"/>
          <w:rtl/>
          <w:lang w:eastAsia="en-US"/>
        </w:rPr>
        <w:t>ככל שנדרשה</w:t>
      </w:r>
      <w:r w:rsidRPr="0035785D">
        <w:rPr>
          <w:rFonts w:cs="David" w:hint="cs"/>
          <w:b w:val="0"/>
          <w:bCs w:val="0"/>
          <w:szCs w:val="24"/>
          <w:u w:val="none"/>
          <w:rtl/>
          <w:lang w:eastAsia="en-US"/>
        </w:rPr>
        <w:t>, משטרת ישראל תהא רשאית לעכב את התשלומים האמורים עד לגובה  ערבות הביצוע עד למועד העברתה.</w:t>
      </w:r>
    </w:p>
    <w:p w:rsidR="00AF7E17" w:rsidRPr="00AF7E17" w:rsidRDefault="00AF7E17" w:rsidP="00DA1F23">
      <w:pPr>
        <w:numPr>
          <w:ilvl w:val="0"/>
          <w:numId w:val="5"/>
        </w:numPr>
        <w:tabs>
          <w:tab w:val="clear" w:pos="1707"/>
          <w:tab w:val="num" w:pos="1083"/>
        </w:tabs>
        <w:ind w:left="1083" w:right="0" w:hanging="567"/>
        <w:jc w:val="both"/>
        <w:rPr>
          <w:rFonts w:cs="David" w:hint="cs"/>
          <w:b w:val="0"/>
          <w:bCs w:val="0"/>
          <w:sz w:val="24"/>
          <w:szCs w:val="24"/>
          <w:u w:val="none"/>
          <w:lang w:eastAsia="en-US"/>
        </w:rPr>
      </w:pPr>
      <w:r>
        <w:rPr>
          <w:rFonts w:cs="David"/>
          <w:b w:val="0"/>
          <w:bCs w:val="0"/>
          <w:sz w:val="24"/>
          <w:szCs w:val="24"/>
          <w:u w:val="none"/>
          <w:rtl/>
          <w:lang w:eastAsia="en-US"/>
        </w:rPr>
        <w:t>ביטוח</w:t>
      </w:r>
      <w:r w:rsidRPr="00AF7E17">
        <w:rPr>
          <w:rFonts w:cs="David"/>
          <w:b w:val="0"/>
          <w:bCs w:val="0"/>
          <w:sz w:val="24"/>
          <w:szCs w:val="24"/>
          <w:u w:val="none"/>
          <w:rtl/>
          <w:lang w:eastAsia="en-US"/>
        </w:rPr>
        <w:t>: הספק הזוכה יתחייב לבטח את עצמו בביטוח כנגד נזק או אובדן או כנגד צד ג' או נזק שיגרם מביצוע ליקוי ו/או רשלני שיגרם למ"י כתוצאה מביצוע עבודה או שירות עפ"י מכרז זה.</w:t>
      </w:r>
    </w:p>
    <w:p w:rsidR="003F239B" w:rsidRDefault="00AF7E17" w:rsidP="00DA1F23">
      <w:pPr>
        <w:numPr>
          <w:ilvl w:val="0"/>
          <w:numId w:val="5"/>
        </w:numPr>
        <w:tabs>
          <w:tab w:val="clear" w:pos="1707"/>
          <w:tab w:val="num" w:pos="1083"/>
        </w:tabs>
        <w:ind w:left="1083" w:right="0" w:hanging="567"/>
        <w:jc w:val="both"/>
        <w:rPr>
          <w:rFonts w:cs="David" w:hint="cs"/>
          <w:b w:val="0"/>
          <w:bCs w:val="0"/>
          <w:sz w:val="24"/>
          <w:szCs w:val="24"/>
          <w:u w:val="none"/>
          <w:lang w:eastAsia="en-US"/>
        </w:rPr>
      </w:pPr>
      <w:r w:rsidRPr="00AF7E17">
        <w:rPr>
          <w:rFonts w:cs="David"/>
          <w:b w:val="0"/>
          <w:bCs w:val="0"/>
          <w:sz w:val="24"/>
          <w:szCs w:val="24"/>
          <w:u w:val="none"/>
          <w:rtl/>
          <w:lang w:eastAsia="en-US"/>
        </w:rPr>
        <w:t>החברה מתחייבת לפצות את מ"י בגין כל אובדן ,הפסד,נזק מסוג כלשהו שיגרמו לה בגין ביצוע עבודה עפ"י ההתחייבות במכרז.</w:t>
      </w:r>
    </w:p>
    <w:p w:rsidR="003F239B" w:rsidRPr="003F239B" w:rsidRDefault="003F239B" w:rsidP="00DA1F23">
      <w:pPr>
        <w:numPr>
          <w:ilvl w:val="0"/>
          <w:numId w:val="5"/>
        </w:numPr>
        <w:tabs>
          <w:tab w:val="clear" w:pos="1707"/>
          <w:tab w:val="num" w:pos="1083"/>
        </w:tabs>
        <w:ind w:left="1083" w:right="0" w:hanging="567"/>
        <w:jc w:val="both"/>
        <w:rPr>
          <w:rFonts w:cs="David" w:hint="cs"/>
          <w:b w:val="0"/>
          <w:bCs w:val="0"/>
          <w:sz w:val="24"/>
          <w:szCs w:val="24"/>
          <w:u w:val="none"/>
          <w:lang w:eastAsia="en-US"/>
        </w:rPr>
      </w:pPr>
      <w:r w:rsidRPr="003F239B">
        <w:rPr>
          <w:rFonts w:cs="David"/>
          <w:b w:val="0"/>
          <w:bCs w:val="0"/>
          <w:szCs w:val="24"/>
          <w:u w:val="none"/>
          <w:rtl/>
        </w:rPr>
        <w:t xml:space="preserve">במידה </w:t>
      </w:r>
      <w:r w:rsidRPr="003F239B">
        <w:rPr>
          <w:rFonts w:cs="David" w:hint="cs"/>
          <w:b w:val="0"/>
          <w:bCs w:val="0"/>
          <w:szCs w:val="24"/>
          <w:u w:val="none"/>
          <w:rtl/>
        </w:rPr>
        <w:t xml:space="preserve">והפריט שיסופק יהיה שונה </w:t>
      </w:r>
      <w:r w:rsidRPr="003F239B">
        <w:rPr>
          <w:rFonts w:cs="David"/>
          <w:b w:val="0"/>
          <w:bCs w:val="0"/>
          <w:szCs w:val="24"/>
          <w:u w:val="none"/>
          <w:rtl/>
        </w:rPr>
        <w:t>מדרישות המפרט</w:t>
      </w:r>
      <w:r w:rsidRPr="003F239B">
        <w:rPr>
          <w:rFonts w:cs="David" w:hint="cs"/>
          <w:b w:val="0"/>
          <w:bCs w:val="0"/>
          <w:szCs w:val="24"/>
          <w:u w:val="none"/>
          <w:rtl/>
        </w:rPr>
        <w:t xml:space="preserve"> הטכני</w:t>
      </w:r>
      <w:r w:rsidRPr="003F239B">
        <w:rPr>
          <w:rFonts w:cs="David"/>
          <w:b w:val="0"/>
          <w:bCs w:val="0"/>
          <w:szCs w:val="24"/>
          <w:u w:val="none"/>
          <w:rtl/>
        </w:rPr>
        <w:t xml:space="preserve"> ולדעת נציגי משטרת ישראל </w:t>
      </w:r>
      <w:r w:rsidRPr="003F239B">
        <w:rPr>
          <w:rFonts w:cs="David" w:hint="cs"/>
          <w:b w:val="0"/>
          <w:bCs w:val="0"/>
          <w:szCs w:val="24"/>
          <w:u w:val="none"/>
          <w:rtl/>
        </w:rPr>
        <w:t>אינו</w:t>
      </w:r>
      <w:r w:rsidRPr="003F239B">
        <w:rPr>
          <w:rFonts w:cs="David"/>
          <w:b w:val="0"/>
          <w:bCs w:val="0"/>
          <w:szCs w:val="24"/>
          <w:u w:val="none"/>
          <w:rtl/>
        </w:rPr>
        <w:t xml:space="preserve"> מתאי</w:t>
      </w:r>
      <w:r w:rsidRPr="003F239B">
        <w:rPr>
          <w:rFonts w:cs="David" w:hint="cs"/>
          <w:b w:val="0"/>
          <w:bCs w:val="0"/>
          <w:szCs w:val="24"/>
          <w:u w:val="none"/>
          <w:rtl/>
        </w:rPr>
        <w:t>ם</w:t>
      </w:r>
      <w:r w:rsidRPr="003F239B">
        <w:rPr>
          <w:rFonts w:cs="David"/>
          <w:b w:val="0"/>
          <w:bCs w:val="0"/>
          <w:szCs w:val="24"/>
          <w:u w:val="none"/>
          <w:rtl/>
        </w:rPr>
        <w:t xml:space="preserve"> לדרישות </w:t>
      </w:r>
      <w:r w:rsidRPr="003F239B">
        <w:rPr>
          <w:rFonts w:cs="David" w:hint="cs"/>
          <w:b w:val="0"/>
          <w:bCs w:val="0"/>
          <w:szCs w:val="24"/>
          <w:u w:val="none"/>
          <w:rtl/>
        </w:rPr>
        <w:t xml:space="preserve">הוא יוחזר </w:t>
      </w:r>
      <w:r w:rsidRPr="003F239B">
        <w:rPr>
          <w:rFonts w:cs="David"/>
          <w:b w:val="0"/>
          <w:bCs w:val="0"/>
          <w:szCs w:val="24"/>
          <w:u w:val="none"/>
          <w:rtl/>
        </w:rPr>
        <w:t xml:space="preserve">לספק ללא תשלום כלשהו </w:t>
      </w:r>
      <w:r w:rsidRPr="003F239B">
        <w:rPr>
          <w:rFonts w:cs="David" w:hint="cs"/>
          <w:b w:val="0"/>
          <w:bCs w:val="0"/>
          <w:szCs w:val="24"/>
          <w:u w:val="none"/>
          <w:rtl/>
        </w:rPr>
        <w:t>מטעם</w:t>
      </w:r>
      <w:r w:rsidRPr="003F239B">
        <w:rPr>
          <w:rFonts w:cs="David"/>
          <w:b w:val="0"/>
          <w:bCs w:val="0"/>
          <w:szCs w:val="24"/>
          <w:u w:val="none"/>
          <w:rtl/>
        </w:rPr>
        <w:t xml:space="preserve"> משטרת ישראל.</w:t>
      </w:r>
    </w:p>
    <w:p w:rsidR="00AF7E17" w:rsidRPr="00AF7E17" w:rsidRDefault="00AF7E17" w:rsidP="00AF7E17">
      <w:pPr>
        <w:ind w:left="516"/>
        <w:jc w:val="both"/>
        <w:rPr>
          <w:rFonts w:cs="David"/>
          <w:b w:val="0"/>
          <w:bCs w:val="0"/>
          <w:sz w:val="24"/>
          <w:szCs w:val="24"/>
          <w:u w:val="none"/>
          <w:rtl/>
          <w:lang w:eastAsia="en-US"/>
        </w:rPr>
      </w:pPr>
    </w:p>
    <w:p w:rsidR="00F82691" w:rsidRPr="00BC52FA" w:rsidRDefault="00CC6B58" w:rsidP="0024359D">
      <w:pPr>
        <w:pStyle w:val="a8"/>
        <w:numPr>
          <w:ilvl w:val="0"/>
          <w:numId w:val="38"/>
        </w:numPr>
        <w:ind w:right="930"/>
        <w:rPr>
          <w:rFonts w:hint="cs"/>
          <w:b/>
          <w:bCs/>
        </w:rPr>
      </w:pPr>
      <w:r w:rsidRPr="00EA3839">
        <w:rPr>
          <w:rFonts w:hint="cs"/>
          <w:b/>
          <w:bCs/>
          <w:rtl/>
        </w:rPr>
        <w:t xml:space="preserve">תנאים כלליים </w:t>
      </w:r>
      <w:r>
        <w:rPr>
          <w:rFonts w:hint="cs"/>
          <w:b/>
          <w:bCs/>
          <w:rtl/>
        </w:rPr>
        <w:t>:</w:t>
      </w:r>
    </w:p>
    <w:p w:rsidR="00AB1CF2" w:rsidRPr="0010281F" w:rsidRDefault="00AB1CF2" w:rsidP="00AB1CF2">
      <w:pPr>
        <w:ind w:left="1440"/>
        <w:jc w:val="both"/>
        <w:rPr>
          <w:rFonts w:cs="David" w:hint="cs"/>
          <w:b w:val="0"/>
          <w:bCs w:val="0"/>
          <w:szCs w:val="24"/>
          <w:u w:val="none"/>
          <w:rtl/>
        </w:rPr>
      </w:pPr>
    </w:p>
    <w:p w:rsidR="001A060A" w:rsidRDefault="00BC52FA" w:rsidP="006B7B03">
      <w:pPr>
        <w:numPr>
          <w:ilvl w:val="0"/>
          <w:numId w:val="22"/>
        </w:numPr>
        <w:rPr>
          <w:rFonts w:cs="David" w:hint="cs"/>
          <w:b w:val="0"/>
          <w:bCs w:val="0"/>
          <w:szCs w:val="24"/>
          <w:u w:val="none"/>
        </w:rPr>
      </w:pPr>
      <w:r w:rsidRPr="00BC52FA">
        <w:rPr>
          <w:rFonts w:cs="David" w:hint="cs"/>
          <w:b w:val="0"/>
          <w:bCs w:val="0"/>
          <w:szCs w:val="24"/>
          <w:u w:val="none"/>
          <w:rtl/>
        </w:rPr>
        <w:t>לו"ז לאספקה:</w:t>
      </w:r>
      <w:r>
        <w:rPr>
          <w:rFonts w:cs="David" w:hint="cs"/>
          <w:b w:val="0"/>
          <w:bCs w:val="0"/>
          <w:szCs w:val="24"/>
          <w:u w:val="none"/>
          <w:rtl/>
        </w:rPr>
        <w:t xml:space="preserve"> תוך 60</w:t>
      </w:r>
      <w:r w:rsidR="008E0600">
        <w:rPr>
          <w:rFonts w:cs="David" w:hint="cs"/>
          <w:b w:val="0"/>
          <w:bCs w:val="0"/>
          <w:szCs w:val="24"/>
          <w:u w:val="none"/>
          <w:rtl/>
        </w:rPr>
        <w:t xml:space="preserve"> </w:t>
      </w:r>
      <w:r w:rsidR="000E280D">
        <w:rPr>
          <w:rFonts w:cs="David" w:hint="cs"/>
          <w:b w:val="0"/>
          <w:bCs w:val="0"/>
          <w:szCs w:val="24"/>
          <w:u w:val="none"/>
          <w:rtl/>
        </w:rPr>
        <w:t xml:space="preserve">ימי עבודה </w:t>
      </w:r>
      <w:r>
        <w:rPr>
          <w:rFonts w:cs="David" w:hint="cs"/>
          <w:b w:val="0"/>
          <w:bCs w:val="0"/>
          <w:szCs w:val="24"/>
          <w:u w:val="none"/>
          <w:rtl/>
        </w:rPr>
        <w:t>מיום העברת ההזמנה לספק הזוכה.</w:t>
      </w:r>
    </w:p>
    <w:p w:rsidR="008E0600" w:rsidRDefault="008E0600" w:rsidP="006B7B03">
      <w:pPr>
        <w:numPr>
          <w:ilvl w:val="0"/>
          <w:numId w:val="22"/>
        </w:numPr>
        <w:rPr>
          <w:rFonts w:cs="David" w:hint="cs"/>
          <w:b w:val="0"/>
          <w:bCs w:val="0"/>
          <w:szCs w:val="24"/>
          <w:u w:val="none"/>
        </w:rPr>
      </w:pPr>
      <w:r>
        <w:rPr>
          <w:rFonts w:cs="David" w:hint="cs"/>
          <w:b w:val="0"/>
          <w:bCs w:val="0"/>
          <w:szCs w:val="24"/>
          <w:u w:val="none"/>
          <w:rtl/>
        </w:rPr>
        <w:t>מקום האספקה: מטה ארצי ירושלים, משרד המוצגים, זיהוי פלילי.</w:t>
      </w:r>
    </w:p>
    <w:p w:rsidR="008E0600" w:rsidRDefault="008E0600" w:rsidP="006B7B03">
      <w:pPr>
        <w:numPr>
          <w:ilvl w:val="0"/>
          <w:numId w:val="22"/>
        </w:numPr>
        <w:rPr>
          <w:rFonts w:cs="David" w:hint="cs"/>
          <w:b w:val="0"/>
          <w:bCs w:val="0"/>
          <w:szCs w:val="24"/>
          <w:u w:val="none"/>
        </w:rPr>
      </w:pPr>
      <w:r>
        <w:rPr>
          <w:rFonts w:cs="David" w:hint="cs"/>
          <w:b w:val="0"/>
          <w:bCs w:val="0"/>
          <w:szCs w:val="24"/>
          <w:u w:val="none"/>
          <w:rtl/>
        </w:rPr>
        <w:t>אחריות / תוקף: תוקף המעטפות לא יפחת משנה אחת ממועד האספקה, כאמור בסעיף 7 למפרט המצ"ב.</w:t>
      </w:r>
    </w:p>
    <w:p w:rsidR="000E280D" w:rsidRPr="00BC52FA" w:rsidRDefault="000E280D" w:rsidP="006B7B03">
      <w:pPr>
        <w:numPr>
          <w:ilvl w:val="0"/>
          <w:numId w:val="22"/>
        </w:numPr>
        <w:rPr>
          <w:rFonts w:cs="David" w:hint="cs"/>
          <w:b w:val="0"/>
          <w:bCs w:val="0"/>
          <w:szCs w:val="24"/>
          <w:u w:val="none"/>
        </w:rPr>
      </w:pPr>
      <w:r>
        <w:rPr>
          <w:rFonts w:cs="David" w:hint="cs"/>
          <w:b w:val="0"/>
          <w:bCs w:val="0"/>
          <w:szCs w:val="24"/>
          <w:u w:val="none"/>
          <w:rtl/>
        </w:rPr>
        <w:t>החלפת דגם: במידה ויוחלפו הדגמים בדגמים שאושרו, הדגם החדש יאושר מחדש ע"י המשטרה ומחירו לא יעלה על המחיר שהוצע במכרז לפריט המקורי.</w:t>
      </w:r>
    </w:p>
    <w:p w:rsidR="00BC52FA" w:rsidRPr="00BC52FA" w:rsidRDefault="00BC52FA" w:rsidP="00BC52FA">
      <w:pPr>
        <w:ind w:left="785"/>
        <w:rPr>
          <w:rFonts w:cs="David" w:hint="cs"/>
          <w:b w:val="0"/>
          <w:bCs w:val="0"/>
          <w:szCs w:val="24"/>
          <w:rtl/>
        </w:rPr>
      </w:pPr>
    </w:p>
    <w:p w:rsidR="0087405F" w:rsidRDefault="0087405F" w:rsidP="0024359D">
      <w:pPr>
        <w:pStyle w:val="a8"/>
        <w:numPr>
          <w:ilvl w:val="0"/>
          <w:numId w:val="38"/>
        </w:numPr>
        <w:ind w:right="930"/>
        <w:rPr>
          <w:rFonts w:hint="cs"/>
          <w:b/>
          <w:bCs/>
        </w:rPr>
      </w:pPr>
      <w:r>
        <w:rPr>
          <w:b/>
          <w:bCs/>
          <w:rtl/>
        </w:rPr>
        <w:t>בעלות על המפרט ועל ההצעה</w:t>
      </w:r>
      <w:r w:rsidR="001F6810">
        <w:rPr>
          <w:rFonts w:hint="cs"/>
          <w:b/>
          <w:bCs/>
          <w:rtl/>
        </w:rPr>
        <w:t>:</w:t>
      </w:r>
    </w:p>
    <w:p w:rsidR="007A4B60" w:rsidRDefault="007A4B60" w:rsidP="007A4B60">
      <w:pPr>
        <w:jc w:val="both"/>
        <w:rPr>
          <w:rFonts w:cs="David"/>
          <w:szCs w:val="24"/>
          <w:u w:val="none"/>
        </w:rPr>
      </w:pPr>
    </w:p>
    <w:p w:rsidR="006662A9" w:rsidRPr="0035785D" w:rsidRDefault="006662A9" w:rsidP="006B7B03">
      <w:pPr>
        <w:numPr>
          <w:ilvl w:val="0"/>
          <w:numId w:val="10"/>
        </w:numPr>
        <w:tabs>
          <w:tab w:val="clear" w:pos="2880"/>
        </w:tabs>
        <w:ind w:left="1083" w:hanging="567"/>
        <w:jc w:val="both"/>
        <w:rPr>
          <w:rFonts w:cs="David" w:hint="cs"/>
          <w:b w:val="0"/>
          <w:bCs w:val="0"/>
          <w:szCs w:val="24"/>
          <w:u w:val="none"/>
        </w:rPr>
      </w:pPr>
      <w:r w:rsidRPr="0035785D">
        <w:rPr>
          <w:rFonts w:cs="David"/>
          <w:b w:val="0"/>
          <w:bCs w:val="0"/>
          <w:szCs w:val="24"/>
          <w:u w:val="none"/>
          <w:rtl/>
        </w:rPr>
        <w:t>מכרז זה והמפרט המצ"ב הוא קנינה הרוחני של המשטרה אשר מועבר לספק לצורך  הגשת הצעה בלבד.  אין לעשות בו שימוש שאינו לצורך הכנת ההצעה.</w:t>
      </w:r>
    </w:p>
    <w:p w:rsidR="00BC2E3C" w:rsidRDefault="006662A9" w:rsidP="006B7B03">
      <w:pPr>
        <w:numPr>
          <w:ilvl w:val="0"/>
          <w:numId w:val="10"/>
        </w:numPr>
        <w:tabs>
          <w:tab w:val="clear" w:pos="2880"/>
        </w:tabs>
        <w:ind w:left="1083" w:hanging="567"/>
        <w:jc w:val="both"/>
        <w:rPr>
          <w:rFonts w:cs="David"/>
          <w:b w:val="0"/>
          <w:bCs w:val="0"/>
          <w:szCs w:val="24"/>
          <w:u w:val="none"/>
        </w:rPr>
      </w:pPr>
      <w:r w:rsidRPr="0035785D">
        <w:rPr>
          <w:rFonts w:cs="David"/>
          <w:b w:val="0"/>
          <w:bCs w:val="0"/>
          <w:szCs w:val="24"/>
          <w:u w:val="none"/>
          <w:rtl/>
        </w:rPr>
        <w:t>הצעת המציע תחשב כנ</w:t>
      </w:r>
      <w:r w:rsidRPr="0035785D">
        <w:rPr>
          <w:rFonts w:cs="David" w:hint="cs"/>
          <w:b w:val="0"/>
          <w:bCs w:val="0"/>
          <w:szCs w:val="24"/>
          <w:u w:val="none"/>
          <w:rtl/>
        </w:rPr>
        <w:t>י</w:t>
      </w:r>
      <w:r w:rsidRPr="0035785D">
        <w:rPr>
          <w:rFonts w:cs="David"/>
          <w:b w:val="0"/>
          <w:bCs w:val="0"/>
          <w:szCs w:val="24"/>
          <w:u w:val="none"/>
          <w:rtl/>
        </w:rPr>
        <w:t>תנה ללא כל סוד מסחרי או סוד מקצועי והמציע ער לכך כי</w:t>
      </w:r>
      <w:r w:rsidRPr="0035785D">
        <w:rPr>
          <w:rFonts w:cs="David" w:hint="cs"/>
          <w:b w:val="0"/>
          <w:bCs w:val="0"/>
          <w:szCs w:val="24"/>
          <w:u w:val="none"/>
          <w:rtl/>
        </w:rPr>
        <w:t xml:space="preserve"> </w:t>
      </w:r>
      <w:r w:rsidRPr="0035785D">
        <w:rPr>
          <w:rFonts w:cs="David"/>
          <w:b w:val="0"/>
          <w:bCs w:val="0"/>
          <w:szCs w:val="24"/>
          <w:u w:val="none"/>
          <w:rtl/>
        </w:rPr>
        <w:t>אם ייקבע כזוכה תועמד הצעתו לעיונם של המשתתפים במכרז.</w:t>
      </w:r>
    </w:p>
    <w:p w:rsidR="006662A9" w:rsidRPr="0035785D" w:rsidRDefault="006662A9" w:rsidP="006B7B03">
      <w:pPr>
        <w:numPr>
          <w:ilvl w:val="0"/>
          <w:numId w:val="10"/>
        </w:numPr>
        <w:tabs>
          <w:tab w:val="clear" w:pos="2880"/>
          <w:tab w:val="num" w:pos="1037"/>
          <w:tab w:val="num" w:pos="1083"/>
        </w:tabs>
        <w:ind w:left="1083" w:hanging="567"/>
        <w:jc w:val="both"/>
        <w:rPr>
          <w:rFonts w:cs="David" w:hint="cs"/>
          <w:b w:val="0"/>
          <w:bCs w:val="0"/>
          <w:szCs w:val="24"/>
          <w:u w:val="none"/>
        </w:rPr>
      </w:pPr>
      <w:r w:rsidRPr="0035785D">
        <w:rPr>
          <w:rFonts w:cs="David"/>
          <w:b w:val="0"/>
          <w:bCs w:val="0"/>
          <w:szCs w:val="24"/>
          <w:u w:val="none"/>
          <w:rtl/>
        </w:rPr>
        <w:t xml:space="preserve">רצה המציע למנוע עיון בחלקים של הצעתו בשל טענה לסוד מסחרי או סוד מקצועי,יציין בדף נפרד את החלקים כאמור תוך מתן נימוקים לטענתו בדבר היות החלקים </w:t>
      </w:r>
      <w:r w:rsidRPr="0035785D">
        <w:rPr>
          <w:rFonts w:cs="David" w:hint="cs"/>
          <w:b w:val="0"/>
          <w:bCs w:val="0"/>
          <w:szCs w:val="24"/>
          <w:u w:val="none"/>
          <w:rtl/>
        </w:rPr>
        <w:t>כ</w:t>
      </w:r>
      <w:r w:rsidRPr="0035785D">
        <w:rPr>
          <w:rFonts w:cs="David"/>
          <w:b w:val="0"/>
          <w:bCs w:val="0"/>
          <w:szCs w:val="24"/>
          <w:u w:val="none"/>
          <w:rtl/>
        </w:rPr>
        <w:t xml:space="preserve">אמור בגדר סוד מקצועי. ההחלטה הסופית בדבר מניעת העיון בחלקים מהצעת הזוכה נתונה בכל מקרה </w:t>
      </w:r>
      <w:r w:rsidRPr="0035785D">
        <w:rPr>
          <w:rFonts w:cs="David" w:hint="cs"/>
          <w:b w:val="0"/>
          <w:bCs w:val="0"/>
          <w:szCs w:val="24"/>
          <w:u w:val="none"/>
          <w:rtl/>
        </w:rPr>
        <w:t>ל</w:t>
      </w:r>
      <w:r w:rsidRPr="0035785D">
        <w:rPr>
          <w:rFonts w:cs="David"/>
          <w:b w:val="0"/>
          <w:bCs w:val="0"/>
          <w:szCs w:val="24"/>
          <w:u w:val="none"/>
          <w:rtl/>
        </w:rPr>
        <w:t>שיקול דעתה של ועדת</w:t>
      </w:r>
      <w:r w:rsidRPr="0035785D">
        <w:rPr>
          <w:rFonts w:cs="David" w:hint="cs"/>
          <w:b w:val="0"/>
          <w:bCs w:val="0"/>
          <w:szCs w:val="24"/>
          <w:u w:val="none"/>
          <w:rtl/>
        </w:rPr>
        <w:t xml:space="preserve"> </w:t>
      </w:r>
      <w:r w:rsidRPr="0035785D">
        <w:rPr>
          <w:rFonts w:cs="David"/>
          <w:b w:val="0"/>
          <w:bCs w:val="0"/>
          <w:szCs w:val="24"/>
          <w:u w:val="none"/>
          <w:rtl/>
        </w:rPr>
        <w:t>המכרזים.</w:t>
      </w:r>
      <w:r w:rsidRPr="0035785D">
        <w:rPr>
          <w:rFonts w:cs="David" w:hint="cs"/>
          <w:b w:val="0"/>
          <w:bCs w:val="0"/>
          <w:szCs w:val="24"/>
          <w:u w:val="none"/>
          <w:rtl/>
        </w:rPr>
        <w:t xml:space="preserve"> מ</w:t>
      </w:r>
      <w:r w:rsidRPr="0035785D">
        <w:rPr>
          <w:rFonts w:cs="David"/>
          <w:b w:val="0"/>
          <w:bCs w:val="0"/>
          <w:szCs w:val="24"/>
          <w:u w:val="none"/>
          <w:rtl/>
        </w:rPr>
        <w:t>חירי ההצעה בכל מקרה, לא ייחשבו כסוד מסחרי או סוד מקצועי.</w:t>
      </w:r>
    </w:p>
    <w:p w:rsidR="006662A9" w:rsidRPr="0035785D" w:rsidRDefault="006662A9" w:rsidP="006B7B03">
      <w:pPr>
        <w:numPr>
          <w:ilvl w:val="0"/>
          <w:numId w:val="10"/>
        </w:numPr>
        <w:tabs>
          <w:tab w:val="clear" w:pos="2880"/>
          <w:tab w:val="num" w:pos="1037"/>
          <w:tab w:val="num" w:pos="1083"/>
        </w:tabs>
        <w:ind w:left="1083" w:hanging="567"/>
        <w:jc w:val="both"/>
        <w:rPr>
          <w:rFonts w:cs="David"/>
          <w:b w:val="0"/>
          <w:bCs w:val="0"/>
          <w:szCs w:val="24"/>
          <w:u w:val="none"/>
        </w:rPr>
      </w:pPr>
      <w:r w:rsidRPr="0035785D">
        <w:rPr>
          <w:rFonts w:cs="David" w:hint="cs"/>
          <w:b w:val="0"/>
          <w:bCs w:val="0"/>
          <w:szCs w:val="24"/>
          <w:u w:val="none"/>
          <w:rtl/>
        </w:rPr>
        <w:t>מודגש כי מציע אשר ביקש כי עניין ו/או ח</w:t>
      </w:r>
      <w:r w:rsidR="000844B9">
        <w:rPr>
          <w:rFonts w:cs="David" w:hint="cs"/>
          <w:b w:val="0"/>
          <w:bCs w:val="0"/>
          <w:szCs w:val="24"/>
          <w:u w:val="none"/>
          <w:rtl/>
        </w:rPr>
        <w:t xml:space="preserve">לק בהצעתו יחשב סוד מסחרי או סוד </w:t>
      </w:r>
      <w:r w:rsidRPr="0035785D">
        <w:rPr>
          <w:rFonts w:cs="David" w:hint="cs"/>
          <w:b w:val="0"/>
          <w:bCs w:val="0"/>
          <w:szCs w:val="24"/>
          <w:u w:val="none"/>
          <w:rtl/>
        </w:rPr>
        <w:t>מקצועי, יהיה מנוע מלעיין באותו העניין ו/או חלק בהצעה הרלוונטי המופיע בהצעת מציעים אחרים, וזאת ללא תלות בהחלטת ועדת המכרזים בבקשתו לחיסיון.</w:t>
      </w:r>
    </w:p>
    <w:p w:rsidR="006662A9" w:rsidRPr="0035785D" w:rsidRDefault="006662A9" w:rsidP="006B7B03">
      <w:pPr>
        <w:numPr>
          <w:ilvl w:val="0"/>
          <w:numId w:val="10"/>
        </w:numPr>
        <w:tabs>
          <w:tab w:val="clear" w:pos="2880"/>
          <w:tab w:val="num" w:pos="1037"/>
          <w:tab w:val="num" w:pos="1083"/>
        </w:tabs>
        <w:ind w:left="1083" w:hanging="567"/>
        <w:jc w:val="both"/>
        <w:rPr>
          <w:rFonts w:cs="David" w:hint="cs"/>
          <w:b w:val="0"/>
          <w:bCs w:val="0"/>
          <w:szCs w:val="24"/>
          <w:u w:val="none"/>
          <w:rtl/>
        </w:rPr>
      </w:pPr>
      <w:r w:rsidRPr="0035785D">
        <w:rPr>
          <w:rFonts w:cs="David"/>
          <w:b w:val="0"/>
          <w:bCs w:val="0"/>
          <w:szCs w:val="24"/>
          <w:u w:val="none"/>
          <w:rtl/>
        </w:rPr>
        <w:t>ועדת המכרזים לא תדון בבקשה למניעת עיון בהצעת מציע בטענה של סוד מסחרי או  סוד מקצועי, אם היא אינה מנ</w:t>
      </w:r>
      <w:r>
        <w:rPr>
          <w:rFonts w:cs="David"/>
          <w:b w:val="0"/>
          <w:bCs w:val="0"/>
          <w:szCs w:val="24"/>
          <w:u w:val="none"/>
          <w:rtl/>
        </w:rPr>
        <w:t>ומקת ו/או בשל סימון גורף בהצעה.</w:t>
      </w:r>
    </w:p>
    <w:p w:rsidR="0087405F" w:rsidRDefault="0087405F">
      <w:pPr>
        <w:jc w:val="both"/>
        <w:rPr>
          <w:rFonts w:cs="David" w:hint="cs"/>
          <w:b w:val="0"/>
          <w:bCs w:val="0"/>
          <w:szCs w:val="24"/>
          <w:u w:val="none"/>
          <w:rtl/>
        </w:rPr>
      </w:pPr>
    </w:p>
    <w:p w:rsidR="001F6810" w:rsidRPr="00555E7A" w:rsidRDefault="002B1325" w:rsidP="0024359D">
      <w:pPr>
        <w:pStyle w:val="a8"/>
        <w:numPr>
          <w:ilvl w:val="0"/>
          <w:numId w:val="38"/>
        </w:numPr>
        <w:ind w:right="930"/>
        <w:rPr>
          <w:rFonts w:hint="cs"/>
          <w:b/>
          <w:bCs/>
        </w:rPr>
      </w:pPr>
      <w:r>
        <w:rPr>
          <w:b/>
          <w:bCs/>
          <w:rtl/>
        </w:rPr>
        <w:t>העדפת תוצרת הארץ</w:t>
      </w:r>
      <w:r>
        <w:rPr>
          <w:rFonts w:hint="cs"/>
          <w:b/>
          <w:bCs/>
          <w:rtl/>
        </w:rPr>
        <w:t>:</w:t>
      </w:r>
    </w:p>
    <w:p w:rsidR="006662A9" w:rsidRPr="00830079" w:rsidRDefault="006662A9" w:rsidP="006B7B03">
      <w:pPr>
        <w:numPr>
          <w:ilvl w:val="0"/>
          <w:numId w:val="8"/>
        </w:numPr>
        <w:tabs>
          <w:tab w:val="clear" w:pos="1707"/>
        </w:tabs>
        <w:ind w:left="1083" w:right="0" w:hanging="567"/>
        <w:jc w:val="both"/>
        <w:rPr>
          <w:rFonts w:cs="David" w:hint="cs"/>
          <w:b w:val="0"/>
          <w:bCs w:val="0"/>
          <w:szCs w:val="24"/>
          <w:u w:val="none"/>
        </w:rPr>
      </w:pPr>
      <w:r w:rsidRPr="001B0B9A">
        <w:rPr>
          <w:rFonts w:cs="David"/>
          <w:b w:val="0"/>
          <w:bCs w:val="0"/>
          <w:szCs w:val="24"/>
          <w:u w:val="none"/>
          <w:rtl/>
        </w:rPr>
        <w:t xml:space="preserve">במסגרת אמת המידה של המחיר תינתן העדפה להצעות לרכישת טובין מתוצרת הארץ </w:t>
      </w:r>
      <w:r w:rsidRPr="001B0B9A">
        <w:rPr>
          <w:rFonts w:cs="David" w:hint="cs"/>
          <w:b w:val="0"/>
          <w:bCs w:val="0"/>
          <w:szCs w:val="24"/>
          <w:u w:val="none"/>
          <w:rtl/>
        </w:rPr>
        <w:t>בשיעו</w:t>
      </w:r>
      <w:r w:rsidRPr="001B0B9A">
        <w:rPr>
          <w:rFonts w:cs="David" w:hint="eastAsia"/>
          <w:b w:val="0"/>
          <w:bCs w:val="0"/>
          <w:szCs w:val="24"/>
          <w:u w:val="none"/>
          <w:rtl/>
        </w:rPr>
        <w:t>ר</w:t>
      </w:r>
      <w:r w:rsidRPr="001B0B9A">
        <w:rPr>
          <w:rFonts w:cs="David"/>
          <w:b w:val="0"/>
          <w:bCs w:val="0"/>
          <w:szCs w:val="24"/>
          <w:u w:val="none"/>
          <w:rtl/>
        </w:rPr>
        <w:t xml:space="preserve"> </w:t>
      </w:r>
      <w:r w:rsidRPr="003068B6">
        <w:rPr>
          <w:rFonts w:cs="David"/>
          <w:b w:val="0"/>
          <w:bCs w:val="0"/>
          <w:szCs w:val="24"/>
          <w:u w:val="none"/>
          <w:rtl/>
        </w:rPr>
        <w:t xml:space="preserve">של </w:t>
      </w:r>
      <w:r w:rsidRPr="003068B6">
        <w:rPr>
          <w:rFonts w:cs="David" w:hint="cs"/>
          <w:b w:val="0"/>
          <w:bCs w:val="0"/>
          <w:szCs w:val="24"/>
          <w:u w:val="none"/>
          <w:rtl/>
        </w:rPr>
        <w:t>15</w:t>
      </w:r>
      <w:r w:rsidRPr="003068B6">
        <w:rPr>
          <w:rFonts w:cs="David"/>
          <w:b w:val="0"/>
          <w:bCs w:val="0"/>
          <w:szCs w:val="24"/>
          <w:u w:val="none"/>
          <w:rtl/>
        </w:rPr>
        <w:t xml:space="preserve">% </w:t>
      </w:r>
      <w:r w:rsidRPr="001B0B9A">
        <w:rPr>
          <w:rFonts w:cs="David"/>
          <w:b w:val="0"/>
          <w:bCs w:val="0"/>
          <w:szCs w:val="24"/>
          <w:u w:val="none"/>
          <w:rtl/>
        </w:rPr>
        <w:t xml:space="preserve">כהגדרת תקנות חובת המכרזים (העדפת תוצרת הארץ וחובת </w:t>
      </w:r>
      <w:r w:rsidRPr="00830079">
        <w:rPr>
          <w:rFonts w:cs="David"/>
          <w:b w:val="0"/>
          <w:bCs w:val="0"/>
          <w:szCs w:val="24"/>
          <w:u w:val="none"/>
          <w:rtl/>
        </w:rPr>
        <w:t>שיתוף פעולה עסקי התשנ"ה - 1995 (להלן:- "התקנות").</w:t>
      </w:r>
    </w:p>
    <w:p w:rsidR="00830079" w:rsidRDefault="006662A9" w:rsidP="006B7B03">
      <w:pPr>
        <w:numPr>
          <w:ilvl w:val="0"/>
          <w:numId w:val="8"/>
        </w:numPr>
        <w:tabs>
          <w:tab w:val="clear" w:pos="1707"/>
        </w:tabs>
        <w:ind w:left="1083" w:right="0" w:hanging="567"/>
        <w:jc w:val="both"/>
        <w:rPr>
          <w:rFonts w:cs="David" w:hint="cs"/>
          <w:b w:val="0"/>
          <w:bCs w:val="0"/>
          <w:szCs w:val="24"/>
          <w:u w:val="none"/>
        </w:rPr>
      </w:pPr>
      <w:r w:rsidRPr="00830079">
        <w:rPr>
          <w:rFonts w:cs="David" w:hint="cs"/>
          <w:b w:val="0"/>
          <w:bCs w:val="0"/>
          <w:szCs w:val="24"/>
          <w:u w:val="none"/>
          <w:rtl/>
        </w:rPr>
        <w:t xml:space="preserve">ההעדפה תינתן לרכש של טובין בלבד. </w:t>
      </w:r>
    </w:p>
    <w:p w:rsidR="006A1B14" w:rsidRPr="00830079" w:rsidRDefault="006A1B14" w:rsidP="006B7B03">
      <w:pPr>
        <w:numPr>
          <w:ilvl w:val="0"/>
          <w:numId w:val="8"/>
        </w:numPr>
        <w:tabs>
          <w:tab w:val="clear" w:pos="1707"/>
        </w:tabs>
        <w:ind w:left="1083" w:right="0" w:hanging="567"/>
        <w:jc w:val="both"/>
        <w:rPr>
          <w:rFonts w:cs="David" w:hint="cs"/>
          <w:b w:val="0"/>
          <w:bCs w:val="0"/>
          <w:szCs w:val="24"/>
          <w:u w:val="none"/>
        </w:rPr>
      </w:pPr>
      <w:r w:rsidRPr="00830079">
        <w:rPr>
          <w:rFonts w:cs="David" w:hint="cs"/>
          <w:b w:val="0"/>
          <w:bCs w:val="0"/>
          <w:szCs w:val="24"/>
          <w:u w:val="none"/>
          <w:rtl/>
        </w:rPr>
        <w:t xml:space="preserve">יש להעביר אישור רו"ח שבו יפורט </w:t>
      </w:r>
      <w:r w:rsidRPr="00830079">
        <w:rPr>
          <w:rFonts w:cs="David" w:hint="cs"/>
          <w:szCs w:val="24"/>
          <w:rtl/>
        </w:rPr>
        <w:t xml:space="preserve">לכל סוג </w:t>
      </w:r>
      <w:r w:rsidR="003068B6" w:rsidRPr="00830079">
        <w:rPr>
          <w:rFonts w:cs="David" w:hint="cs"/>
          <w:szCs w:val="24"/>
          <w:rtl/>
        </w:rPr>
        <w:t>פריט</w:t>
      </w:r>
      <w:r w:rsidR="008A7B05">
        <w:rPr>
          <w:rFonts w:cs="David" w:hint="cs"/>
          <w:szCs w:val="24"/>
          <w:rtl/>
        </w:rPr>
        <w:t xml:space="preserve"> מהו </w:t>
      </w:r>
      <w:r w:rsidRPr="00830079">
        <w:rPr>
          <w:rFonts w:cs="David" w:hint="cs"/>
          <w:szCs w:val="24"/>
          <w:rtl/>
        </w:rPr>
        <w:t xml:space="preserve">שיעור המרכיב הישראלי. </w:t>
      </w:r>
    </w:p>
    <w:p w:rsidR="006662A9" w:rsidRPr="0035785D" w:rsidRDefault="006662A9" w:rsidP="006B7B03">
      <w:pPr>
        <w:numPr>
          <w:ilvl w:val="0"/>
          <w:numId w:val="8"/>
        </w:numPr>
        <w:tabs>
          <w:tab w:val="clear" w:pos="1707"/>
        </w:tabs>
        <w:ind w:left="1083" w:right="0" w:hanging="567"/>
        <w:jc w:val="both"/>
        <w:rPr>
          <w:rFonts w:cs="David" w:hint="cs"/>
          <w:b w:val="0"/>
          <w:bCs w:val="0"/>
          <w:szCs w:val="24"/>
          <w:u w:val="none"/>
        </w:rPr>
      </w:pPr>
      <w:r w:rsidRPr="0035785D">
        <w:rPr>
          <w:rFonts w:cs="David"/>
          <w:b w:val="0"/>
          <w:bCs w:val="0"/>
          <w:szCs w:val="24"/>
          <w:u w:val="none"/>
          <w:rtl/>
        </w:rPr>
        <w:lastRenderedPageBreak/>
        <w:t>ההעדפה כאמור תינתן בהתאם לקבוע בתקנות אלו.</w:t>
      </w:r>
    </w:p>
    <w:p w:rsidR="006662A9" w:rsidRDefault="006662A9" w:rsidP="006B7B03">
      <w:pPr>
        <w:numPr>
          <w:ilvl w:val="0"/>
          <w:numId w:val="8"/>
        </w:numPr>
        <w:tabs>
          <w:tab w:val="clear" w:pos="1707"/>
        </w:tabs>
        <w:ind w:left="1083" w:right="0" w:hanging="567"/>
        <w:jc w:val="both"/>
        <w:rPr>
          <w:rFonts w:cs="David" w:hint="cs"/>
          <w:b w:val="0"/>
          <w:bCs w:val="0"/>
          <w:szCs w:val="24"/>
          <w:u w:val="none"/>
        </w:rPr>
      </w:pPr>
      <w:r w:rsidRPr="0035785D">
        <w:rPr>
          <w:rFonts w:cs="David"/>
          <w:b w:val="0"/>
          <w:bCs w:val="0"/>
          <w:szCs w:val="24"/>
          <w:u w:val="none"/>
          <w:rtl/>
        </w:rPr>
        <w:t>מציע שברצונו לקבל את ההעדפה כאמור, יצרף להצעתו, כתנאי לקבלת ההעדפה אישור  מאת רואה חשבון המעיד על עמידתו בתנאים המפורטים בתקנות, וזאת עפ"י דוגמה בטופס המצורף למכרז</w:t>
      </w:r>
      <w:r w:rsidR="005F5293">
        <w:rPr>
          <w:rFonts w:cs="David" w:hint="cs"/>
          <w:b w:val="0"/>
          <w:bCs w:val="0"/>
          <w:szCs w:val="24"/>
          <w:u w:val="none"/>
          <w:rtl/>
        </w:rPr>
        <w:t xml:space="preserve"> (נספח ז')</w:t>
      </w:r>
      <w:r w:rsidRPr="0035785D">
        <w:rPr>
          <w:rFonts w:cs="David"/>
          <w:b w:val="0"/>
          <w:bCs w:val="0"/>
          <w:szCs w:val="24"/>
          <w:u w:val="none"/>
          <w:rtl/>
        </w:rPr>
        <w:t>.</w:t>
      </w:r>
    </w:p>
    <w:p w:rsidR="006662A9" w:rsidRPr="0035785D" w:rsidRDefault="006662A9" w:rsidP="006B7B03">
      <w:pPr>
        <w:numPr>
          <w:ilvl w:val="0"/>
          <w:numId w:val="8"/>
        </w:numPr>
        <w:tabs>
          <w:tab w:val="clear" w:pos="1707"/>
        </w:tabs>
        <w:ind w:left="1083" w:right="0" w:hanging="567"/>
        <w:jc w:val="both"/>
        <w:rPr>
          <w:rFonts w:cs="David" w:hint="cs"/>
          <w:b w:val="0"/>
          <w:bCs w:val="0"/>
          <w:sz w:val="24"/>
          <w:szCs w:val="24"/>
          <w:u w:val="none"/>
          <w:lang w:eastAsia="en-US"/>
        </w:rPr>
      </w:pPr>
      <w:r w:rsidRPr="0035785D">
        <w:rPr>
          <w:rFonts w:cs="David"/>
          <w:sz w:val="24"/>
          <w:szCs w:val="24"/>
          <w:u w:val="none"/>
          <w:rtl/>
          <w:lang w:eastAsia="en-US"/>
        </w:rPr>
        <w:t>לתשומת לב המציע:</w:t>
      </w:r>
      <w:r w:rsidRPr="0035785D">
        <w:rPr>
          <w:rFonts w:cs="David"/>
          <w:b w:val="0"/>
          <w:bCs w:val="0"/>
          <w:sz w:val="24"/>
          <w:szCs w:val="24"/>
          <w:u w:val="none"/>
          <w:rtl/>
          <w:lang w:eastAsia="en-US"/>
        </w:rPr>
        <w:t xml:space="preserve"> מציע שלא צרף את האישור כאמור, לא יקבל כל העדפה.</w:t>
      </w:r>
    </w:p>
    <w:p w:rsidR="007A4B60" w:rsidRPr="006662A9" w:rsidRDefault="007A4B60" w:rsidP="007A4B60">
      <w:pPr>
        <w:ind w:left="516" w:right="1707"/>
        <w:jc w:val="both"/>
        <w:rPr>
          <w:rFonts w:cs="David" w:hint="cs"/>
          <w:b w:val="0"/>
          <w:bCs w:val="0"/>
          <w:sz w:val="24"/>
          <w:szCs w:val="24"/>
          <w:u w:val="none"/>
          <w:rtl/>
          <w:lang w:eastAsia="en-US"/>
        </w:rPr>
      </w:pPr>
    </w:p>
    <w:p w:rsidR="0087405F" w:rsidRDefault="00D61400" w:rsidP="0024359D">
      <w:pPr>
        <w:pStyle w:val="a8"/>
        <w:numPr>
          <w:ilvl w:val="0"/>
          <w:numId w:val="38"/>
        </w:numPr>
        <w:ind w:right="930"/>
        <w:rPr>
          <w:rFonts w:hint="cs"/>
          <w:b/>
          <w:bCs/>
        </w:rPr>
      </w:pPr>
      <w:r>
        <w:rPr>
          <w:b/>
          <w:bCs/>
          <w:rtl/>
        </w:rPr>
        <w:t>היקף ההתקשרות</w:t>
      </w:r>
      <w:r>
        <w:rPr>
          <w:rFonts w:hint="cs"/>
          <w:b/>
          <w:bCs/>
          <w:rtl/>
        </w:rPr>
        <w:t>:</w:t>
      </w:r>
    </w:p>
    <w:p w:rsidR="00D61400" w:rsidRDefault="00D61400" w:rsidP="00D61400">
      <w:pPr>
        <w:pStyle w:val="a8"/>
        <w:ind w:left="0" w:right="570" w:firstLine="0"/>
        <w:rPr>
          <w:b/>
          <w:bCs/>
          <w:rtl/>
        </w:rPr>
      </w:pPr>
    </w:p>
    <w:p w:rsidR="00A60847" w:rsidRDefault="00A60847" w:rsidP="001E7395">
      <w:pPr>
        <w:numPr>
          <w:ilvl w:val="0"/>
          <w:numId w:val="1"/>
        </w:numPr>
        <w:ind w:right="0"/>
        <w:jc w:val="both"/>
        <w:rPr>
          <w:rFonts w:cs="David" w:hint="cs"/>
          <w:b w:val="0"/>
          <w:bCs w:val="0"/>
          <w:sz w:val="24"/>
          <w:szCs w:val="24"/>
          <w:u w:val="none"/>
          <w:lang w:eastAsia="en-US"/>
        </w:rPr>
      </w:pPr>
      <w:r w:rsidRPr="00A60847">
        <w:rPr>
          <w:rFonts w:cs="David" w:hint="cs"/>
          <w:b w:val="0"/>
          <w:bCs w:val="0"/>
          <w:sz w:val="24"/>
          <w:szCs w:val="24"/>
          <w:u w:val="none"/>
          <w:rtl/>
          <w:lang w:eastAsia="en-US"/>
        </w:rPr>
        <w:t xml:space="preserve">לנוחיות המציעים, מצ"ב היקף ההתקשרות </w:t>
      </w:r>
      <w:r w:rsidR="001E7395">
        <w:rPr>
          <w:rFonts w:cs="David" w:hint="cs"/>
          <w:b w:val="0"/>
          <w:bCs w:val="0"/>
          <w:sz w:val="24"/>
          <w:szCs w:val="24"/>
          <w:u w:val="none"/>
          <w:rtl/>
          <w:lang w:eastAsia="en-US"/>
        </w:rPr>
        <w:t xml:space="preserve">בשנתיים </w:t>
      </w:r>
      <w:r w:rsidRPr="00A60847">
        <w:rPr>
          <w:rFonts w:cs="David" w:hint="cs"/>
          <w:b w:val="0"/>
          <w:bCs w:val="0"/>
          <w:sz w:val="24"/>
          <w:szCs w:val="24"/>
          <w:u w:val="none"/>
          <w:rtl/>
          <w:lang w:eastAsia="en-US"/>
        </w:rPr>
        <w:t>האחרונות</w:t>
      </w:r>
      <w:r w:rsidR="001E7395">
        <w:rPr>
          <w:rFonts w:cs="David" w:hint="cs"/>
          <w:b w:val="0"/>
          <w:bCs w:val="0"/>
          <w:sz w:val="24"/>
          <w:szCs w:val="24"/>
          <w:u w:val="none"/>
          <w:rtl/>
          <w:lang w:eastAsia="en-US"/>
        </w:rPr>
        <w:t xml:space="preserve"> (כולל מע"מ)</w:t>
      </w:r>
      <w:r w:rsidRPr="00A60847">
        <w:rPr>
          <w:rFonts w:cs="David" w:hint="cs"/>
          <w:b w:val="0"/>
          <w:bCs w:val="0"/>
          <w:sz w:val="24"/>
          <w:szCs w:val="24"/>
          <w:u w:val="none"/>
          <w:rtl/>
          <w:lang w:eastAsia="en-US"/>
        </w:rPr>
        <w:t>:</w:t>
      </w:r>
    </w:p>
    <w:p w:rsidR="00A60847" w:rsidRDefault="00A60847" w:rsidP="006B7B03">
      <w:pPr>
        <w:numPr>
          <w:ilvl w:val="0"/>
          <w:numId w:val="28"/>
        </w:numPr>
        <w:ind w:right="648"/>
        <w:jc w:val="both"/>
        <w:rPr>
          <w:rFonts w:cs="David" w:hint="cs"/>
          <w:b w:val="0"/>
          <w:bCs w:val="0"/>
          <w:sz w:val="24"/>
          <w:szCs w:val="24"/>
          <w:u w:val="none"/>
          <w:lang w:eastAsia="en-US"/>
        </w:rPr>
      </w:pPr>
      <w:r>
        <w:rPr>
          <w:rFonts w:cs="David" w:hint="cs"/>
          <w:b w:val="0"/>
          <w:bCs w:val="0"/>
          <w:sz w:val="24"/>
          <w:szCs w:val="24"/>
          <w:u w:val="none"/>
          <w:rtl/>
          <w:lang w:eastAsia="en-US"/>
        </w:rPr>
        <w:t xml:space="preserve">בשנת 2011 נרכשו אריזות מאובטחות בהיקף של </w:t>
      </w:r>
      <w:r w:rsidR="001E7395">
        <w:rPr>
          <w:rFonts w:cs="David" w:hint="cs"/>
          <w:b w:val="0"/>
          <w:bCs w:val="0"/>
          <w:sz w:val="24"/>
          <w:szCs w:val="24"/>
          <w:u w:val="none"/>
          <w:rtl/>
          <w:lang w:eastAsia="en-US"/>
        </w:rPr>
        <w:t>209</w:t>
      </w:r>
      <w:r>
        <w:rPr>
          <w:rFonts w:cs="David" w:hint="cs"/>
          <w:b w:val="0"/>
          <w:bCs w:val="0"/>
          <w:sz w:val="24"/>
          <w:szCs w:val="24"/>
          <w:u w:val="none"/>
          <w:rtl/>
          <w:lang w:eastAsia="en-US"/>
        </w:rPr>
        <w:t>,000 ₪.</w:t>
      </w:r>
    </w:p>
    <w:p w:rsidR="00A60847" w:rsidRDefault="00A60847" w:rsidP="006B7B03">
      <w:pPr>
        <w:numPr>
          <w:ilvl w:val="0"/>
          <w:numId w:val="28"/>
        </w:numPr>
        <w:rPr>
          <w:rFonts w:cs="David" w:hint="cs"/>
          <w:b w:val="0"/>
          <w:bCs w:val="0"/>
          <w:sz w:val="24"/>
          <w:szCs w:val="24"/>
          <w:u w:val="none"/>
          <w:lang w:eastAsia="en-US"/>
        </w:rPr>
      </w:pPr>
      <w:r w:rsidRPr="00A60847">
        <w:rPr>
          <w:rFonts w:cs="David"/>
          <w:b w:val="0"/>
          <w:bCs w:val="0"/>
          <w:sz w:val="24"/>
          <w:szCs w:val="24"/>
          <w:u w:val="none"/>
          <w:rtl/>
          <w:lang w:eastAsia="en-US"/>
        </w:rPr>
        <w:t>בשנת 20</w:t>
      </w:r>
      <w:r>
        <w:rPr>
          <w:rFonts w:cs="David" w:hint="cs"/>
          <w:b w:val="0"/>
          <w:bCs w:val="0"/>
          <w:sz w:val="24"/>
          <w:szCs w:val="24"/>
          <w:u w:val="none"/>
          <w:rtl/>
          <w:lang w:eastAsia="en-US"/>
        </w:rPr>
        <w:t>10</w:t>
      </w:r>
      <w:r w:rsidRPr="00A60847">
        <w:rPr>
          <w:rFonts w:cs="David"/>
          <w:b w:val="0"/>
          <w:bCs w:val="0"/>
          <w:sz w:val="24"/>
          <w:szCs w:val="24"/>
          <w:u w:val="none"/>
          <w:rtl/>
          <w:lang w:eastAsia="en-US"/>
        </w:rPr>
        <w:t xml:space="preserve"> נרכשו אריזות מאובטחות בהיקף של </w:t>
      </w:r>
      <w:r w:rsidR="001E7395">
        <w:rPr>
          <w:rFonts w:cs="David" w:hint="cs"/>
          <w:b w:val="0"/>
          <w:bCs w:val="0"/>
          <w:sz w:val="24"/>
          <w:szCs w:val="24"/>
          <w:u w:val="none"/>
          <w:rtl/>
          <w:lang w:eastAsia="en-US"/>
        </w:rPr>
        <w:t>175</w:t>
      </w:r>
      <w:r w:rsidRPr="00A60847">
        <w:rPr>
          <w:rFonts w:cs="David"/>
          <w:b w:val="0"/>
          <w:bCs w:val="0"/>
          <w:sz w:val="24"/>
          <w:szCs w:val="24"/>
          <w:u w:val="none"/>
          <w:rtl/>
          <w:lang w:eastAsia="en-US"/>
        </w:rPr>
        <w:t>,000 ₪.</w:t>
      </w:r>
    </w:p>
    <w:p w:rsidR="001E7395" w:rsidRPr="001E7395" w:rsidRDefault="001E7395" w:rsidP="001E7395">
      <w:pPr>
        <w:rPr>
          <w:rFonts w:cs="David" w:hint="cs"/>
          <w:b w:val="0"/>
          <w:bCs w:val="0"/>
          <w:sz w:val="24"/>
          <w:szCs w:val="24"/>
          <w:u w:val="none"/>
          <w:lang w:eastAsia="en-US"/>
        </w:rPr>
      </w:pPr>
    </w:p>
    <w:p w:rsidR="000844B9" w:rsidRDefault="00742AE7" w:rsidP="00980CD5">
      <w:pPr>
        <w:numPr>
          <w:ilvl w:val="0"/>
          <w:numId w:val="1"/>
        </w:numPr>
        <w:ind w:right="0"/>
        <w:jc w:val="both"/>
        <w:rPr>
          <w:rFonts w:cs="David" w:hint="cs"/>
          <w:sz w:val="24"/>
          <w:szCs w:val="24"/>
          <w:u w:val="none"/>
          <w:lang w:eastAsia="en-US"/>
        </w:rPr>
      </w:pPr>
      <w:r>
        <w:rPr>
          <w:rFonts w:cs="David" w:hint="cs"/>
          <w:b w:val="0"/>
          <w:bCs w:val="0"/>
          <w:sz w:val="24"/>
          <w:szCs w:val="24"/>
          <w:u w:val="none"/>
          <w:rtl/>
          <w:lang w:eastAsia="en-US"/>
        </w:rPr>
        <w:t xml:space="preserve">היקפי הרכש המפורטים </w:t>
      </w:r>
      <w:r w:rsidR="00601ACE">
        <w:rPr>
          <w:rFonts w:cs="David"/>
          <w:b w:val="0"/>
          <w:bCs w:val="0"/>
          <w:sz w:val="24"/>
          <w:szCs w:val="24"/>
          <w:u w:val="none"/>
          <w:rtl/>
          <w:lang w:eastAsia="en-US"/>
        </w:rPr>
        <w:t>לעיל הינ</w:t>
      </w:r>
      <w:r w:rsidR="00601ACE">
        <w:rPr>
          <w:rFonts w:cs="David" w:hint="cs"/>
          <w:b w:val="0"/>
          <w:bCs w:val="0"/>
          <w:sz w:val="24"/>
          <w:szCs w:val="24"/>
          <w:u w:val="none"/>
          <w:rtl/>
          <w:lang w:eastAsia="en-US"/>
        </w:rPr>
        <w:t>ם</w:t>
      </w:r>
      <w:r w:rsidR="00167E0B" w:rsidRPr="000844B9">
        <w:rPr>
          <w:rFonts w:cs="David"/>
          <w:b w:val="0"/>
          <w:bCs w:val="0"/>
          <w:sz w:val="24"/>
          <w:szCs w:val="24"/>
          <w:u w:val="none"/>
          <w:rtl/>
          <w:lang w:eastAsia="en-US"/>
        </w:rPr>
        <w:t xml:space="preserve"> למתן אינדיקציה בלבד ו</w:t>
      </w:r>
      <w:r w:rsidR="00167E0B" w:rsidRPr="000844B9">
        <w:rPr>
          <w:rFonts w:cs="David" w:hint="cs"/>
          <w:b w:val="0"/>
          <w:bCs w:val="0"/>
          <w:sz w:val="24"/>
          <w:szCs w:val="24"/>
          <w:u w:val="none"/>
          <w:rtl/>
          <w:lang w:eastAsia="en-US"/>
        </w:rPr>
        <w:t xml:space="preserve">נועדו </w:t>
      </w:r>
      <w:r w:rsidR="00167E0B" w:rsidRPr="000844B9">
        <w:rPr>
          <w:rFonts w:cs="David"/>
          <w:b w:val="0"/>
          <w:bCs w:val="0"/>
          <w:sz w:val="24"/>
          <w:szCs w:val="24"/>
          <w:u w:val="none"/>
          <w:rtl/>
          <w:lang w:eastAsia="en-US"/>
        </w:rPr>
        <w:t>להקטנת חוסר הודאו</w:t>
      </w:r>
      <w:r w:rsidR="00167E0B" w:rsidRPr="000844B9">
        <w:rPr>
          <w:rFonts w:cs="David" w:hint="cs"/>
          <w:b w:val="0"/>
          <w:bCs w:val="0"/>
          <w:sz w:val="24"/>
          <w:szCs w:val="24"/>
          <w:u w:val="none"/>
          <w:rtl/>
          <w:lang w:eastAsia="en-US"/>
        </w:rPr>
        <w:t>ת של הספקים,</w:t>
      </w:r>
      <w:r w:rsidR="00167E0B" w:rsidRPr="000844B9">
        <w:rPr>
          <w:rFonts w:cs="David" w:hint="cs"/>
          <w:sz w:val="24"/>
          <w:szCs w:val="24"/>
          <w:u w:val="none"/>
          <w:rtl/>
          <w:lang w:eastAsia="en-US"/>
        </w:rPr>
        <w:t xml:space="preserve"> </w:t>
      </w:r>
      <w:r w:rsidR="00980CD5">
        <w:rPr>
          <w:rFonts w:cs="David" w:hint="cs"/>
          <w:sz w:val="24"/>
          <w:szCs w:val="24"/>
          <w:u w:val="none"/>
          <w:rtl/>
          <w:lang w:eastAsia="en-US"/>
        </w:rPr>
        <w:t xml:space="preserve">מובהר כי כמות הפריטים </w:t>
      </w:r>
      <w:r w:rsidR="00992627" w:rsidRPr="000844B9">
        <w:rPr>
          <w:rFonts w:cs="David" w:hint="cs"/>
          <w:sz w:val="24"/>
          <w:szCs w:val="24"/>
          <w:u w:val="none"/>
          <w:rtl/>
          <w:lang w:eastAsia="en-US"/>
        </w:rPr>
        <w:t>שיוזמנו</w:t>
      </w:r>
      <w:r w:rsidR="00992627" w:rsidRPr="000844B9">
        <w:rPr>
          <w:rFonts w:cs="David"/>
          <w:sz w:val="24"/>
          <w:szCs w:val="24"/>
          <w:u w:val="none"/>
          <w:rtl/>
          <w:lang w:eastAsia="en-US"/>
        </w:rPr>
        <w:t xml:space="preserve"> בפועל יהיו בהתאם לצורכי </w:t>
      </w:r>
      <w:r w:rsidR="00992627" w:rsidRPr="000844B9">
        <w:rPr>
          <w:rFonts w:cs="David" w:hint="cs"/>
          <w:sz w:val="24"/>
          <w:szCs w:val="24"/>
          <w:u w:val="none"/>
          <w:rtl/>
          <w:lang w:eastAsia="en-US"/>
        </w:rPr>
        <w:t>המשטרה</w:t>
      </w:r>
      <w:r w:rsidR="00992627" w:rsidRPr="000844B9">
        <w:rPr>
          <w:rFonts w:cs="David"/>
          <w:sz w:val="24"/>
          <w:szCs w:val="24"/>
          <w:u w:val="none"/>
          <w:rtl/>
          <w:lang w:eastAsia="en-US"/>
        </w:rPr>
        <w:t xml:space="preserve"> כפי שישתנו מעת לעת</w:t>
      </w:r>
      <w:r w:rsidR="00992627" w:rsidRPr="000844B9">
        <w:rPr>
          <w:rFonts w:cs="David" w:hint="cs"/>
          <w:sz w:val="24"/>
          <w:szCs w:val="24"/>
          <w:u w:val="none"/>
          <w:rtl/>
          <w:lang w:eastAsia="en-US"/>
        </w:rPr>
        <w:t xml:space="preserve"> ויהיו בהתאם להזמנות רכש שיאושרו ע"י מורשי החתימה של המשטרה .</w:t>
      </w:r>
    </w:p>
    <w:p w:rsidR="000844B9" w:rsidRPr="00106DB4" w:rsidRDefault="0087405F" w:rsidP="000844B9">
      <w:pPr>
        <w:numPr>
          <w:ilvl w:val="0"/>
          <w:numId w:val="1"/>
        </w:numPr>
        <w:ind w:right="0"/>
        <w:jc w:val="both"/>
        <w:rPr>
          <w:rFonts w:cs="David" w:hint="cs"/>
          <w:sz w:val="24"/>
          <w:szCs w:val="24"/>
          <w:u w:val="none"/>
          <w:lang w:eastAsia="en-US"/>
        </w:rPr>
      </w:pPr>
      <w:r w:rsidRPr="00106DB4">
        <w:rPr>
          <w:rFonts w:cs="David" w:hint="cs"/>
          <w:szCs w:val="24"/>
          <w:u w:val="none"/>
          <w:rtl/>
        </w:rPr>
        <w:t>מובהר כי ה</w:t>
      </w:r>
      <w:r w:rsidRPr="00106DB4">
        <w:rPr>
          <w:rFonts w:cs="David"/>
          <w:szCs w:val="24"/>
          <w:u w:val="none"/>
          <w:rtl/>
        </w:rPr>
        <w:t xml:space="preserve">כמויות המצוינות </w:t>
      </w:r>
      <w:r w:rsidRPr="00106DB4">
        <w:rPr>
          <w:rFonts w:cs="David" w:hint="cs"/>
          <w:szCs w:val="24"/>
          <w:u w:val="none"/>
          <w:rtl/>
        </w:rPr>
        <w:t xml:space="preserve">במסמכי המכרז והמפרט הינם לצורך שיקלול ההצעות בלבד ואין בהם משום </w:t>
      </w:r>
      <w:r w:rsidRPr="00106DB4">
        <w:rPr>
          <w:rFonts w:cs="David"/>
          <w:szCs w:val="24"/>
          <w:u w:val="none"/>
          <w:rtl/>
        </w:rPr>
        <w:t xml:space="preserve">התחיבות של המשטרה </w:t>
      </w:r>
      <w:r w:rsidR="000844B9" w:rsidRPr="00106DB4">
        <w:rPr>
          <w:rFonts w:cs="David" w:hint="cs"/>
          <w:szCs w:val="24"/>
          <w:u w:val="none"/>
          <w:rtl/>
        </w:rPr>
        <w:t xml:space="preserve">להזמנת היקף כלשהו של טובין </w:t>
      </w:r>
      <w:r w:rsidR="000844B9" w:rsidRPr="00106DB4">
        <w:rPr>
          <w:rFonts w:cs="David" w:hint="cs"/>
          <w:sz w:val="24"/>
          <w:szCs w:val="24"/>
          <w:u w:val="none"/>
          <w:rtl/>
          <w:lang w:eastAsia="en-US"/>
        </w:rPr>
        <w:t xml:space="preserve">. </w:t>
      </w:r>
    </w:p>
    <w:p w:rsidR="000844B9" w:rsidRDefault="006A3A53" w:rsidP="000844B9">
      <w:pPr>
        <w:numPr>
          <w:ilvl w:val="0"/>
          <w:numId w:val="1"/>
        </w:numPr>
        <w:ind w:right="0"/>
        <w:jc w:val="both"/>
        <w:rPr>
          <w:rFonts w:cs="David" w:hint="cs"/>
          <w:b w:val="0"/>
          <w:bCs w:val="0"/>
          <w:sz w:val="24"/>
          <w:szCs w:val="24"/>
          <w:u w:val="none"/>
          <w:lang w:eastAsia="en-US"/>
        </w:rPr>
      </w:pPr>
      <w:r>
        <w:rPr>
          <w:rFonts w:cs="David"/>
          <w:b w:val="0"/>
          <w:bCs w:val="0"/>
          <w:szCs w:val="24"/>
          <w:u w:val="none"/>
          <w:rtl/>
        </w:rPr>
        <w:t>המשרד לבט"פ</w:t>
      </w:r>
      <w:r>
        <w:rPr>
          <w:rFonts w:cs="David" w:hint="cs"/>
          <w:b w:val="0"/>
          <w:bCs w:val="0"/>
          <w:szCs w:val="24"/>
          <w:u w:val="none"/>
          <w:rtl/>
        </w:rPr>
        <w:t xml:space="preserve">, </w:t>
      </w:r>
      <w:r w:rsidR="0087405F">
        <w:rPr>
          <w:rFonts w:cs="David"/>
          <w:b w:val="0"/>
          <w:bCs w:val="0"/>
          <w:szCs w:val="24"/>
          <w:u w:val="none"/>
          <w:rtl/>
        </w:rPr>
        <w:t xml:space="preserve">שרות בתי הסוהר </w:t>
      </w:r>
      <w:r>
        <w:rPr>
          <w:rFonts w:cs="David" w:hint="cs"/>
          <w:b w:val="0"/>
          <w:bCs w:val="0"/>
          <w:szCs w:val="24"/>
          <w:u w:val="none"/>
          <w:rtl/>
        </w:rPr>
        <w:t xml:space="preserve">וכיבוי אש </w:t>
      </w:r>
      <w:r w:rsidR="0087405F">
        <w:rPr>
          <w:rFonts w:cs="David"/>
          <w:b w:val="0"/>
          <w:bCs w:val="0"/>
          <w:szCs w:val="24"/>
          <w:u w:val="none"/>
          <w:rtl/>
        </w:rPr>
        <w:t>רשאים להתקשר ע"פ תוצאות מכרז זה וכל ותנאיו.</w:t>
      </w:r>
    </w:p>
    <w:p w:rsidR="000844B9" w:rsidRPr="000844B9" w:rsidRDefault="006A3A53" w:rsidP="000844B9">
      <w:pPr>
        <w:numPr>
          <w:ilvl w:val="0"/>
          <w:numId w:val="1"/>
        </w:numPr>
        <w:ind w:right="0"/>
        <w:jc w:val="both"/>
        <w:rPr>
          <w:rFonts w:cs="David" w:hint="cs"/>
          <w:b w:val="0"/>
          <w:bCs w:val="0"/>
          <w:sz w:val="24"/>
          <w:szCs w:val="24"/>
          <w:u w:val="none"/>
          <w:lang w:eastAsia="en-US"/>
        </w:rPr>
      </w:pPr>
      <w:r>
        <w:rPr>
          <w:rFonts w:cs="David"/>
          <w:b w:val="0"/>
          <w:bCs w:val="0"/>
          <w:szCs w:val="24"/>
          <w:u w:val="none"/>
          <w:rtl/>
        </w:rPr>
        <w:t>המשטרה</w:t>
      </w:r>
      <w:r>
        <w:rPr>
          <w:rFonts w:cs="David" w:hint="cs"/>
          <w:b w:val="0"/>
          <w:bCs w:val="0"/>
          <w:szCs w:val="24"/>
          <w:u w:val="none"/>
          <w:rtl/>
        </w:rPr>
        <w:t xml:space="preserve">, </w:t>
      </w:r>
      <w:r>
        <w:rPr>
          <w:rFonts w:cs="David"/>
          <w:b w:val="0"/>
          <w:bCs w:val="0"/>
          <w:szCs w:val="24"/>
          <w:u w:val="none"/>
          <w:rtl/>
        </w:rPr>
        <w:t>שב"ס</w:t>
      </w:r>
      <w:r>
        <w:rPr>
          <w:rFonts w:cs="David" w:hint="cs"/>
          <w:b w:val="0"/>
          <w:bCs w:val="0"/>
          <w:szCs w:val="24"/>
          <w:u w:val="none"/>
          <w:rtl/>
        </w:rPr>
        <w:t xml:space="preserve">, </w:t>
      </w:r>
      <w:r w:rsidR="0087405F">
        <w:rPr>
          <w:rFonts w:cs="David"/>
          <w:b w:val="0"/>
          <w:bCs w:val="0"/>
          <w:szCs w:val="24"/>
          <w:u w:val="none"/>
          <w:rtl/>
        </w:rPr>
        <w:t xml:space="preserve">המשרד לבט"פ </w:t>
      </w:r>
      <w:r>
        <w:rPr>
          <w:rFonts w:cs="David" w:hint="cs"/>
          <w:b w:val="0"/>
          <w:bCs w:val="0"/>
          <w:szCs w:val="24"/>
          <w:u w:val="none"/>
          <w:rtl/>
        </w:rPr>
        <w:t xml:space="preserve">וכיבוי אש, </w:t>
      </w:r>
      <w:r w:rsidR="0087405F">
        <w:rPr>
          <w:rFonts w:cs="David"/>
          <w:b w:val="0"/>
          <w:bCs w:val="0"/>
          <w:szCs w:val="24"/>
          <w:u w:val="none"/>
          <w:rtl/>
        </w:rPr>
        <w:t>יהיו רשאים להרחיב אספקת השירותים/טובין נשוא מכרז זה</w:t>
      </w:r>
      <w:r w:rsidR="0087405F">
        <w:rPr>
          <w:rFonts w:cs="David" w:hint="cs"/>
          <w:b w:val="0"/>
          <w:bCs w:val="0"/>
          <w:szCs w:val="24"/>
          <w:u w:val="none"/>
          <w:rtl/>
        </w:rPr>
        <w:t xml:space="preserve">, </w:t>
      </w:r>
      <w:r w:rsidR="0087405F">
        <w:rPr>
          <w:rFonts w:cs="David"/>
          <w:b w:val="0"/>
          <w:bCs w:val="0"/>
          <w:szCs w:val="24"/>
          <w:u w:val="none"/>
          <w:rtl/>
        </w:rPr>
        <w:t>והקשורים באופן ישיר ומשלימים את המכרז. המחיר עבור השירותים/טובין הנוספים יקבע עפ"י תנאי המכרז ו/או במו"מ בין הצדדים ובלבד שסה"כ התמורה הנוספת לא תעלה על 20% מערך ההתקשרות השנתית.</w:t>
      </w:r>
    </w:p>
    <w:p w:rsidR="0087405F" w:rsidRPr="000844B9" w:rsidRDefault="0087405F" w:rsidP="000844B9">
      <w:pPr>
        <w:numPr>
          <w:ilvl w:val="0"/>
          <w:numId w:val="1"/>
        </w:numPr>
        <w:ind w:right="0"/>
        <w:jc w:val="both"/>
        <w:rPr>
          <w:rFonts w:cs="David" w:hint="cs"/>
          <w:b w:val="0"/>
          <w:bCs w:val="0"/>
          <w:sz w:val="24"/>
          <w:szCs w:val="24"/>
          <w:u w:val="none"/>
          <w:lang w:eastAsia="en-US"/>
        </w:rPr>
      </w:pPr>
      <w:r w:rsidRPr="00CF37B9">
        <w:rPr>
          <w:rFonts w:cs="David"/>
          <w:szCs w:val="24"/>
          <w:u w:val="none"/>
          <w:rtl/>
        </w:rPr>
        <w:t xml:space="preserve">אין המשטרה מתחייבת לקבל ההצעה הזולה ביותר, או להזמין הצעה כלשהי. </w:t>
      </w:r>
    </w:p>
    <w:p w:rsidR="001A7739" w:rsidRPr="001A7739" w:rsidRDefault="001A7739" w:rsidP="001A7739">
      <w:pPr>
        <w:numPr>
          <w:ilvl w:val="0"/>
          <w:numId w:val="1"/>
        </w:numPr>
        <w:ind w:right="0"/>
        <w:jc w:val="both"/>
        <w:rPr>
          <w:rFonts w:cs="David" w:hint="cs"/>
          <w:szCs w:val="24"/>
          <w:u w:val="none"/>
        </w:rPr>
      </w:pPr>
      <w:r w:rsidRPr="003B3D1A">
        <w:rPr>
          <w:rFonts w:cs="David" w:hint="cs"/>
          <w:szCs w:val="24"/>
          <w:u w:val="none"/>
          <w:rtl/>
        </w:rPr>
        <w:t>אומדן</w:t>
      </w:r>
      <w:r w:rsidRPr="003B3D1A">
        <w:rPr>
          <w:rFonts w:cs="David" w:hint="cs"/>
          <w:b w:val="0"/>
          <w:bCs w:val="0"/>
          <w:sz w:val="24"/>
          <w:szCs w:val="24"/>
          <w:u w:val="none"/>
          <w:rtl/>
          <w:lang w:eastAsia="en-US"/>
        </w:rPr>
        <w:t xml:space="preserve"> - למכרז</w:t>
      </w:r>
      <w:r w:rsidR="00601ACE">
        <w:rPr>
          <w:rFonts w:cs="David" w:hint="cs"/>
          <w:b w:val="0"/>
          <w:bCs w:val="0"/>
          <w:sz w:val="24"/>
          <w:szCs w:val="24"/>
          <w:u w:val="none"/>
          <w:rtl/>
          <w:lang w:eastAsia="en-US"/>
        </w:rPr>
        <w:t xml:space="preserve"> זה הוכן </w:t>
      </w:r>
      <w:r w:rsidRPr="001A7739">
        <w:rPr>
          <w:rFonts w:cs="David" w:hint="cs"/>
          <w:b w:val="0"/>
          <w:bCs w:val="0"/>
          <w:sz w:val="24"/>
          <w:szCs w:val="24"/>
          <w:u w:val="none"/>
          <w:rtl/>
          <w:lang w:eastAsia="en-US"/>
        </w:rPr>
        <w:t>אומדן. מובהר בזאת כי לועדת המכרזים, לפי שיקול דעתה הבלעדי, שמורה הזכות לפסול הצעות הסוטות באופן משמעותי מהאומדן, ובנסיבות מסוימות אף לבטל את המכרז כולו או חלקו. אין באמור לעיל כדי לפגוע בסמכות ועדת המכרזים לפעול עפ"י תקנות חובת המכרזים ובמיוחד האמור בתקנה 21(א1).</w:t>
      </w:r>
    </w:p>
    <w:p w:rsidR="008C44D8" w:rsidRDefault="008C44D8" w:rsidP="008C44D8">
      <w:pPr>
        <w:numPr>
          <w:ilvl w:val="0"/>
          <w:numId w:val="1"/>
        </w:numPr>
        <w:ind w:right="0"/>
        <w:jc w:val="both"/>
        <w:rPr>
          <w:rFonts w:cs="David" w:hint="cs"/>
          <w:szCs w:val="24"/>
          <w:u w:val="none"/>
        </w:rPr>
      </w:pPr>
      <w:r>
        <w:rPr>
          <w:rFonts w:cs="David"/>
          <w:b w:val="0"/>
          <w:bCs w:val="0"/>
          <w:szCs w:val="24"/>
          <w:u w:val="none"/>
          <w:rtl/>
        </w:rPr>
        <w:t xml:space="preserve">ההתקשרות ע"פ </w:t>
      </w:r>
      <w:r>
        <w:rPr>
          <w:rFonts w:cs="David" w:hint="cs"/>
          <w:b w:val="0"/>
          <w:bCs w:val="0"/>
          <w:szCs w:val="24"/>
          <w:u w:val="none"/>
          <w:rtl/>
        </w:rPr>
        <w:t>מכרז</w:t>
      </w:r>
      <w:r>
        <w:rPr>
          <w:rFonts w:cs="David"/>
          <w:b w:val="0"/>
          <w:bCs w:val="0"/>
          <w:szCs w:val="24"/>
          <w:u w:val="none"/>
          <w:rtl/>
        </w:rPr>
        <w:t xml:space="preserve"> </w:t>
      </w:r>
      <w:r>
        <w:rPr>
          <w:rFonts w:cs="David" w:hint="cs"/>
          <w:b w:val="0"/>
          <w:bCs w:val="0"/>
          <w:szCs w:val="24"/>
          <w:u w:val="none"/>
          <w:rtl/>
        </w:rPr>
        <w:t>זה</w:t>
      </w:r>
      <w:r>
        <w:rPr>
          <w:rFonts w:cs="David"/>
          <w:b w:val="0"/>
          <w:bCs w:val="0"/>
          <w:szCs w:val="24"/>
          <w:u w:val="none"/>
          <w:rtl/>
        </w:rPr>
        <w:t xml:space="preserve"> תעשה בכפוף לאפשר</w:t>
      </w:r>
      <w:r>
        <w:rPr>
          <w:rFonts w:cs="David" w:hint="cs"/>
          <w:b w:val="0"/>
          <w:bCs w:val="0"/>
          <w:szCs w:val="24"/>
          <w:u w:val="none"/>
          <w:rtl/>
        </w:rPr>
        <w:t>ו</w:t>
      </w:r>
      <w:r>
        <w:rPr>
          <w:rFonts w:cs="David"/>
          <w:b w:val="0"/>
          <w:bCs w:val="0"/>
          <w:szCs w:val="24"/>
          <w:u w:val="none"/>
          <w:rtl/>
        </w:rPr>
        <w:t>יות המימון של משטרת ישראל ו/או אפשרויותיה התקציביות</w:t>
      </w:r>
      <w:r>
        <w:rPr>
          <w:rFonts w:cs="David" w:hint="cs"/>
          <w:b w:val="0"/>
          <w:bCs w:val="0"/>
          <w:szCs w:val="24"/>
          <w:u w:val="none"/>
          <w:rtl/>
        </w:rPr>
        <w:t xml:space="preserve">, </w:t>
      </w:r>
      <w:r>
        <w:rPr>
          <w:rFonts w:cs="David"/>
          <w:b w:val="0"/>
          <w:bCs w:val="0"/>
          <w:szCs w:val="24"/>
          <w:u w:val="none"/>
          <w:rtl/>
        </w:rPr>
        <w:t xml:space="preserve">מוסכם כי לזוכה לא תהא כל טענה בגין אי מימוש ההתקשרות כולה או חלקה מחמת מגבלות מימון ו/או תקציב </w:t>
      </w:r>
      <w:r>
        <w:rPr>
          <w:rFonts w:cs="David" w:hint="cs"/>
          <w:b w:val="0"/>
          <w:bCs w:val="0"/>
          <w:szCs w:val="24"/>
          <w:u w:val="none"/>
          <w:rtl/>
        </w:rPr>
        <w:t>.</w:t>
      </w:r>
    </w:p>
    <w:p w:rsidR="0087405F" w:rsidRDefault="0087405F">
      <w:pPr>
        <w:jc w:val="both"/>
        <w:rPr>
          <w:rFonts w:cs="David" w:hint="cs"/>
          <w:szCs w:val="24"/>
          <w:u w:val="none"/>
        </w:rPr>
      </w:pPr>
    </w:p>
    <w:p w:rsidR="00A53359" w:rsidRPr="00A53359" w:rsidRDefault="0087405F" w:rsidP="0024359D">
      <w:pPr>
        <w:pStyle w:val="a8"/>
        <w:numPr>
          <w:ilvl w:val="0"/>
          <w:numId w:val="38"/>
        </w:numPr>
        <w:ind w:right="930"/>
        <w:rPr>
          <w:b/>
          <w:bCs/>
          <w:rtl/>
        </w:rPr>
      </w:pPr>
      <w:r>
        <w:rPr>
          <w:b/>
          <w:bCs/>
          <w:rtl/>
        </w:rPr>
        <w:t>אופן הגשת הצעות :</w:t>
      </w:r>
    </w:p>
    <w:p w:rsidR="00F70052" w:rsidRPr="005C51EA" w:rsidRDefault="00A53359" w:rsidP="00556B45">
      <w:pPr>
        <w:numPr>
          <w:ilvl w:val="0"/>
          <w:numId w:val="3"/>
        </w:numPr>
        <w:ind w:right="0"/>
        <w:jc w:val="both"/>
        <w:rPr>
          <w:rFonts w:cs="David" w:hint="cs"/>
          <w:b w:val="0"/>
          <w:bCs w:val="0"/>
          <w:szCs w:val="24"/>
          <w:u w:val="none"/>
        </w:rPr>
      </w:pPr>
      <w:r w:rsidRPr="005C51EA">
        <w:rPr>
          <w:rFonts w:cs="David"/>
          <w:b w:val="0"/>
          <w:bCs w:val="0"/>
          <w:szCs w:val="24"/>
          <w:u w:val="none"/>
          <w:rtl/>
        </w:rPr>
        <w:t>בכל הצעה שתוגש יש להציע מחיר</w:t>
      </w:r>
      <w:r w:rsidR="009C2457" w:rsidRPr="005C51EA">
        <w:rPr>
          <w:rFonts w:cs="David" w:hint="cs"/>
          <w:b w:val="0"/>
          <w:bCs w:val="0"/>
          <w:szCs w:val="24"/>
          <w:u w:val="none"/>
          <w:rtl/>
        </w:rPr>
        <w:t xml:space="preserve">, לפריט אחד, </w:t>
      </w:r>
      <w:r w:rsidRPr="005C51EA">
        <w:rPr>
          <w:rFonts w:cs="David"/>
          <w:b w:val="0"/>
          <w:bCs w:val="0"/>
          <w:szCs w:val="24"/>
          <w:u w:val="none"/>
          <w:rtl/>
        </w:rPr>
        <w:t>לכול סוגי הפריטים המפורטים.</w:t>
      </w:r>
    </w:p>
    <w:p w:rsidR="00E377F4" w:rsidRPr="005C51EA" w:rsidRDefault="00E377F4" w:rsidP="00556B45">
      <w:pPr>
        <w:numPr>
          <w:ilvl w:val="0"/>
          <w:numId w:val="3"/>
        </w:numPr>
        <w:ind w:right="0"/>
        <w:jc w:val="both"/>
        <w:rPr>
          <w:rFonts w:cs="David" w:hint="cs"/>
          <w:b w:val="0"/>
          <w:bCs w:val="0"/>
          <w:szCs w:val="24"/>
          <w:u w:val="none"/>
        </w:rPr>
      </w:pPr>
      <w:r w:rsidRPr="005C51EA">
        <w:rPr>
          <w:rFonts w:cs="David" w:hint="cs"/>
          <w:b w:val="0"/>
          <w:bCs w:val="0"/>
          <w:szCs w:val="24"/>
          <w:u w:val="none"/>
          <w:rtl/>
        </w:rPr>
        <w:t>הצעה חלקית, בה לא יוצעו מחירים, מעל 2 פריטים, תיפסל.</w:t>
      </w:r>
    </w:p>
    <w:p w:rsidR="00E377F4" w:rsidRPr="005C51EA" w:rsidRDefault="00E377F4" w:rsidP="00556B45">
      <w:pPr>
        <w:numPr>
          <w:ilvl w:val="0"/>
          <w:numId w:val="3"/>
        </w:numPr>
        <w:ind w:right="0"/>
        <w:jc w:val="both"/>
        <w:rPr>
          <w:rFonts w:cs="David" w:hint="cs"/>
          <w:b w:val="0"/>
          <w:bCs w:val="0"/>
          <w:szCs w:val="24"/>
          <w:u w:val="none"/>
        </w:rPr>
      </w:pPr>
      <w:r w:rsidRPr="005C51EA">
        <w:rPr>
          <w:rFonts w:cs="David" w:hint="cs"/>
          <w:b w:val="0"/>
          <w:bCs w:val="0"/>
          <w:szCs w:val="24"/>
          <w:u w:val="none"/>
          <w:rtl/>
        </w:rPr>
        <w:t>במידה שהוגשה הצעה חסרה של פריט אחד או שניים, משטרת ישראל רשאית עפ"י שיקול דעתה הבלעדי , לשקול הפעלת "מנגנון השלמה": משטרת ישראל תשקול בין היתר את הפעלת מנגנון ההשלמה עפ"י התרשמותה כי ההצעה החסרה הוגשה בתום לב וכי מדובר בפריטים חסרים אשר אינם מהווים את עיקר הרכש (אינם פריטי פארטו בהצעה).</w:t>
      </w:r>
    </w:p>
    <w:p w:rsidR="00B359CE" w:rsidRPr="005C51EA" w:rsidRDefault="00E377F4" w:rsidP="00556B45">
      <w:pPr>
        <w:numPr>
          <w:ilvl w:val="0"/>
          <w:numId w:val="3"/>
        </w:numPr>
        <w:ind w:right="0"/>
        <w:jc w:val="both"/>
        <w:rPr>
          <w:rFonts w:cs="David" w:hint="cs"/>
          <w:b w:val="0"/>
          <w:bCs w:val="0"/>
          <w:szCs w:val="24"/>
          <w:u w:val="none"/>
        </w:rPr>
      </w:pPr>
      <w:r w:rsidRPr="005C51EA">
        <w:rPr>
          <w:rFonts w:cs="David" w:hint="cs"/>
          <w:b w:val="0"/>
          <w:bCs w:val="0"/>
          <w:szCs w:val="24"/>
          <w:u w:val="none"/>
          <w:rtl/>
        </w:rPr>
        <w:t xml:space="preserve">במידה ויופעל "מנגנון ההשלמה" ביצועו יהיה כך: </w:t>
      </w:r>
      <w:r w:rsidRPr="005C51EA">
        <w:rPr>
          <w:rFonts w:cs="David" w:hint="cs"/>
          <w:szCs w:val="24"/>
          <w:u w:val="none"/>
          <w:rtl/>
        </w:rPr>
        <w:t>לצורכי שקלול ההצעה</w:t>
      </w:r>
      <w:r w:rsidRPr="005C51EA">
        <w:rPr>
          <w:rFonts w:cs="David" w:hint="cs"/>
          <w:b w:val="0"/>
          <w:bCs w:val="0"/>
          <w:szCs w:val="24"/>
          <w:u w:val="none"/>
          <w:rtl/>
        </w:rPr>
        <w:t xml:space="preserve">- המחיר החסר יושלם לפי המחיר הגבוה ביותר לאותו </w:t>
      </w:r>
      <w:r w:rsidR="00B359CE" w:rsidRPr="005C51EA">
        <w:rPr>
          <w:rFonts w:cs="David" w:hint="cs"/>
          <w:b w:val="0"/>
          <w:bCs w:val="0"/>
          <w:szCs w:val="24"/>
          <w:u w:val="none"/>
          <w:rtl/>
        </w:rPr>
        <w:t xml:space="preserve">פריט מבין ההצעות שהוגשו.  </w:t>
      </w:r>
    </w:p>
    <w:p w:rsidR="00E377F4" w:rsidRPr="005C51EA" w:rsidRDefault="00B359CE" w:rsidP="00B359CE">
      <w:pPr>
        <w:ind w:left="1005" w:right="1005"/>
        <w:jc w:val="both"/>
        <w:rPr>
          <w:rFonts w:cs="David" w:hint="cs"/>
          <w:b w:val="0"/>
          <w:bCs w:val="0"/>
          <w:szCs w:val="24"/>
          <w:u w:val="none"/>
          <w:rtl/>
        </w:rPr>
      </w:pPr>
      <w:r w:rsidRPr="005C51EA">
        <w:rPr>
          <w:rFonts w:cs="David" w:hint="cs"/>
          <w:szCs w:val="24"/>
          <w:u w:val="none"/>
          <w:rtl/>
        </w:rPr>
        <w:t>לצורכי ביצוע רכש בפועל</w:t>
      </w:r>
      <w:r w:rsidRPr="005C51EA">
        <w:rPr>
          <w:rFonts w:cs="David" w:hint="cs"/>
          <w:b w:val="0"/>
          <w:bCs w:val="0"/>
          <w:szCs w:val="24"/>
          <w:u w:val="none"/>
          <w:rtl/>
        </w:rPr>
        <w:t xml:space="preserve"> (במידה וההצעה תיקבע כזוכה) </w:t>
      </w:r>
      <w:r w:rsidR="00DF4408" w:rsidRPr="005C51EA">
        <w:rPr>
          <w:rFonts w:cs="David"/>
          <w:b w:val="0"/>
          <w:bCs w:val="0"/>
          <w:szCs w:val="24"/>
          <w:u w:val="none"/>
          <w:rtl/>
        </w:rPr>
        <w:t>–</w:t>
      </w:r>
      <w:r w:rsidRPr="005C51EA">
        <w:rPr>
          <w:rFonts w:cs="David" w:hint="cs"/>
          <w:b w:val="0"/>
          <w:bCs w:val="0"/>
          <w:szCs w:val="24"/>
          <w:u w:val="none"/>
          <w:rtl/>
        </w:rPr>
        <w:t xml:space="preserve"> </w:t>
      </w:r>
      <w:r w:rsidR="00DF4408" w:rsidRPr="005C51EA">
        <w:rPr>
          <w:rFonts w:cs="David" w:hint="cs"/>
          <w:b w:val="0"/>
          <w:bCs w:val="0"/>
          <w:szCs w:val="24"/>
          <w:u w:val="none"/>
          <w:rtl/>
        </w:rPr>
        <w:t>מחיר הרכש יהיה המחיר הנמוך ביותר לאותו פריט מבין ההצעות שהוגשו</w:t>
      </w:r>
      <w:r w:rsidR="009E1F68" w:rsidRPr="005C51EA">
        <w:rPr>
          <w:rFonts w:cs="David" w:hint="cs"/>
          <w:b w:val="0"/>
          <w:bCs w:val="0"/>
          <w:szCs w:val="24"/>
          <w:u w:val="none"/>
          <w:rtl/>
        </w:rPr>
        <w:t>.</w:t>
      </w:r>
    </w:p>
    <w:p w:rsidR="009E1F68" w:rsidRPr="005C51EA" w:rsidRDefault="009E1F68" w:rsidP="00167E05">
      <w:pPr>
        <w:numPr>
          <w:ilvl w:val="0"/>
          <w:numId w:val="3"/>
        </w:numPr>
        <w:ind w:left="1004" w:right="0"/>
        <w:jc w:val="both"/>
        <w:rPr>
          <w:rFonts w:cs="David" w:hint="cs"/>
          <w:b w:val="0"/>
          <w:bCs w:val="0"/>
          <w:szCs w:val="24"/>
          <w:u w:val="none"/>
        </w:rPr>
      </w:pPr>
      <w:r w:rsidRPr="005C51EA">
        <w:rPr>
          <w:rFonts w:cs="David" w:hint="cs"/>
          <w:b w:val="0"/>
          <w:bCs w:val="0"/>
          <w:szCs w:val="24"/>
          <w:u w:val="none"/>
          <w:rtl/>
        </w:rPr>
        <w:t>לעניין ביצוע הרכש של פריטים שלא הוגשה לגביהם הצעה. במידת הצורך ועפ"י אישור מקדים בלבד</w:t>
      </w:r>
      <w:r w:rsidR="00167E05" w:rsidRPr="005C51EA">
        <w:rPr>
          <w:rFonts w:cs="David" w:hint="cs"/>
          <w:b w:val="0"/>
          <w:bCs w:val="0"/>
          <w:szCs w:val="24"/>
          <w:u w:val="none"/>
          <w:rtl/>
        </w:rPr>
        <w:t xml:space="preserve"> של משטרת ישראל, הספק הזוכה יורשה להתקשר עם קבלן משנה לביצוע הרכש הנ"ל.</w:t>
      </w:r>
    </w:p>
    <w:p w:rsidR="00A53359" w:rsidRPr="00A53359" w:rsidRDefault="00A53359" w:rsidP="00A53359">
      <w:pPr>
        <w:numPr>
          <w:ilvl w:val="0"/>
          <w:numId w:val="3"/>
        </w:numPr>
        <w:ind w:right="0"/>
        <w:jc w:val="both"/>
        <w:rPr>
          <w:rFonts w:cs="David" w:hint="cs"/>
          <w:szCs w:val="24"/>
        </w:rPr>
      </w:pPr>
      <w:r w:rsidRPr="00A53359">
        <w:rPr>
          <w:rFonts w:cs="David" w:hint="cs"/>
          <w:szCs w:val="24"/>
          <w:rtl/>
        </w:rPr>
        <w:t xml:space="preserve">יש להגיש את הצעת המחיר אך ורק על טופס הצעת המחיר המצ"ב בנספח ב'. </w:t>
      </w:r>
    </w:p>
    <w:p w:rsidR="00A53359" w:rsidRPr="00A53359" w:rsidRDefault="00A53359" w:rsidP="00A53359">
      <w:pPr>
        <w:numPr>
          <w:ilvl w:val="0"/>
          <w:numId w:val="3"/>
        </w:numPr>
        <w:ind w:right="0"/>
        <w:jc w:val="both"/>
        <w:rPr>
          <w:rFonts w:cs="David" w:hint="cs"/>
          <w:b w:val="0"/>
          <w:bCs w:val="0"/>
          <w:szCs w:val="24"/>
          <w:u w:val="none"/>
        </w:rPr>
      </w:pPr>
      <w:r w:rsidRPr="00A53359">
        <w:rPr>
          <w:rFonts w:cs="David" w:hint="cs"/>
          <w:b w:val="0"/>
          <w:bCs w:val="0"/>
          <w:szCs w:val="24"/>
          <w:u w:val="none"/>
          <w:rtl/>
        </w:rPr>
        <w:t xml:space="preserve">הצעות מחיר </w:t>
      </w:r>
      <w:r w:rsidRPr="00A53359">
        <w:rPr>
          <w:rFonts w:cs="David"/>
          <w:b w:val="0"/>
          <w:bCs w:val="0"/>
          <w:szCs w:val="24"/>
          <w:u w:val="none"/>
          <w:rtl/>
        </w:rPr>
        <w:t xml:space="preserve">ניתן להגיש </w:t>
      </w:r>
      <w:r w:rsidRPr="00A53359">
        <w:rPr>
          <w:rFonts w:cs="David" w:hint="cs"/>
          <w:b w:val="0"/>
          <w:bCs w:val="0"/>
          <w:szCs w:val="24"/>
          <w:rtl/>
        </w:rPr>
        <w:t>באספקה מקומית וגם באספקה ביבוא, או רק בסוג אחד מהאספקות כמתואר להלן,  וזאת בהתאם</w:t>
      </w:r>
      <w:r w:rsidRPr="00A53359">
        <w:rPr>
          <w:rFonts w:cs="David"/>
          <w:b w:val="0"/>
          <w:bCs w:val="0"/>
          <w:szCs w:val="24"/>
          <w:u w:val="none"/>
          <w:rtl/>
        </w:rPr>
        <w:t xml:space="preserve"> </w:t>
      </w:r>
      <w:r w:rsidRPr="00A53359">
        <w:rPr>
          <w:rFonts w:cs="David" w:hint="cs"/>
          <w:b w:val="0"/>
          <w:bCs w:val="0"/>
          <w:szCs w:val="24"/>
          <w:u w:val="none"/>
          <w:rtl/>
        </w:rPr>
        <w:t>ל</w:t>
      </w:r>
      <w:r w:rsidRPr="00A53359">
        <w:rPr>
          <w:rFonts w:cs="David"/>
          <w:b w:val="0"/>
          <w:bCs w:val="0"/>
          <w:szCs w:val="24"/>
          <w:u w:val="none"/>
          <w:rtl/>
        </w:rPr>
        <w:t>יכולת המציע</w:t>
      </w:r>
      <w:r w:rsidRPr="00A53359">
        <w:rPr>
          <w:rFonts w:cs="David" w:hint="cs"/>
          <w:b w:val="0"/>
          <w:bCs w:val="0"/>
          <w:szCs w:val="24"/>
          <w:u w:val="none"/>
          <w:rtl/>
        </w:rPr>
        <w:t xml:space="preserve">. </w:t>
      </w:r>
      <w:r w:rsidRPr="00A53359">
        <w:rPr>
          <w:rFonts w:cs="David"/>
          <w:b w:val="0"/>
          <w:bCs w:val="0"/>
          <w:szCs w:val="24"/>
          <w:u w:val="none"/>
          <w:rtl/>
        </w:rPr>
        <w:t xml:space="preserve">משטרת ישראל תהיה רשאית לבחור בהצעה המתאימה, </w:t>
      </w:r>
      <w:r w:rsidRPr="00A53359">
        <w:rPr>
          <w:rFonts w:cs="David" w:hint="cs"/>
          <w:b w:val="0"/>
          <w:bCs w:val="0"/>
          <w:szCs w:val="24"/>
          <w:u w:val="none"/>
          <w:rtl/>
        </w:rPr>
        <w:t>לפי שיקול דעתה</w:t>
      </w:r>
      <w:r w:rsidRPr="00A53359">
        <w:rPr>
          <w:rFonts w:cs="David"/>
          <w:b w:val="0"/>
          <w:bCs w:val="0"/>
          <w:szCs w:val="24"/>
          <w:u w:val="none"/>
          <w:rtl/>
        </w:rPr>
        <w:t>, כמפורט להלן:</w:t>
      </w:r>
    </w:p>
    <w:p w:rsidR="00A53359" w:rsidRPr="00A53359" w:rsidRDefault="00A53359" w:rsidP="00A53359">
      <w:pPr>
        <w:ind w:left="1005"/>
        <w:jc w:val="both"/>
        <w:rPr>
          <w:rFonts w:cs="David"/>
          <w:b w:val="0"/>
          <w:bCs w:val="0"/>
          <w:szCs w:val="24"/>
          <w:u w:val="none"/>
          <w:rtl/>
        </w:rPr>
      </w:pPr>
    </w:p>
    <w:p w:rsidR="00A53359" w:rsidRPr="00A53359" w:rsidRDefault="00A53359" w:rsidP="006B7B03">
      <w:pPr>
        <w:numPr>
          <w:ilvl w:val="0"/>
          <w:numId w:val="29"/>
        </w:numPr>
        <w:jc w:val="both"/>
        <w:rPr>
          <w:rFonts w:cs="David" w:hint="cs"/>
          <w:b w:val="0"/>
          <w:bCs w:val="0"/>
          <w:szCs w:val="24"/>
          <w:u w:val="none"/>
        </w:rPr>
      </w:pPr>
      <w:r w:rsidRPr="00A53359">
        <w:rPr>
          <w:rFonts w:cs="David"/>
          <w:szCs w:val="24"/>
          <w:rtl/>
        </w:rPr>
        <w:t>אספקה מקומית</w:t>
      </w:r>
      <w:r w:rsidRPr="00A53359">
        <w:rPr>
          <w:rFonts w:cs="David" w:hint="cs"/>
          <w:szCs w:val="24"/>
          <w:rtl/>
        </w:rPr>
        <w:t>:</w:t>
      </w:r>
      <w:r w:rsidRPr="00A53359">
        <w:rPr>
          <w:rFonts w:cs="David" w:hint="cs"/>
          <w:b w:val="0"/>
          <w:bCs w:val="0"/>
          <w:szCs w:val="24"/>
          <w:u w:val="none"/>
          <w:rtl/>
        </w:rPr>
        <w:t xml:space="preserve"> </w:t>
      </w:r>
      <w:r w:rsidRPr="00A53359">
        <w:rPr>
          <w:rFonts w:cs="David"/>
          <w:b w:val="0"/>
          <w:bCs w:val="0"/>
          <w:szCs w:val="24"/>
          <w:u w:val="none"/>
        </w:rPr>
        <w:t xml:space="preserve"> </w:t>
      </w:r>
    </w:p>
    <w:p w:rsidR="00A53359" w:rsidRPr="00A53359" w:rsidRDefault="00A53359" w:rsidP="00A53359">
      <w:pPr>
        <w:ind w:left="1005"/>
        <w:jc w:val="both"/>
        <w:rPr>
          <w:rFonts w:cs="David" w:hint="cs"/>
          <w:b w:val="0"/>
          <w:bCs w:val="0"/>
          <w:szCs w:val="24"/>
          <w:u w:val="none"/>
        </w:rPr>
      </w:pPr>
    </w:p>
    <w:p w:rsidR="00A53359" w:rsidRPr="00A53359" w:rsidRDefault="00A53359" w:rsidP="00A53359">
      <w:pPr>
        <w:ind w:left="1005"/>
        <w:jc w:val="both"/>
        <w:rPr>
          <w:rFonts w:cs="David" w:hint="cs"/>
          <w:b w:val="0"/>
          <w:bCs w:val="0"/>
          <w:szCs w:val="24"/>
          <w:u w:val="none"/>
        </w:rPr>
      </w:pPr>
      <w:r w:rsidRPr="00A53359">
        <w:rPr>
          <w:rFonts w:cs="David"/>
          <w:szCs w:val="24"/>
          <w:rtl/>
        </w:rPr>
        <w:lastRenderedPageBreak/>
        <w:t>אספקה מקומית</w:t>
      </w:r>
      <w:r w:rsidRPr="00A53359">
        <w:rPr>
          <w:rFonts w:cs="David" w:hint="cs"/>
          <w:szCs w:val="24"/>
          <w:rtl/>
        </w:rPr>
        <w:t>:</w:t>
      </w:r>
      <w:r w:rsidRPr="00A53359">
        <w:rPr>
          <w:rFonts w:cs="David" w:hint="cs"/>
          <w:b w:val="0"/>
          <w:bCs w:val="0"/>
          <w:szCs w:val="24"/>
          <w:u w:val="none"/>
          <w:rtl/>
        </w:rPr>
        <w:t xml:space="preserve"> במידה וה</w:t>
      </w:r>
      <w:r w:rsidRPr="00A53359">
        <w:rPr>
          <w:rFonts w:cs="David"/>
          <w:b w:val="0"/>
          <w:bCs w:val="0"/>
          <w:szCs w:val="24"/>
          <w:u w:val="none"/>
          <w:rtl/>
        </w:rPr>
        <w:t xml:space="preserve">אספקה </w:t>
      </w:r>
      <w:r w:rsidRPr="00A53359">
        <w:rPr>
          <w:rFonts w:cs="David" w:hint="cs"/>
          <w:b w:val="0"/>
          <w:bCs w:val="0"/>
          <w:szCs w:val="24"/>
          <w:u w:val="none"/>
          <w:rtl/>
        </w:rPr>
        <w:t xml:space="preserve">תיעשה </w:t>
      </w:r>
      <w:r w:rsidRPr="00A53359">
        <w:rPr>
          <w:rFonts w:cs="David"/>
          <w:b w:val="0"/>
          <w:bCs w:val="0"/>
          <w:szCs w:val="24"/>
          <w:u w:val="none"/>
          <w:rtl/>
        </w:rPr>
        <w:t>באמצעות המציע</w:t>
      </w:r>
      <w:r w:rsidRPr="00A53359">
        <w:rPr>
          <w:rFonts w:cs="David" w:hint="cs"/>
          <w:b w:val="0"/>
          <w:bCs w:val="0"/>
          <w:szCs w:val="24"/>
          <w:u w:val="none"/>
          <w:rtl/>
        </w:rPr>
        <w:t xml:space="preserve"> עד למחסני המשטרה</w:t>
      </w:r>
      <w:r w:rsidRPr="00A53359">
        <w:rPr>
          <w:rFonts w:cs="David"/>
          <w:b w:val="0"/>
          <w:bCs w:val="0"/>
          <w:szCs w:val="24"/>
          <w:u w:val="none"/>
          <w:rtl/>
        </w:rPr>
        <w:t xml:space="preserve"> </w:t>
      </w:r>
      <w:r w:rsidRPr="00A53359">
        <w:rPr>
          <w:rFonts w:cs="David" w:hint="cs"/>
          <w:b w:val="0"/>
          <w:bCs w:val="0"/>
          <w:szCs w:val="24"/>
          <w:u w:val="none"/>
          <w:rtl/>
        </w:rPr>
        <w:t xml:space="preserve">אזי </w:t>
      </w:r>
      <w:r w:rsidRPr="00A53359">
        <w:rPr>
          <w:rFonts w:cs="David"/>
          <w:b w:val="0"/>
          <w:bCs w:val="0"/>
          <w:szCs w:val="24"/>
          <w:u w:val="none"/>
          <w:rtl/>
        </w:rPr>
        <w:t>הצעת המחיר תהיה</w:t>
      </w:r>
      <w:r w:rsidRPr="00A53359">
        <w:rPr>
          <w:rFonts w:cs="David" w:hint="cs"/>
          <w:b w:val="0"/>
          <w:bCs w:val="0"/>
          <w:szCs w:val="24"/>
          <w:u w:val="none"/>
          <w:rtl/>
        </w:rPr>
        <w:t xml:space="preserve"> ליח' אחת בשקל חדש כולל</w:t>
      </w:r>
      <w:r w:rsidRPr="00A53359">
        <w:rPr>
          <w:rFonts w:cs="David"/>
          <w:b w:val="0"/>
          <w:bCs w:val="0"/>
          <w:szCs w:val="24"/>
          <w:u w:val="none"/>
          <w:rtl/>
        </w:rPr>
        <w:t xml:space="preserve"> מע"מ</w:t>
      </w:r>
      <w:r w:rsidRPr="00A53359">
        <w:rPr>
          <w:rFonts w:cs="David" w:hint="cs"/>
          <w:b w:val="0"/>
          <w:bCs w:val="0"/>
          <w:szCs w:val="24"/>
          <w:u w:val="none"/>
          <w:rtl/>
        </w:rPr>
        <w:t xml:space="preserve"> בשיעור הידוע ביום האחרון להגשת הצעות מחיר </w:t>
      </w:r>
      <w:r w:rsidRPr="00A53359">
        <w:rPr>
          <w:rFonts w:cs="David" w:hint="cs"/>
          <w:szCs w:val="24"/>
          <w:u w:val="none"/>
          <w:rtl/>
        </w:rPr>
        <w:t>(כיום 17%).</w:t>
      </w:r>
      <w:r w:rsidRPr="00A53359">
        <w:rPr>
          <w:rFonts w:cs="David" w:hint="cs"/>
          <w:b w:val="0"/>
          <w:bCs w:val="0"/>
          <w:szCs w:val="24"/>
          <w:u w:val="none"/>
          <w:rtl/>
        </w:rPr>
        <w:t xml:space="preserve">  </w:t>
      </w:r>
      <w:r w:rsidRPr="00A53359">
        <w:rPr>
          <w:rFonts w:cs="David"/>
          <w:b w:val="0"/>
          <w:bCs w:val="0"/>
          <w:szCs w:val="24"/>
          <w:u w:val="none"/>
          <w:rtl/>
        </w:rPr>
        <w:t xml:space="preserve">באפשרות זו </w:t>
      </w:r>
      <w:r w:rsidRPr="00A53359">
        <w:rPr>
          <w:rFonts w:cs="David" w:hint="cs"/>
          <w:b w:val="0"/>
          <w:bCs w:val="0"/>
          <w:szCs w:val="24"/>
          <w:u w:val="none"/>
          <w:rtl/>
        </w:rPr>
        <w:t>כל המחירים המוצעים יהיו סופיים ויכללו את כל מרכיבי העלות ואת כל ההוצאות מכל מין וסוג לרבות מיסים, היטלים, אגרות, הוצאות ביטוח, אריזה, הובלה, העמסה, פריקה ומסירה בנקודה הסופית הנדרשת, התקנה אם נדרש וכיוב' כל זאת בהתאם למפורט במכרז זה על נספחיו.</w:t>
      </w:r>
    </w:p>
    <w:p w:rsidR="00A53359" w:rsidRPr="00A53359" w:rsidRDefault="00A53359" w:rsidP="00A53359">
      <w:pPr>
        <w:ind w:left="1005"/>
        <w:jc w:val="both"/>
        <w:rPr>
          <w:rFonts w:cs="David" w:hint="cs"/>
          <w:b w:val="0"/>
          <w:bCs w:val="0"/>
          <w:szCs w:val="24"/>
          <w:u w:val="none"/>
          <w:rtl/>
        </w:rPr>
      </w:pPr>
    </w:p>
    <w:p w:rsidR="00A53359" w:rsidRPr="00A53359" w:rsidRDefault="00A53359" w:rsidP="006B7B03">
      <w:pPr>
        <w:numPr>
          <w:ilvl w:val="0"/>
          <w:numId w:val="29"/>
        </w:numPr>
        <w:jc w:val="both"/>
        <w:rPr>
          <w:rFonts w:cs="David" w:hint="cs"/>
          <w:szCs w:val="24"/>
        </w:rPr>
      </w:pPr>
      <w:r w:rsidRPr="00A53359">
        <w:rPr>
          <w:rFonts w:cs="David"/>
          <w:szCs w:val="24"/>
          <w:rtl/>
        </w:rPr>
        <w:t>אספקה ביבוא</w:t>
      </w:r>
      <w:r w:rsidRPr="00A53359">
        <w:rPr>
          <w:rFonts w:cs="David" w:hint="cs"/>
          <w:szCs w:val="24"/>
          <w:rtl/>
        </w:rPr>
        <w:t xml:space="preserve">: </w:t>
      </w:r>
    </w:p>
    <w:p w:rsidR="00A53359" w:rsidRPr="00A53359" w:rsidRDefault="00A53359" w:rsidP="00A53359">
      <w:pPr>
        <w:ind w:left="1005"/>
        <w:jc w:val="both"/>
        <w:rPr>
          <w:rFonts w:cs="David" w:hint="cs"/>
          <w:szCs w:val="24"/>
          <w:rtl/>
        </w:rPr>
      </w:pPr>
    </w:p>
    <w:p w:rsidR="00A53359" w:rsidRPr="00A53359" w:rsidRDefault="00A53359" w:rsidP="006B7B03">
      <w:pPr>
        <w:numPr>
          <w:ilvl w:val="0"/>
          <w:numId w:val="30"/>
        </w:numPr>
        <w:jc w:val="both"/>
        <w:rPr>
          <w:rFonts w:cs="David" w:hint="cs"/>
          <w:b w:val="0"/>
          <w:bCs w:val="0"/>
          <w:szCs w:val="24"/>
          <w:rtl/>
        </w:rPr>
      </w:pPr>
      <w:r w:rsidRPr="00A53359">
        <w:rPr>
          <w:rFonts w:cs="David"/>
          <w:b w:val="0"/>
          <w:bCs w:val="0"/>
          <w:szCs w:val="24"/>
        </w:rPr>
        <w:t>EXW</w:t>
      </w:r>
      <w:r w:rsidRPr="00A53359">
        <w:rPr>
          <w:rFonts w:cs="David" w:hint="cs"/>
          <w:b w:val="0"/>
          <w:bCs w:val="0"/>
          <w:szCs w:val="24"/>
          <w:rtl/>
        </w:rPr>
        <w:t>-</w:t>
      </w:r>
      <w:r w:rsidRPr="00A53359">
        <w:rPr>
          <w:rFonts w:cs="David" w:hint="cs"/>
          <w:b w:val="0"/>
          <w:bCs w:val="0"/>
          <w:szCs w:val="24"/>
          <w:u w:val="none"/>
          <w:rtl/>
        </w:rPr>
        <w:t xml:space="preserve"> אספקת הטובין בשער המפעל. </w:t>
      </w:r>
    </w:p>
    <w:p w:rsidR="00A53359" w:rsidRPr="00A53359" w:rsidRDefault="00A53359" w:rsidP="006B7B03">
      <w:pPr>
        <w:numPr>
          <w:ilvl w:val="0"/>
          <w:numId w:val="30"/>
        </w:numPr>
        <w:jc w:val="both"/>
        <w:rPr>
          <w:rFonts w:cs="David" w:hint="cs"/>
          <w:b w:val="0"/>
          <w:bCs w:val="0"/>
          <w:szCs w:val="24"/>
          <w:u w:val="none"/>
        </w:rPr>
      </w:pPr>
      <w:r w:rsidRPr="001C029C">
        <w:rPr>
          <w:rFonts w:cs="David"/>
          <w:b w:val="0"/>
          <w:bCs w:val="0"/>
          <w:szCs w:val="24"/>
        </w:rPr>
        <w:t>FOB</w:t>
      </w:r>
      <w:r w:rsidR="001C029C">
        <w:rPr>
          <w:rFonts w:cs="David" w:hint="cs"/>
          <w:b w:val="0"/>
          <w:bCs w:val="0"/>
          <w:szCs w:val="24"/>
          <w:u w:val="none"/>
          <w:rtl/>
        </w:rPr>
        <w:t xml:space="preserve"> -אספקת הטובין בנמל אשר </w:t>
      </w:r>
      <w:r w:rsidRPr="00A53359">
        <w:rPr>
          <w:rFonts w:cs="David" w:hint="cs"/>
          <w:b w:val="0"/>
          <w:bCs w:val="0"/>
          <w:szCs w:val="24"/>
          <w:u w:val="none"/>
          <w:rtl/>
        </w:rPr>
        <w:t xml:space="preserve">ממנו יש טיסות / הפלגות ישירות  </w:t>
      </w:r>
      <w:r w:rsidRPr="00A53359">
        <w:rPr>
          <w:rFonts w:cs="David"/>
          <w:b w:val="0"/>
          <w:bCs w:val="0"/>
          <w:szCs w:val="24"/>
          <w:u w:val="none"/>
          <w:rtl/>
        </w:rPr>
        <w:br/>
      </w:r>
      <w:r w:rsidRPr="00A53359">
        <w:rPr>
          <w:rFonts w:cs="David" w:hint="cs"/>
          <w:b w:val="0"/>
          <w:bCs w:val="0"/>
          <w:szCs w:val="24"/>
          <w:u w:val="none"/>
          <w:rtl/>
        </w:rPr>
        <w:t xml:space="preserve">          לנמלים במדינת ישראל. </w:t>
      </w:r>
    </w:p>
    <w:p w:rsidR="00A53359" w:rsidRPr="00A53359" w:rsidRDefault="00A53359" w:rsidP="006B7B03">
      <w:pPr>
        <w:numPr>
          <w:ilvl w:val="0"/>
          <w:numId w:val="30"/>
        </w:numPr>
        <w:jc w:val="both"/>
        <w:rPr>
          <w:rFonts w:cs="David" w:hint="cs"/>
          <w:b w:val="0"/>
          <w:bCs w:val="0"/>
          <w:szCs w:val="24"/>
          <w:u w:val="none"/>
        </w:rPr>
      </w:pPr>
      <w:r w:rsidRPr="00A53359">
        <w:rPr>
          <w:rFonts w:cs="David"/>
          <w:b w:val="0"/>
          <w:bCs w:val="0"/>
          <w:szCs w:val="24"/>
        </w:rPr>
        <w:t xml:space="preserve">  CIF</w:t>
      </w:r>
      <w:r w:rsidRPr="00A53359">
        <w:rPr>
          <w:rFonts w:cs="David" w:hint="cs"/>
          <w:b w:val="0"/>
          <w:bCs w:val="0"/>
          <w:szCs w:val="24"/>
          <w:rtl/>
        </w:rPr>
        <w:t>–</w:t>
      </w:r>
      <w:r w:rsidRPr="00A53359">
        <w:rPr>
          <w:rFonts w:cs="David" w:hint="cs"/>
          <w:b w:val="0"/>
          <w:bCs w:val="0"/>
          <w:szCs w:val="24"/>
          <w:u w:val="none"/>
          <w:rtl/>
        </w:rPr>
        <w:t xml:space="preserve">הספק אחראי על אספקת הטובין עד לנמל היעד במדינת </w:t>
      </w:r>
      <w:r w:rsidRPr="00A53359">
        <w:rPr>
          <w:rFonts w:cs="David"/>
          <w:b w:val="0"/>
          <w:bCs w:val="0"/>
          <w:szCs w:val="24"/>
          <w:u w:val="none"/>
          <w:rtl/>
        </w:rPr>
        <w:br/>
      </w:r>
      <w:r w:rsidRPr="00A53359">
        <w:rPr>
          <w:rFonts w:cs="David" w:hint="cs"/>
          <w:b w:val="0"/>
          <w:bCs w:val="0"/>
          <w:szCs w:val="24"/>
          <w:u w:val="none"/>
          <w:rtl/>
        </w:rPr>
        <w:t xml:space="preserve">          ישראל. כאשר חובה לציין את שיטת היבוא והמטבע. הצעת</w:t>
      </w:r>
      <w:r w:rsidRPr="00A53359">
        <w:rPr>
          <w:rFonts w:cs="David"/>
          <w:b w:val="0"/>
          <w:bCs w:val="0"/>
          <w:szCs w:val="24"/>
          <w:u w:val="none"/>
          <w:rtl/>
        </w:rPr>
        <w:br/>
      </w:r>
      <w:r w:rsidRPr="00A53359">
        <w:rPr>
          <w:rFonts w:cs="David" w:hint="cs"/>
          <w:b w:val="0"/>
          <w:bCs w:val="0"/>
          <w:szCs w:val="24"/>
          <w:u w:val="none"/>
          <w:rtl/>
        </w:rPr>
        <w:t xml:space="preserve">          המחיר תתייחס ליחידה אחת במט"ח. </w:t>
      </w:r>
    </w:p>
    <w:p w:rsidR="00A53359" w:rsidRPr="00A53359" w:rsidRDefault="00A53359" w:rsidP="00A53359">
      <w:pPr>
        <w:ind w:left="1005"/>
        <w:jc w:val="both"/>
        <w:rPr>
          <w:rFonts w:cs="David" w:hint="cs"/>
          <w:b w:val="0"/>
          <w:bCs w:val="0"/>
          <w:szCs w:val="24"/>
          <w:u w:val="none"/>
        </w:rPr>
      </w:pPr>
    </w:p>
    <w:p w:rsidR="00A53359" w:rsidRPr="00A53359" w:rsidRDefault="00A53359" w:rsidP="00A53359">
      <w:pPr>
        <w:numPr>
          <w:ilvl w:val="0"/>
          <w:numId w:val="3"/>
        </w:numPr>
        <w:ind w:right="0"/>
        <w:jc w:val="both"/>
        <w:rPr>
          <w:rFonts w:cs="David" w:hint="cs"/>
          <w:b w:val="0"/>
          <w:bCs w:val="0"/>
          <w:szCs w:val="24"/>
          <w:u w:val="none"/>
          <w:rtl/>
        </w:rPr>
      </w:pPr>
      <w:r w:rsidRPr="00A53359">
        <w:rPr>
          <w:rFonts w:cs="David" w:hint="cs"/>
          <w:b w:val="0"/>
          <w:bCs w:val="0"/>
          <w:szCs w:val="24"/>
          <w:u w:val="none"/>
          <w:rtl/>
        </w:rPr>
        <w:t xml:space="preserve">לגבי כל הצעה אשר תוגש במסלול יבוא, </w:t>
      </w:r>
      <w:r w:rsidRPr="00A53359">
        <w:rPr>
          <w:rFonts w:cs="David"/>
          <w:b w:val="0"/>
          <w:bCs w:val="0"/>
          <w:szCs w:val="24"/>
          <w:u w:val="none"/>
          <w:rtl/>
        </w:rPr>
        <w:t xml:space="preserve">חובה לציין את </w:t>
      </w:r>
      <w:r w:rsidRPr="00A53359">
        <w:rPr>
          <w:rFonts w:cs="David" w:hint="cs"/>
          <w:b w:val="0"/>
          <w:bCs w:val="0"/>
          <w:szCs w:val="24"/>
          <w:u w:val="none"/>
          <w:rtl/>
        </w:rPr>
        <w:t xml:space="preserve">שיטת הייבוא וסוג המטבע, מציע אשר לא יציין את שיטת ההובלה המוצעת, הצעתו תשוקלל בהתאם לשיטת היבוא EXW. </w:t>
      </w:r>
    </w:p>
    <w:p w:rsidR="00A53359" w:rsidRPr="00A53359" w:rsidRDefault="00A53359" w:rsidP="00A53359">
      <w:pPr>
        <w:numPr>
          <w:ilvl w:val="0"/>
          <w:numId w:val="3"/>
        </w:numPr>
        <w:ind w:right="0"/>
        <w:jc w:val="both"/>
        <w:rPr>
          <w:rFonts w:cs="David" w:hint="cs"/>
          <w:b w:val="0"/>
          <w:bCs w:val="0"/>
          <w:szCs w:val="24"/>
          <w:u w:val="none"/>
        </w:rPr>
      </w:pPr>
      <w:r w:rsidRPr="00A53359">
        <w:rPr>
          <w:rFonts w:cs="David" w:hint="cs"/>
          <w:b w:val="0"/>
          <w:bCs w:val="0"/>
          <w:szCs w:val="24"/>
          <w:u w:val="none"/>
          <w:rtl/>
        </w:rPr>
        <w:t>הצעת המחיר (במסלול של אספקה מקומית או במסלול של אספקה ביבוא) תתייח</w:t>
      </w:r>
      <w:r w:rsidRPr="00A53359">
        <w:rPr>
          <w:rFonts w:cs="David" w:hint="eastAsia"/>
          <w:b w:val="0"/>
          <w:bCs w:val="0"/>
          <w:szCs w:val="24"/>
          <w:u w:val="none"/>
          <w:rtl/>
        </w:rPr>
        <w:t>ס</w:t>
      </w:r>
      <w:r w:rsidRPr="00A53359">
        <w:rPr>
          <w:rFonts w:cs="David" w:hint="cs"/>
          <w:b w:val="0"/>
          <w:bCs w:val="0"/>
          <w:szCs w:val="24"/>
          <w:u w:val="none"/>
          <w:rtl/>
        </w:rPr>
        <w:t xml:space="preserve">  ליחידה אחת .</w:t>
      </w:r>
      <w:r w:rsidRPr="00A53359">
        <w:rPr>
          <w:rFonts w:cs="David"/>
          <w:b w:val="0"/>
          <w:bCs w:val="0"/>
          <w:szCs w:val="24"/>
          <w:u w:val="none"/>
          <w:rtl/>
        </w:rPr>
        <w:t xml:space="preserve"> </w:t>
      </w:r>
    </w:p>
    <w:p w:rsidR="00A53359" w:rsidRPr="00A53359" w:rsidRDefault="00A53359" w:rsidP="00A53359">
      <w:pPr>
        <w:numPr>
          <w:ilvl w:val="0"/>
          <w:numId w:val="3"/>
        </w:numPr>
        <w:ind w:right="0"/>
        <w:jc w:val="both"/>
        <w:rPr>
          <w:rFonts w:cs="David" w:hint="cs"/>
          <w:b w:val="0"/>
          <w:bCs w:val="0"/>
          <w:szCs w:val="24"/>
          <w:u w:val="none"/>
        </w:rPr>
      </w:pPr>
      <w:r w:rsidRPr="00A53359">
        <w:rPr>
          <w:rFonts w:cs="David"/>
          <w:szCs w:val="24"/>
          <w:u w:val="none"/>
          <w:rtl/>
        </w:rPr>
        <w:t>המחיר המוצע</w:t>
      </w:r>
      <w:r w:rsidRPr="00A53359">
        <w:rPr>
          <w:rFonts w:cs="David" w:hint="cs"/>
          <w:szCs w:val="24"/>
          <w:u w:val="none"/>
          <w:rtl/>
        </w:rPr>
        <w:t xml:space="preserve"> לכל פריט </w:t>
      </w:r>
      <w:r w:rsidRPr="00A53359">
        <w:rPr>
          <w:rFonts w:cs="David" w:hint="cs"/>
          <w:b w:val="0"/>
          <w:bCs w:val="0"/>
          <w:szCs w:val="24"/>
          <w:u w:val="none"/>
          <w:rtl/>
        </w:rPr>
        <w:t xml:space="preserve">יכלול את כל עלויות המציע הכרוכות באספקתו </w:t>
      </w:r>
      <w:r w:rsidRPr="00A53359">
        <w:rPr>
          <w:rFonts w:cs="David"/>
          <w:b w:val="0"/>
          <w:bCs w:val="0"/>
          <w:szCs w:val="24"/>
          <w:u w:val="none"/>
          <w:rtl/>
        </w:rPr>
        <w:t xml:space="preserve">. כל תמורה </w:t>
      </w:r>
      <w:r w:rsidRPr="00A53359">
        <w:rPr>
          <w:rFonts w:cs="David" w:hint="cs"/>
          <w:b w:val="0"/>
          <w:bCs w:val="0"/>
          <w:szCs w:val="24"/>
          <w:u w:val="none"/>
          <w:rtl/>
        </w:rPr>
        <w:t>נוספת</w:t>
      </w:r>
      <w:r w:rsidRPr="00A53359">
        <w:rPr>
          <w:rFonts w:cs="David"/>
          <w:b w:val="0"/>
          <w:bCs w:val="0"/>
          <w:szCs w:val="24"/>
          <w:u w:val="none"/>
          <w:rtl/>
        </w:rPr>
        <w:t xml:space="preserve"> לא תשולם</w:t>
      </w:r>
      <w:r w:rsidRPr="00A53359">
        <w:rPr>
          <w:rFonts w:cs="David" w:hint="cs"/>
          <w:b w:val="0"/>
          <w:bCs w:val="0"/>
          <w:szCs w:val="24"/>
          <w:u w:val="none"/>
          <w:rtl/>
        </w:rPr>
        <w:t>, אלא אם צוין אחרת במפורש במסמכי המכרז</w:t>
      </w:r>
      <w:r w:rsidRPr="00A53359">
        <w:rPr>
          <w:rFonts w:cs="David"/>
          <w:b w:val="0"/>
          <w:bCs w:val="0"/>
          <w:szCs w:val="24"/>
          <w:u w:val="none"/>
          <w:rtl/>
        </w:rPr>
        <w:t xml:space="preserve"> .</w:t>
      </w:r>
    </w:p>
    <w:p w:rsidR="00A53359" w:rsidRPr="00A53359" w:rsidRDefault="00A53359" w:rsidP="00A53359">
      <w:pPr>
        <w:numPr>
          <w:ilvl w:val="0"/>
          <w:numId w:val="3"/>
        </w:numPr>
        <w:ind w:right="0"/>
        <w:jc w:val="both"/>
        <w:rPr>
          <w:rFonts w:cs="David" w:hint="cs"/>
          <w:b w:val="0"/>
          <w:bCs w:val="0"/>
          <w:szCs w:val="24"/>
          <w:u w:val="none"/>
        </w:rPr>
      </w:pPr>
      <w:r w:rsidRPr="00A53359">
        <w:rPr>
          <w:rFonts w:cs="David" w:hint="cs"/>
          <w:b w:val="0"/>
          <w:bCs w:val="0"/>
          <w:szCs w:val="24"/>
          <w:u w:val="none"/>
          <w:rtl/>
        </w:rPr>
        <w:t>כל שינוי בשיעור המע"מ יגרור התאמת התמורה בהתאם לשיעור המע"מ העדכני.</w:t>
      </w:r>
    </w:p>
    <w:p w:rsidR="00A53359" w:rsidRPr="00A53359" w:rsidRDefault="00A53359" w:rsidP="00A53359">
      <w:pPr>
        <w:numPr>
          <w:ilvl w:val="0"/>
          <w:numId w:val="3"/>
        </w:numPr>
        <w:ind w:right="0"/>
        <w:jc w:val="both"/>
        <w:rPr>
          <w:rFonts w:cs="David" w:hint="cs"/>
          <w:b w:val="0"/>
          <w:bCs w:val="0"/>
          <w:szCs w:val="24"/>
          <w:u w:val="none"/>
        </w:rPr>
      </w:pPr>
      <w:r w:rsidRPr="00A53359">
        <w:rPr>
          <w:rFonts w:cs="David"/>
          <w:b w:val="0"/>
          <w:bCs w:val="0"/>
          <w:szCs w:val="24"/>
          <w:u w:val="none"/>
          <w:rtl/>
        </w:rPr>
        <w:t xml:space="preserve">על המציע למלא את הצעת המחיר המצ"ב </w:t>
      </w:r>
      <w:r w:rsidRPr="00A53359">
        <w:rPr>
          <w:rFonts w:cs="David" w:hint="cs"/>
          <w:b w:val="0"/>
          <w:bCs w:val="0"/>
          <w:szCs w:val="24"/>
          <w:u w:val="none"/>
          <w:rtl/>
        </w:rPr>
        <w:t>כמפורט בסעיף 10</w:t>
      </w:r>
      <w:r w:rsidRPr="00A53359">
        <w:rPr>
          <w:rFonts w:cs="David"/>
          <w:b w:val="0"/>
          <w:bCs w:val="0"/>
          <w:szCs w:val="24"/>
          <w:u w:val="none"/>
          <w:rtl/>
        </w:rPr>
        <w:t xml:space="preserve"> (להלן:- "הצעות המחיר") לחתום עליה , ולהעב</w:t>
      </w:r>
      <w:r w:rsidRPr="00A53359">
        <w:rPr>
          <w:rFonts w:cs="David" w:hint="cs"/>
          <w:b w:val="0"/>
          <w:bCs w:val="0"/>
          <w:szCs w:val="24"/>
          <w:u w:val="none"/>
          <w:rtl/>
        </w:rPr>
        <w:t>י</w:t>
      </w:r>
      <w:r w:rsidRPr="00A53359">
        <w:rPr>
          <w:rFonts w:cs="David"/>
          <w:b w:val="0"/>
          <w:bCs w:val="0"/>
          <w:szCs w:val="24"/>
          <w:u w:val="none"/>
          <w:rtl/>
        </w:rPr>
        <w:t>רה במעטפה סגורה</w:t>
      </w:r>
      <w:r w:rsidRPr="00A53359">
        <w:rPr>
          <w:rFonts w:cs="David" w:hint="cs"/>
          <w:b w:val="0"/>
          <w:bCs w:val="0"/>
          <w:szCs w:val="24"/>
          <w:u w:val="none"/>
          <w:rtl/>
        </w:rPr>
        <w:t>,</w:t>
      </w:r>
      <w:r w:rsidRPr="00A53359">
        <w:rPr>
          <w:rFonts w:cs="David"/>
          <w:b w:val="0"/>
          <w:bCs w:val="0"/>
          <w:szCs w:val="24"/>
          <w:u w:val="none"/>
          <w:rtl/>
        </w:rPr>
        <w:t xml:space="preserve"> ללא פרטי הזיהוי של המציע</w:t>
      </w:r>
      <w:r w:rsidRPr="00A53359">
        <w:rPr>
          <w:rFonts w:cs="David" w:hint="cs"/>
          <w:b w:val="0"/>
          <w:bCs w:val="0"/>
          <w:szCs w:val="24"/>
          <w:u w:val="none"/>
          <w:rtl/>
        </w:rPr>
        <w:t>, בצרוף כל יתר נספחי המכרז והאישורים הנדרשים ע"פ המכרז כשהם מלאים וחתומים</w:t>
      </w:r>
      <w:r w:rsidRPr="00A53359">
        <w:rPr>
          <w:rFonts w:cs="David"/>
          <w:b w:val="0"/>
          <w:bCs w:val="0"/>
          <w:szCs w:val="24"/>
          <w:u w:val="none"/>
          <w:rtl/>
        </w:rPr>
        <w:t xml:space="preserve">, </w:t>
      </w:r>
      <w:r w:rsidRPr="00A53359">
        <w:rPr>
          <w:rFonts w:cs="David" w:hint="cs"/>
          <w:b w:val="0"/>
          <w:bCs w:val="0"/>
          <w:szCs w:val="24"/>
          <w:u w:val="none"/>
          <w:rtl/>
        </w:rPr>
        <w:t>לתיבת המכרזים המתאימה במזכירות מחלקת הרכישות, מטא"ר רמלה, חדר מספר 01-013 רח' בעלי המלאכה 41 רמלה .</w:t>
      </w:r>
      <w:r w:rsidRPr="00A53359">
        <w:rPr>
          <w:rFonts w:cs="David"/>
          <w:b w:val="0"/>
          <w:bCs w:val="0"/>
          <w:szCs w:val="24"/>
          <w:u w:val="none"/>
          <w:rtl/>
        </w:rPr>
        <w:t xml:space="preserve"> על המעטפה יש לרשום את </w:t>
      </w:r>
      <w:r w:rsidRPr="00A53359">
        <w:rPr>
          <w:rFonts w:cs="David" w:hint="cs"/>
          <w:b w:val="0"/>
          <w:bCs w:val="0"/>
          <w:szCs w:val="24"/>
          <w:u w:val="none"/>
          <w:rtl/>
        </w:rPr>
        <w:t>נושא ו</w:t>
      </w:r>
      <w:r w:rsidRPr="00A53359">
        <w:rPr>
          <w:rFonts w:cs="David"/>
          <w:b w:val="0"/>
          <w:bCs w:val="0"/>
          <w:szCs w:val="24"/>
          <w:u w:val="none"/>
          <w:rtl/>
        </w:rPr>
        <w:t>מספר המכרז.  אין לשלוח את ההצעה בדואר/פקס אלא להניחה אישית בתיבת המכרזים.</w:t>
      </w:r>
      <w:r w:rsidRPr="00A53359">
        <w:rPr>
          <w:rFonts w:cs="David" w:hint="cs"/>
          <w:b w:val="0"/>
          <w:bCs w:val="0"/>
          <w:szCs w:val="24"/>
          <w:u w:val="none"/>
          <w:rtl/>
        </w:rPr>
        <w:t xml:space="preserve"> </w:t>
      </w:r>
    </w:p>
    <w:p w:rsidR="00A53359" w:rsidRPr="00FD5A8F" w:rsidRDefault="00A53359" w:rsidP="00FD5A8F">
      <w:pPr>
        <w:numPr>
          <w:ilvl w:val="0"/>
          <w:numId w:val="3"/>
        </w:numPr>
        <w:ind w:right="0"/>
        <w:jc w:val="both"/>
        <w:rPr>
          <w:rFonts w:cs="David" w:hint="cs"/>
          <w:b w:val="0"/>
          <w:bCs w:val="0"/>
          <w:szCs w:val="24"/>
          <w:u w:val="none"/>
        </w:rPr>
      </w:pPr>
      <w:r w:rsidRPr="00A53359">
        <w:rPr>
          <w:rFonts w:cs="David"/>
          <w:b w:val="0"/>
          <w:bCs w:val="0"/>
          <w:szCs w:val="24"/>
          <w:u w:val="none"/>
          <w:rtl/>
        </w:rPr>
        <w:t xml:space="preserve">המציע יצמיד על הצד החיצוני של המעטפה (או האריזה) מעטפה נוספת, סגורה היטב, ללא פרטי המציע על גבה, ובתוכה יופיעו שם המציע ופרטי איש קשר מטעמו (שם, מספר טלפון וכתובת) לשם החזרת ההצעה במקרה הצורך . </w:t>
      </w:r>
    </w:p>
    <w:p w:rsidR="00A53359" w:rsidRPr="00A53359" w:rsidRDefault="00A53359" w:rsidP="00FB7B5B">
      <w:pPr>
        <w:numPr>
          <w:ilvl w:val="0"/>
          <w:numId w:val="3"/>
        </w:numPr>
        <w:ind w:right="0"/>
        <w:jc w:val="both"/>
        <w:rPr>
          <w:rFonts w:cs="David" w:hint="cs"/>
          <w:b w:val="0"/>
          <w:bCs w:val="0"/>
          <w:szCs w:val="24"/>
          <w:u w:val="none"/>
        </w:rPr>
      </w:pPr>
      <w:r w:rsidRPr="00A53359">
        <w:rPr>
          <w:rFonts w:cs="David" w:hint="cs"/>
          <w:szCs w:val="24"/>
          <w:u w:val="none"/>
          <w:rtl/>
        </w:rPr>
        <w:t>הסתייגויות:</w:t>
      </w:r>
      <w:r w:rsidRPr="00A53359">
        <w:rPr>
          <w:rFonts w:cs="David" w:hint="cs"/>
          <w:b w:val="0"/>
          <w:bCs w:val="0"/>
          <w:szCs w:val="24"/>
          <w:u w:val="none"/>
          <w:rtl/>
        </w:rPr>
        <w:t xml:space="preserve"> אין לעשות כל שנוי בניסוח מסמכי המכרז שנמסרו על ידי המשטרה, אין לרשום  כל הסתייגות ביחס לדרישות במסמכי המפרט, בין ע"י תוספת בגוף המסמכים ו/או במכתב לוואי או בכל דרך אחרת, הסתייגויות מעין אלה עלולות לגרום לפסילתה. מציע המעוניין להביע הסתייגות כלשהיא ו/או לבצע שינוי במסמכי המכרז יפנה בקשתו בכתב לנציג המשטרה כמפורט בסעיף </w:t>
      </w:r>
      <w:r w:rsidR="00FB7B5B">
        <w:rPr>
          <w:rFonts w:cs="David" w:hint="cs"/>
          <w:b w:val="0"/>
          <w:bCs w:val="0"/>
          <w:szCs w:val="24"/>
          <w:u w:val="none"/>
          <w:rtl/>
        </w:rPr>
        <w:t>25</w:t>
      </w:r>
      <w:r w:rsidRPr="00A53359">
        <w:rPr>
          <w:rFonts w:cs="David" w:hint="cs"/>
          <w:b w:val="0"/>
          <w:bCs w:val="0"/>
          <w:szCs w:val="24"/>
          <w:u w:val="none"/>
          <w:rtl/>
        </w:rPr>
        <w:t xml:space="preserve"> .</w:t>
      </w:r>
    </w:p>
    <w:p w:rsidR="003B2DA7" w:rsidRDefault="001C029C" w:rsidP="001C029C">
      <w:pPr>
        <w:jc w:val="both"/>
        <w:rPr>
          <w:rFonts w:cs="David" w:hint="cs"/>
          <w:b w:val="0"/>
          <w:bCs w:val="0"/>
          <w:szCs w:val="24"/>
          <w:rtl/>
        </w:rPr>
      </w:pPr>
      <w:r>
        <w:rPr>
          <w:rFonts w:cs="David" w:hint="cs"/>
          <w:b w:val="0"/>
          <w:bCs w:val="0"/>
          <w:szCs w:val="24"/>
          <w:rtl/>
        </w:rPr>
        <w:t xml:space="preserve"> </w:t>
      </w:r>
    </w:p>
    <w:p w:rsidR="003B2DA7" w:rsidRDefault="003B2DA7" w:rsidP="003B2DA7">
      <w:pPr>
        <w:ind w:left="1005" w:right="1005"/>
        <w:jc w:val="both"/>
        <w:rPr>
          <w:rFonts w:cs="David" w:hint="cs"/>
          <w:b w:val="0"/>
          <w:bCs w:val="0"/>
          <w:szCs w:val="24"/>
          <w:u w:val="none"/>
        </w:rPr>
      </w:pPr>
    </w:p>
    <w:p w:rsidR="00474B3B" w:rsidRPr="006662A9" w:rsidRDefault="00474B3B" w:rsidP="0024359D">
      <w:pPr>
        <w:pStyle w:val="a8"/>
        <w:numPr>
          <w:ilvl w:val="0"/>
          <w:numId w:val="38"/>
        </w:numPr>
        <w:ind w:right="930"/>
        <w:rPr>
          <w:rFonts w:hint="cs"/>
          <w:b/>
          <w:bCs/>
          <w:rtl/>
        </w:rPr>
      </w:pPr>
      <w:r w:rsidRPr="006662A9">
        <w:rPr>
          <w:rFonts w:hint="cs"/>
          <w:b/>
          <w:bCs/>
          <w:rtl/>
        </w:rPr>
        <w:t xml:space="preserve">ביחד עם  הגשת ההצעה </w:t>
      </w:r>
      <w:r w:rsidRPr="006662A9">
        <w:rPr>
          <w:b/>
          <w:bCs/>
          <w:rtl/>
        </w:rPr>
        <w:t xml:space="preserve">יש לצרף </w:t>
      </w:r>
      <w:r w:rsidRPr="006662A9">
        <w:rPr>
          <w:rFonts w:hint="cs"/>
          <w:b/>
          <w:bCs/>
          <w:rtl/>
        </w:rPr>
        <w:t xml:space="preserve">למסמכי המכרז </w:t>
      </w:r>
      <w:r w:rsidRPr="006662A9">
        <w:rPr>
          <w:b/>
          <w:bCs/>
          <w:rtl/>
        </w:rPr>
        <w:t xml:space="preserve">את הטפסים/אישורים הבאים : </w:t>
      </w:r>
    </w:p>
    <w:p w:rsidR="00474B3B" w:rsidRPr="0035785D" w:rsidRDefault="00474B3B" w:rsidP="006B7B03">
      <w:pPr>
        <w:numPr>
          <w:ilvl w:val="0"/>
          <w:numId w:val="9"/>
        </w:numPr>
        <w:ind w:right="0"/>
        <w:jc w:val="both"/>
        <w:rPr>
          <w:rFonts w:cs="David" w:hint="cs"/>
          <w:b w:val="0"/>
          <w:bCs w:val="0"/>
          <w:szCs w:val="24"/>
          <w:u w:val="none"/>
        </w:rPr>
      </w:pPr>
      <w:r w:rsidRPr="006662A9">
        <w:rPr>
          <w:rFonts w:cs="David" w:hint="cs"/>
          <w:b w:val="0"/>
          <w:bCs w:val="0"/>
          <w:szCs w:val="24"/>
          <w:rtl/>
        </w:rPr>
        <w:t>נס</w:t>
      </w:r>
      <w:r w:rsidRPr="006662A9">
        <w:rPr>
          <w:rFonts w:cs="David" w:hint="cs"/>
          <w:b w:val="0"/>
          <w:bCs w:val="0"/>
          <w:szCs w:val="24"/>
          <w:rtl/>
        </w:rPr>
        <w:t>פ</w:t>
      </w:r>
      <w:r w:rsidRPr="006662A9">
        <w:rPr>
          <w:rFonts w:cs="David" w:hint="cs"/>
          <w:b w:val="0"/>
          <w:bCs w:val="0"/>
          <w:szCs w:val="24"/>
          <w:rtl/>
        </w:rPr>
        <w:t>ח</w:t>
      </w:r>
      <w:r w:rsidRPr="006662A9">
        <w:rPr>
          <w:rFonts w:cs="David" w:hint="cs"/>
          <w:b w:val="0"/>
          <w:bCs w:val="0"/>
          <w:szCs w:val="24"/>
          <w:rtl/>
        </w:rPr>
        <w:t xml:space="preserve"> </w:t>
      </w:r>
      <w:r w:rsidRPr="006662A9">
        <w:rPr>
          <w:rFonts w:cs="David" w:hint="cs"/>
          <w:b w:val="0"/>
          <w:bCs w:val="0"/>
          <w:szCs w:val="24"/>
          <w:rtl/>
        </w:rPr>
        <w:t>א'</w:t>
      </w:r>
      <w:r w:rsidRPr="0035785D">
        <w:rPr>
          <w:rFonts w:cs="David" w:hint="cs"/>
          <w:b w:val="0"/>
          <w:bCs w:val="0"/>
          <w:szCs w:val="24"/>
          <w:u w:val="none"/>
          <w:rtl/>
        </w:rPr>
        <w:t xml:space="preserve"> </w:t>
      </w:r>
      <w:r w:rsidRPr="0035785D">
        <w:rPr>
          <w:rFonts w:cs="David"/>
          <w:b w:val="0"/>
          <w:bCs w:val="0"/>
          <w:szCs w:val="24"/>
          <w:u w:val="none"/>
          <w:rtl/>
        </w:rPr>
        <w:t>–</w:t>
      </w:r>
      <w:r w:rsidRPr="0035785D">
        <w:rPr>
          <w:rFonts w:cs="David" w:hint="cs"/>
          <w:b w:val="0"/>
          <w:bCs w:val="0"/>
          <w:szCs w:val="24"/>
          <w:u w:val="none"/>
          <w:rtl/>
        </w:rPr>
        <w:t xml:space="preserve"> הצהרת הספק. </w:t>
      </w:r>
    </w:p>
    <w:p w:rsidR="00474B3B" w:rsidRPr="0035785D" w:rsidRDefault="00474B3B" w:rsidP="002973B5">
      <w:pPr>
        <w:numPr>
          <w:ilvl w:val="0"/>
          <w:numId w:val="9"/>
        </w:numPr>
        <w:ind w:right="0"/>
        <w:jc w:val="both"/>
        <w:rPr>
          <w:rFonts w:cs="David" w:hint="cs"/>
          <w:b w:val="0"/>
          <w:bCs w:val="0"/>
          <w:szCs w:val="24"/>
          <w:u w:val="none"/>
        </w:rPr>
      </w:pPr>
      <w:r w:rsidRPr="006662A9">
        <w:rPr>
          <w:rFonts w:cs="David" w:hint="cs"/>
          <w:b w:val="0"/>
          <w:bCs w:val="0"/>
          <w:szCs w:val="24"/>
          <w:rtl/>
        </w:rPr>
        <w:t>נספ</w:t>
      </w:r>
      <w:r w:rsidRPr="006662A9">
        <w:rPr>
          <w:rFonts w:cs="David" w:hint="cs"/>
          <w:b w:val="0"/>
          <w:bCs w:val="0"/>
          <w:szCs w:val="24"/>
          <w:rtl/>
        </w:rPr>
        <w:t>ח</w:t>
      </w:r>
      <w:r w:rsidRPr="006662A9">
        <w:rPr>
          <w:rFonts w:cs="David" w:hint="cs"/>
          <w:b w:val="0"/>
          <w:bCs w:val="0"/>
          <w:szCs w:val="24"/>
          <w:rtl/>
        </w:rPr>
        <w:t xml:space="preserve"> </w:t>
      </w:r>
      <w:r>
        <w:rPr>
          <w:rFonts w:cs="David" w:hint="cs"/>
          <w:b w:val="0"/>
          <w:bCs w:val="0"/>
          <w:szCs w:val="24"/>
          <w:rtl/>
        </w:rPr>
        <w:t>ב'</w:t>
      </w:r>
      <w:r w:rsidRPr="0035785D">
        <w:rPr>
          <w:rFonts w:cs="David"/>
          <w:b w:val="0"/>
          <w:bCs w:val="0"/>
          <w:szCs w:val="24"/>
          <w:u w:val="none"/>
          <w:rtl/>
        </w:rPr>
        <w:t>–</w:t>
      </w:r>
      <w:r w:rsidRPr="0035785D">
        <w:rPr>
          <w:rFonts w:cs="David" w:hint="cs"/>
          <w:b w:val="0"/>
          <w:bCs w:val="0"/>
          <w:szCs w:val="24"/>
          <w:u w:val="none"/>
          <w:rtl/>
        </w:rPr>
        <w:t xml:space="preserve"> טופס הצעת המחיר. </w:t>
      </w:r>
      <w:r w:rsidR="00896870">
        <w:rPr>
          <w:rFonts w:cs="David" w:hint="cs"/>
          <w:b w:val="0"/>
          <w:bCs w:val="0"/>
          <w:szCs w:val="24"/>
          <w:u w:val="none"/>
          <w:rtl/>
        </w:rPr>
        <w:t xml:space="preserve">חובה למלא את כל השורות בנספח. </w:t>
      </w:r>
    </w:p>
    <w:p w:rsidR="00474B3B" w:rsidRPr="00D52DBC" w:rsidRDefault="00474B3B" w:rsidP="006B7B03">
      <w:pPr>
        <w:numPr>
          <w:ilvl w:val="0"/>
          <w:numId w:val="9"/>
        </w:numPr>
        <w:ind w:right="0"/>
        <w:jc w:val="both"/>
        <w:rPr>
          <w:rFonts w:cs="David" w:hint="cs"/>
          <w:b w:val="0"/>
          <w:bCs w:val="0"/>
          <w:szCs w:val="24"/>
          <w:u w:val="none"/>
          <w:rtl/>
        </w:rPr>
      </w:pPr>
      <w:r w:rsidRPr="006662A9">
        <w:rPr>
          <w:rFonts w:cs="David" w:hint="cs"/>
          <w:b w:val="0"/>
          <w:bCs w:val="0"/>
          <w:szCs w:val="24"/>
          <w:rtl/>
        </w:rPr>
        <w:t>נס</w:t>
      </w:r>
      <w:r w:rsidRPr="006662A9">
        <w:rPr>
          <w:rFonts w:cs="David" w:hint="cs"/>
          <w:b w:val="0"/>
          <w:bCs w:val="0"/>
          <w:szCs w:val="24"/>
          <w:rtl/>
        </w:rPr>
        <w:t>פ</w:t>
      </w:r>
      <w:r w:rsidRPr="006662A9">
        <w:rPr>
          <w:rFonts w:cs="David" w:hint="cs"/>
          <w:b w:val="0"/>
          <w:bCs w:val="0"/>
          <w:szCs w:val="24"/>
          <w:rtl/>
        </w:rPr>
        <w:t>ח</w:t>
      </w:r>
      <w:r w:rsidRPr="006662A9">
        <w:rPr>
          <w:rFonts w:cs="David" w:hint="cs"/>
          <w:b w:val="0"/>
          <w:bCs w:val="0"/>
          <w:szCs w:val="24"/>
          <w:rtl/>
        </w:rPr>
        <w:t xml:space="preserve"> </w:t>
      </w:r>
      <w:r w:rsidRPr="006662A9">
        <w:rPr>
          <w:rFonts w:cs="David" w:hint="cs"/>
          <w:b w:val="0"/>
          <w:bCs w:val="0"/>
          <w:szCs w:val="24"/>
          <w:rtl/>
        </w:rPr>
        <w:t>ג'</w:t>
      </w:r>
      <w:r w:rsidRPr="0035785D">
        <w:rPr>
          <w:rFonts w:cs="David" w:hint="cs"/>
          <w:b w:val="0"/>
          <w:bCs w:val="0"/>
          <w:szCs w:val="24"/>
          <w:rtl/>
        </w:rPr>
        <w:t xml:space="preserve"> </w:t>
      </w:r>
      <w:r w:rsidRPr="0035785D">
        <w:rPr>
          <w:rFonts w:cs="David"/>
          <w:b w:val="0"/>
          <w:bCs w:val="0"/>
          <w:szCs w:val="24"/>
          <w:u w:val="none"/>
          <w:rtl/>
        </w:rPr>
        <w:t>–</w:t>
      </w:r>
      <w:r w:rsidRPr="0035785D">
        <w:rPr>
          <w:rFonts w:cs="David" w:hint="cs"/>
          <w:b w:val="0"/>
          <w:bCs w:val="0"/>
          <w:szCs w:val="24"/>
          <w:u w:val="none"/>
          <w:rtl/>
        </w:rPr>
        <w:t xml:space="preserve"> פירוט הניסיון של המציע. </w:t>
      </w:r>
    </w:p>
    <w:p w:rsidR="00474B3B" w:rsidRDefault="00474B3B" w:rsidP="006B7B03">
      <w:pPr>
        <w:numPr>
          <w:ilvl w:val="0"/>
          <w:numId w:val="9"/>
        </w:numPr>
        <w:ind w:right="0"/>
        <w:jc w:val="both"/>
        <w:rPr>
          <w:rFonts w:cs="David" w:hint="cs"/>
          <w:b w:val="0"/>
          <w:bCs w:val="0"/>
          <w:szCs w:val="24"/>
          <w:u w:val="none"/>
        </w:rPr>
      </w:pPr>
      <w:r w:rsidRPr="00E26DE4">
        <w:rPr>
          <w:rFonts w:cs="David" w:hint="cs"/>
          <w:b w:val="0"/>
          <w:bCs w:val="0"/>
          <w:szCs w:val="24"/>
          <w:rtl/>
        </w:rPr>
        <w:t xml:space="preserve">נספח ו' </w:t>
      </w:r>
      <w:r w:rsidRPr="00E26DE4">
        <w:rPr>
          <w:rFonts w:cs="David"/>
          <w:b w:val="0"/>
          <w:bCs w:val="0"/>
          <w:szCs w:val="24"/>
          <w:u w:val="none"/>
          <w:rtl/>
        </w:rPr>
        <w:t>–</w:t>
      </w:r>
      <w:r w:rsidRPr="00E26DE4">
        <w:rPr>
          <w:rFonts w:cs="David" w:hint="cs"/>
          <w:b w:val="0"/>
          <w:bCs w:val="0"/>
          <w:szCs w:val="24"/>
          <w:u w:val="none"/>
          <w:rtl/>
        </w:rPr>
        <w:t xml:space="preserve"> </w:t>
      </w:r>
      <w:r w:rsidRPr="00E26DE4">
        <w:rPr>
          <w:rFonts w:cs="David" w:hint="cs"/>
          <w:b w:val="0"/>
          <w:bCs w:val="0"/>
          <w:szCs w:val="24"/>
          <w:u w:val="none"/>
          <w:rtl/>
          <w:lang w:eastAsia="en-US"/>
        </w:rPr>
        <w:t xml:space="preserve">תצהיר לעניין תשלום שכר מינימום והעסקת עובדים זרים כדין כנדרש לפי החוק הנ"ל </w:t>
      </w:r>
      <w:r w:rsidRPr="00E26DE4">
        <w:rPr>
          <w:rFonts w:cs="David"/>
          <w:b w:val="0"/>
          <w:bCs w:val="0"/>
          <w:szCs w:val="24"/>
          <w:u w:val="none"/>
          <w:rtl/>
          <w:lang w:eastAsia="en-US"/>
        </w:rPr>
        <w:t>–</w:t>
      </w:r>
      <w:r w:rsidR="00A216A9">
        <w:rPr>
          <w:rFonts w:cs="David" w:hint="cs"/>
          <w:b w:val="0"/>
          <w:bCs w:val="0"/>
          <w:szCs w:val="24"/>
          <w:u w:val="none"/>
          <w:rtl/>
          <w:lang w:eastAsia="en-US"/>
        </w:rPr>
        <w:t xml:space="preserve"> ראה נוסח המופיע </w:t>
      </w:r>
      <w:r w:rsidRPr="00E26DE4">
        <w:rPr>
          <w:rFonts w:cs="David" w:hint="cs"/>
          <w:b w:val="0"/>
          <w:bCs w:val="0"/>
          <w:szCs w:val="24"/>
          <w:u w:val="none"/>
          <w:rtl/>
          <w:lang w:eastAsia="en-US"/>
        </w:rPr>
        <w:t>בנספח  .</w:t>
      </w:r>
    </w:p>
    <w:p w:rsidR="00474B3B" w:rsidRPr="006662A9" w:rsidRDefault="00474B3B" w:rsidP="006B7B03">
      <w:pPr>
        <w:numPr>
          <w:ilvl w:val="0"/>
          <w:numId w:val="9"/>
        </w:numPr>
        <w:ind w:right="0"/>
        <w:jc w:val="both"/>
        <w:rPr>
          <w:rFonts w:cs="David" w:hint="cs"/>
          <w:b w:val="0"/>
          <w:bCs w:val="0"/>
          <w:szCs w:val="24"/>
          <w:u w:val="none"/>
        </w:rPr>
      </w:pPr>
      <w:r w:rsidRPr="00F83242">
        <w:rPr>
          <w:rFonts w:cs="David" w:hint="cs"/>
          <w:b w:val="0"/>
          <w:bCs w:val="0"/>
          <w:szCs w:val="24"/>
          <w:rtl/>
        </w:rPr>
        <w:t>נספ</w:t>
      </w:r>
      <w:r w:rsidRPr="00F83242">
        <w:rPr>
          <w:rFonts w:cs="David" w:hint="cs"/>
          <w:b w:val="0"/>
          <w:bCs w:val="0"/>
          <w:szCs w:val="24"/>
          <w:rtl/>
        </w:rPr>
        <w:t>ח</w:t>
      </w:r>
      <w:r w:rsidRPr="00F83242">
        <w:rPr>
          <w:rFonts w:cs="David" w:hint="cs"/>
          <w:b w:val="0"/>
          <w:bCs w:val="0"/>
          <w:szCs w:val="24"/>
          <w:rtl/>
        </w:rPr>
        <w:t xml:space="preserve"> ז'</w:t>
      </w:r>
      <w:r w:rsidRPr="0035785D">
        <w:rPr>
          <w:rFonts w:cs="David" w:hint="cs"/>
          <w:b w:val="0"/>
          <w:bCs w:val="0"/>
          <w:szCs w:val="24"/>
          <w:u w:val="none"/>
          <w:rtl/>
        </w:rPr>
        <w:t xml:space="preserve"> - אישור רואה חשבון לעניין העדפת תוצרת הארץ  (במידה ורלוונטי) .</w:t>
      </w:r>
    </w:p>
    <w:p w:rsidR="00474B3B" w:rsidRDefault="00474B3B" w:rsidP="006B7B03">
      <w:pPr>
        <w:numPr>
          <w:ilvl w:val="0"/>
          <w:numId w:val="9"/>
        </w:numPr>
        <w:ind w:right="0"/>
        <w:jc w:val="both"/>
        <w:rPr>
          <w:rFonts w:cs="David" w:hint="cs"/>
          <w:b w:val="0"/>
          <w:bCs w:val="0"/>
          <w:szCs w:val="24"/>
          <w:u w:val="none"/>
        </w:rPr>
      </w:pPr>
      <w:r w:rsidRPr="00E26DE4">
        <w:rPr>
          <w:rFonts w:cs="David" w:hint="cs"/>
          <w:b w:val="0"/>
          <w:bCs w:val="0"/>
          <w:szCs w:val="24"/>
          <w:rtl/>
        </w:rPr>
        <w:t xml:space="preserve">נספח </w:t>
      </w:r>
      <w:r>
        <w:rPr>
          <w:rFonts w:cs="David" w:hint="cs"/>
          <w:b w:val="0"/>
          <w:bCs w:val="0"/>
          <w:szCs w:val="24"/>
          <w:rtl/>
        </w:rPr>
        <w:t>ח'</w:t>
      </w:r>
      <w:r w:rsidRPr="00E26DE4">
        <w:rPr>
          <w:rFonts w:cs="David" w:hint="cs"/>
          <w:b w:val="0"/>
          <w:bCs w:val="0"/>
          <w:szCs w:val="24"/>
          <w:u w:val="none"/>
          <w:rtl/>
        </w:rPr>
        <w:t xml:space="preserve"> -</w:t>
      </w:r>
      <w:r>
        <w:rPr>
          <w:rFonts w:cs="David" w:hint="cs"/>
          <w:b w:val="0"/>
          <w:bCs w:val="0"/>
          <w:szCs w:val="24"/>
          <w:u w:val="none"/>
          <w:rtl/>
        </w:rPr>
        <w:t xml:space="preserve"> </w:t>
      </w:r>
      <w:r>
        <w:rPr>
          <w:rFonts w:cs="David"/>
          <w:b w:val="0"/>
          <w:bCs w:val="0"/>
          <w:szCs w:val="24"/>
          <w:u w:val="none"/>
          <w:rtl/>
        </w:rPr>
        <w:t xml:space="preserve">טופס זיכוי חשבון בנק  המצ"ב, מלא וחתום ע"י הבנק או </w:t>
      </w:r>
      <w:r>
        <w:rPr>
          <w:rFonts w:cs="David" w:hint="cs"/>
          <w:b w:val="0"/>
          <w:bCs w:val="0"/>
          <w:szCs w:val="24"/>
          <w:u w:val="none"/>
          <w:rtl/>
        </w:rPr>
        <w:t xml:space="preserve">ע"י </w:t>
      </w:r>
      <w:r>
        <w:rPr>
          <w:rFonts w:cs="David"/>
          <w:b w:val="0"/>
          <w:bCs w:val="0"/>
          <w:szCs w:val="24"/>
          <w:u w:val="none"/>
          <w:rtl/>
        </w:rPr>
        <w:t>רו"ח .</w:t>
      </w:r>
    </w:p>
    <w:p w:rsidR="00474B3B" w:rsidRPr="00F83242" w:rsidRDefault="00474B3B" w:rsidP="006B7B03">
      <w:pPr>
        <w:numPr>
          <w:ilvl w:val="0"/>
          <w:numId w:val="9"/>
        </w:numPr>
        <w:ind w:right="0"/>
        <w:jc w:val="both"/>
        <w:rPr>
          <w:rFonts w:cs="David" w:hint="cs"/>
          <w:b w:val="0"/>
          <w:bCs w:val="0"/>
          <w:szCs w:val="24"/>
          <w:u w:val="none"/>
        </w:rPr>
      </w:pPr>
      <w:r w:rsidRPr="00F83242">
        <w:rPr>
          <w:rFonts w:cs="David" w:hint="cs"/>
          <w:b w:val="0"/>
          <w:bCs w:val="0"/>
          <w:szCs w:val="24"/>
          <w:rtl/>
        </w:rPr>
        <w:t xml:space="preserve">נספח </w:t>
      </w:r>
      <w:r>
        <w:rPr>
          <w:rFonts w:cs="David" w:hint="cs"/>
          <w:b w:val="0"/>
          <w:bCs w:val="0"/>
          <w:szCs w:val="24"/>
          <w:rtl/>
        </w:rPr>
        <w:t>י'</w:t>
      </w:r>
      <w:r w:rsidRPr="00F83242">
        <w:rPr>
          <w:rFonts w:cs="David" w:hint="cs"/>
          <w:b w:val="0"/>
          <w:bCs w:val="0"/>
          <w:szCs w:val="24"/>
          <w:u w:val="none"/>
          <w:rtl/>
        </w:rPr>
        <w:t xml:space="preserve"> </w:t>
      </w:r>
      <w:r>
        <w:rPr>
          <w:rFonts w:cs="David"/>
          <w:b w:val="0"/>
          <w:bCs w:val="0"/>
          <w:szCs w:val="24"/>
          <w:u w:val="none"/>
          <w:rtl/>
        </w:rPr>
        <w:t>-</w:t>
      </w:r>
      <w:r w:rsidRPr="00F83242">
        <w:rPr>
          <w:rFonts w:cs="David" w:hint="cs"/>
          <w:b w:val="0"/>
          <w:bCs w:val="0"/>
          <w:szCs w:val="24"/>
          <w:u w:val="none"/>
          <w:rtl/>
        </w:rPr>
        <w:t xml:space="preserve"> תצהיר פשיטת רגל והיעד תביעות.</w:t>
      </w:r>
      <w:r w:rsidRPr="00F83242">
        <w:rPr>
          <w:rFonts w:cs="David" w:hint="cs"/>
          <w:b w:val="0"/>
          <w:bCs w:val="0"/>
          <w:szCs w:val="24"/>
          <w:rtl/>
        </w:rPr>
        <w:t xml:space="preserve"> </w:t>
      </w:r>
    </w:p>
    <w:p w:rsidR="00474B3B" w:rsidRPr="00F83242" w:rsidRDefault="00474B3B" w:rsidP="006B7B03">
      <w:pPr>
        <w:numPr>
          <w:ilvl w:val="0"/>
          <w:numId w:val="9"/>
        </w:numPr>
        <w:ind w:right="0"/>
        <w:jc w:val="both"/>
        <w:rPr>
          <w:rFonts w:cs="David" w:hint="cs"/>
          <w:szCs w:val="24"/>
        </w:rPr>
      </w:pPr>
      <w:r w:rsidRPr="00F83242">
        <w:rPr>
          <w:rFonts w:cs="David" w:hint="cs"/>
          <w:b w:val="0"/>
          <w:bCs w:val="0"/>
          <w:szCs w:val="24"/>
          <w:rtl/>
        </w:rPr>
        <w:t xml:space="preserve">נספח </w:t>
      </w:r>
      <w:r>
        <w:rPr>
          <w:rFonts w:cs="David" w:hint="cs"/>
          <w:b w:val="0"/>
          <w:bCs w:val="0"/>
          <w:szCs w:val="24"/>
          <w:rtl/>
        </w:rPr>
        <w:t>יא</w:t>
      </w:r>
      <w:r w:rsidRPr="00F83242">
        <w:rPr>
          <w:rFonts w:cs="David" w:hint="cs"/>
          <w:b w:val="0"/>
          <w:bCs w:val="0"/>
          <w:szCs w:val="24"/>
          <w:rtl/>
        </w:rPr>
        <w:t xml:space="preserve"> </w:t>
      </w:r>
      <w:r w:rsidRPr="00F83242">
        <w:rPr>
          <w:rFonts w:cs="David"/>
          <w:b w:val="0"/>
          <w:bCs w:val="0"/>
          <w:szCs w:val="24"/>
          <w:rtl/>
        </w:rPr>
        <w:t>–</w:t>
      </w:r>
      <w:r w:rsidRPr="00F83242">
        <w:rPr>
          <w:rFonts w:cs="David" w:hint="cs"/>
          <w:b w:val="0"/>
          <w:bCs w:val="0"/>
          <w:szCs w:val="24"/>
          <w:u w:val="none"/>
          <w:rtl/>
        </w:rPr>
        <w:t xml:space="preserve"> תצהיר פשיטת רגל והיעדר תביעות (</w:t>
      </w:r>
      <w:r w:rsidRPr="00F83242">
        <w:rPr>
          <w:rFonts w:cs="David" w:hint="cs"/>
          <w:szCs w:val="24"/>
          <w:rtl/>
        </w:rPr>
        <w:t xml:space="preserve">ימולא במידה וקיים נגד החברה צו להקפאת הליכים). </w:t>
      </w:r>
    </w:p>
    <w:p w:rsidR="00474B3B" w:rsidRDefault="00474B3B" w:rsidP="006B7B03">
      <w:pPr>
        <w:numPr>
          <w:ilvl w:val="0"/>
          <w:numId w:val="9"/>
        </w:numPr>
        <w:ind w:right="0"/>
        <w:jc w:val="both"/>
        <w:rPr>
          <w:rFonts w:cs="David" w:hint="cs"/>
          <w:b w:val="0"/>
          <w:bCs w:val="0"/>
          <w:szCs w:val="24"/>
          <w:u w:val="none"/>
        </w:rPr>
      </w:pPr>
      <w:r>
        <w:rPr>
          <w:rFonts w:cs="David"/>
          <w:b w:val="0"/>
          <w:bCs w:val="0"/>
          <w:szCs w:val="24"/>
          <w:u w:val="none"/>
          <w:rtl/>
        </w:rPr>
        <w:t>אישור</w:t>
      </w:r>
      <w:r>
        <w:rPr>
          <w:rFonts w:cs="David" w:hint="cs"/>
          <w:b w:val="0"/>
          <w:bCs w:val="0"/>
          <w:szCs w:val="24"/>
          <w:u w:val="none"/>
          <w:rtl/>
        </w:rPr>
        <w:t>ים ותצהירים הנדרשים</w:t>
      </w:r>
      <w:r>
        <w:rPr>
          <w:rFonts w:cs="David"/>
          <w:b w:val="0"/>
          <w:bCs w:val="0"/>
          <w:szCs w:val="24"/>
          <w:u w:val="none"/>
          <w:rtl/>
        </w:rPr>
        <w:t xml:space="preserve"> לפי חוק עסקאות גופים ציבוריים (אכיפת ניהול חשבונות, תשלום חובות</w:t>
      </w:r>
      <w:r>
        <w:rPr>
          <w:rFonts w:cs="David" w:hint="cs"/>
          <w:b w:val="0"/>
          <w:bCs w:val="0"/>
          <w:szCs w:val="24"/>
          <w:u w:val="none"/>
        </w:rPr>
        <w:t xml:space="preserve"> </w:t>
      </w:r>
      <w:r>
        <w:rPr>
          <w:rFonts w:cs="David"/>
          <w:b w:val="0"/>
          <w:bCs w:val="0"/>
          <w:szCs w:val="24"/>
          <w:u w:val="none"/>
          <w:rtl/>
        </w:rPr>
        <w:t>מס, שכר מינימום והעסקת עובדים זרים כדין, התשל"ו-1976</w:t>
      </w:r>
      <w:r>
        <w:rPr>
          <w:rFonts w:cs="David" w:hint="cs"/>
          <w:b w:val="0"/>
          <w:bCs w:val="0"/>
          <w:szCs w:val="24"/>
          <w:u w:val="none"/>
          <w:rtl/>
        </w:rPr>
        <w:t xml:space="preserve"> ) כדלקמן:</w:t>
      </w:r>
    </w:p>
    <w:p w:rsidR="00474B3B" w:rsidRDefault="00474B3B" w:rsidP="006B7B03">
      <w:pPr>
        <w:numPr>
          <w:ilvl w:val="1"/>
          <w:numId w:val="9"/>
        </w:numPr>
        <w:ind w:right="0"/>
        <w:jc w:val="both"/>
        <w:rPr>
          <w:rFonts w:cs="David" w:hint="cs"/>
          <w:b w:val="0"/>
          <w:bCs w:val="0"/>
          <w:szCs w:val="24"/>
          <w:u w:val="none"/>
          <w:lang w:eastAsia="en-US"/>
        </w:rPr>
      </w:pPr>
      <w:r>
        <w:rPr>
          <w:rFonts w:cs="David" w:hint="cs"/>
          <w:b w:val="0"/>
          <w:bCs w:val="0"/>
          <w:szCs w:val="24"/>
          <w:u w:val="none"/>
          <w:rtl/>
          <w:lang w:eastAsia="en-US"/>
        </w:rPr>
        <w:lastRenderedPageBreak/>
        <w:t>אישור מ"פקיד מורשה" או מרואה חשבון או מיועץ מס או העתק ממנו כנדרש לפי סעיף 2 (א) לחוק הנ"ל .</w:t>
      </w:r>
    </w:p>
    <w:p w:rsidR="00F0776F" w:rsidRDefault="00474B3B" w:rsidP="006B7B03">
      <w:pPr>
        <w:numPr>
          <w:ilvl w:val="1"/>
          <w:numId w:val="9"/>
        </w:numPr>
        <w:ind w:right="0"/>
        <w:jc w:val="both"/>
        <w:rPr>
          <w:rFonts w:cs="David" w:hint="cs"/>
          <w:b w:val="0"/>
          <w:bCs w:val="0"/>
          <w:szCs w:val="24"/>
          <w:u w:val="none"/>
          <w:lang w:eastAsia="en-US"/>
        </w:rPr>
      </w:pPr>
      <w:r>
        <w:rPr>
          <w:rFonts w:cs="David"/>
          <w:b w:val="0"/>
          <w:bCs w:val="0"/>
          <w:szCs w:val="24"/>
          <w:u w:val="none"/>
          <w:rtl/>
        </w:rPr>
        <w:t xml:space="preserve">אישור לצורך ניכוי מס מטעם אגף מס הכנסה תקף למועד הגשת ההצעה, (אם יש ברשותכם). </w:t>
      </w:r>
    </w:p>
    <w:p w:rsidR="006165F9" w:rsidRPr="00225074" w:rsidRDefault="006165F9" w:rsidP="006165F9">
      <w:pPr>
        <w:ind w:left="1440" w:right="1005"/>
        <w:jc w:val="both"/>
        <w:rPr>
          <w:rFonts w:cs="David" w:hint="cs"/>
          <w:b w:val="0"/>
          <w:bCs w:val="0"/>
          <w:szCs w:val="24"/>
          <w:u w:val="none"/>
          <w:lang w:eastAsia="en-US"/>
        </w:rPr>
      </w:pPr>
    </w:p>
    <w:p w:rsidR="00474B3B" w:rsidRDefault="00474B3B" w:rsidP="0024359D">
      <w:pPr>
        <w:pStyle w:val="a8"/>
        <w:numPr>
          <w:ilvl w:val="0"/>
          <w:numId w:val="38"/>
        </w:numPr>
        <w:ind w:right="930"/>
        <w:rPr>
          <w:rFonts w:hint="cs"/>
          <w:b/>
          <w:bCs/>
        </w:rPr>
      </w:pPr>
      <w:r>
        <w:rPr>
          <w:b/>
          <w:bCs/>
          <w:rtl/>
        </w:rPr>
        <w:t xml:space="preserve">בדיקות מקדימות </w:t>
      </w:r>
      <w:r>
        <w:rPr>
          <w:rFonts w:hint="cs"/>
          <w:b/>
          <w:bCs/>
          <w:rtl/>
        </w:rPr>
        <w:t>:</w:t>
      </w:r>
    </w:p>
    <w:p w:rsidR="00B37DE8" w:rsidRPr="00383FE7" w:rsidRDefault="00B37DE8" w:rsidP="00B37DE8">
      <w:pPr>
        <w:pStyle w:val="a8"/>
        <w:ind w:left="930" w:right="570" w:firstLine="0"/>
        <w:rPr>
          <w:b/>
          <w:bCs/>
          <w:rtl/>
        </w:rPr>
      </w:pPr>
    </w:p>
    <w:p w:rsidR="00474B3B" w:rsidRDefault="00474B3B" w:rsidP="00B37DE8">
      <w:pPr>
        <w:tabs>
          <w:tab w:val="left" w:pos="658"/>
        </w:tabs>
        <w:ind w:left="658" w:hanging="142"/>
        <w:jc w:val="both"/>
        <w:rPr>
          <w:rFonts w:cs="David" w:hint="cs"/>
          <w:b w:val="0"/>
          <w:bCs w:val="0"/>
          <w:szCs w:val="24"/>
          <w:u w:val="none"/>
          <w:rtl/>
        </w:rPr>
      </w:pPr>
      <w:r>
        <w:rPr>
          <w:rFonts w:cs="David"/>
          <w:b w:val="0"/>
          <w:bCs w:val="0"/>
          <w:szCs w:val="24"/>
          <w:u w:val="none"/>
          <w:rtl/>
        </w:rPr>
        <w:t>המשטרה  שומרת לעצמה את הזכות :</w:t>
      </w:r>
    </w:p>
    <w:p w:rsidR="00474B3B" w:rsidRPr="00C604F7" w:rsidRDefault="00474B3B" w:rsidP="00D52DBC">
      <w:pPr>
        <w:numPr>
          <w:ilvl w:val="0"/>
          <w:numId w:val="2"/>
        </w:numPr>
        <w:tabs>
          <w:tab w:val="clear" w:pos="648"/>
          <w:tab w:val="left" w:pos="942"/>
        </w:tabs>
        <w:ind w:left="941" w:right="-142" w:hanging="425"/>
        <w:jc w:val="both"/>
        <w:rPr>
          <w:rFonts w:cs="David" w:hint="cs"/>
          <w:b w:val="0"/>
          <w:bCs w:val="0"/>
          <w:szCs w:val="24"/>
          <w:u w:val="none"/>
          <w:rtl/>
          <w:lang w:eastAsia="en-US"/>
        </w:rPr>
      </w:pPr>
      <w:r>
        <w:rPr>
          <w:rFonts w:cs="David"/>
          <w:b w:val="0"/>
          <w:bCs w:val="0"/>
          <w:szCs w:val="24"/>
          <w:u w:val="none"/>
          <w:rtl/>
          <w:lang w:eastAsia="en-US"/>
        </w:rPr>
        <w:t xml:space="preserve">לדרוש מהמציעים להגיש לה תוך </w:t>
      </w:r>
      <w:r w:rsidR="00D52DBC">
        <w:rPr>
          <w:rFonts w:cs="David" w:hint="cs"/>
          <w:b w:val="0"/>
          <w:bCs w:val="0"/>
          <w:szCs w:val="24"/>
          <w:u w:val="none"/>
          <w:rtl/>
          <w:lang w:eastAsia="en-US"/>
        </w:rPr>
        <w:t>7</w:t>
      </w:r>
      <w:r w:rsidR="00BE3185">
        <w:rPr>
          <w:rFonts w:cs="David"/>
          <w:b w:val="0"/>
          <w:bCs w:val="0"/>
          <w:szCs w:val="24"/>
          <w:u w:val="none"/>
          <w:rtl/>
          <w:lang w:eastAsia="en-US"/>
        </w:rPr>
        <w:t xml:space="preserve"> ימי</w:t>
      </w:r>
      <w:r w:rsidR="00BE3185">
        <w:rPr>
          <w:rFonts w:cs="David" w:hint="cs"/>
          <w:b w:val="0"/>
          <w:bCs w:val="0"/>
          <w:szCs w:val="24"/>
          <w:u w:val="none"/>
          <w:rtl/>
          <w:lang w:eastAsia="en-US"/>
        </w:rPr>
        <w:t xml:space="preserve"> עבודה</w:t>
      </w:r>
      <w:r>
        <w:rPr>
          <w:rFonts w:cs="David"/>
          <w:b w:val="0"/>
          <w:bCs w:val="0"/>
          <w:szCs w:val="24"/>
          <w:u w:val="none"/>
          <w:rtl/>
          <w:lang w:eastAsia="en-US"/>
        </w:rPr>
        <w:t xml:space="preserve"> ממועד בקשתה, כל מידע  נוסף המאמת את דרישות המכרז והמפרט</w:t>
      </w:r>
      <w:r>
        <w:rPr>
          <w:rFonts w:cs="David" w:hint="cs"/>
          <w:b w:val="0"/>
          <w:bCs w:val="0"/>
          <w:szCs w:val="24"/>
          <w:u w:val="none"/>
          <w:rtl/>
          <w:lang w:eastAsia="en-US"/>
        </w:rPr>
        <w:t xml:space="preserve"> והצעת המציע,</w:t>
      </w:r>
      <w:r>
        <w:rPr>
          <w:rFonts w:cs="David"/>
          <w:b w:val="0"/>
          <w:bCs w:val="0"/>
          <w:szCs w:val="24"/>
          <w:u w:val="none"/>
          <w:rtl/>
          <w:lang w:eastAsia="en-US"/>
        </w:rPr>
        <w:t xml:space="preserve"> לרבות אישורים שונים</w:t>
      </w:r>
      <w:r>
        <w:rPr>
          <w:rFonts w:cs="David" w:hint="cs"/>
          <w:b w:val="0"/>
          <w:bCs w:val="0"/>
          <w:szCs w:val="24"/>
          <w:u w:val="none"/>
          <w:rtl/>
          <w:lang w:eastAsia="en-US"/>
        </w:rPr>
        <w:t>, (לרבות אישורי רו"ח המאשרים את ניסיון המציע)</w:t>
      </w:r>
      <w:r>
        <w:rPr>
          <w:rFonts w:cs="David"/>
          <w:b w:val="0"/>
          <w:bCs w:val="0"/>
          <w:szCs w:val="24"/>
          <w:u w:val="none"/>
          <w:rtl/>
          <w:lang w:eastAsia="en-US"/>
        </w:rPr>
        <w:t xml:space="preserve">, </w:t>
      </w:r>
      <w:r>
        <w:rPr>
          <w:rFonts w:cs="David" w:hint="cs"/>
          <w:b w:val="0"/>
          <w:bCs w:val="0"/>
          <w:szCs w:val="24"/>
          <w:u w:val="none"/>
          <w:rtl/>
          <w:lang w:eastAsia="en-US"/>
        </w:rPr>
        <w:t>תוצאות בדיקות מעבדה,</w:t>
      </w:r>
      <w:r>
        <w:rPr>
          <w:rFonts w:cs="David"/>
          <w:b w:val="0"/>
          <w:bCs w:val="0"/>
          <w:szCs w:val="24"/>
          <w:u w:val="none"/>
          <w:rtl/>
          <w:lang w:eastAsia="en-US"/>
        </w:rPr>
        <w:t xml:space="preserve"> קטלוגים, רשימת לקוחות  וכד'</w:t>
      </w:r>
      <w:r>
        <w:rPr>
          <w:rFonts w:cs="David" w:hint="cs"/>
          <w:b w:val="0"/>
          <w:bCs w:val="0"/>
          <w:szCs w:val="24"/>
          <w:u w:val="none"/>
          <w:rtl/>
          <w:lang w:eastAsia="en-US"/>
        </w:rPr>
        <w:t xml:space="preserve"> .</w:t>
      </w:r>
    </w:p>
    <w:p w:rsidR="00474B3B" w:rsidRDefault="00474B3B" w:rsidP="00474B3B">
      <w:pPr>
        <w:numPr>
          <w:ilvl w:val="0"/>
          <w:numId w:val="2"/>
        </w:numPr>
        <w:tabs>
          <w:tab w:val="clear" w:pos="648"/>
          <w:tab w:val="left" w:pos="942"/>
        </w:tabs>
        <w:ind w:left="941" w:right="-142" w:hanging="425"/>
        <w:jc w:val="both"/>
        <w:rPr>
          <w:rFonts w:cs="David"/>
          <w:b w:val="0"/>
          <w:bCs w:val="0"/>
          <w:szCs w:val="24"/>
          <w:u w:val="none"/>
          <w:rtl/>
          <w:lang w:eastAsia="en-US"/>
        </w:rPr>
      </w:pPr>
      <w:r>
        <w:rPr>
          <w:rFonts w:cs="David"/>
          <w:b w:val="0"/>
          <w:bCs w:val="0"/>
          <w:szCs w:val="24"/>
          <w:u w:val="none"/>
          <w:rtl/>
          <w:lang w:eastAsia="en-US"/>
        </w:rPr>
        <w:t>לפנות ללקוחות החברה לשם קבלת חוות דעת, ותהא רשאית שלא להתקשר עם מציע אשר חוות הדעת לגביו לא הניחה את דעתה.</w:t>
      </w:r>
    </w:p>
    <w:p w:rsidR="00474B3B" w:rsidRDefault="00474B3B" w:rsidP="00474B3B">
      <w:pPr>
        <w:numPr>
          <w:ilvl w:val="0"/>
          <w:numId w:val="2"/>
        </w:numPr>
        <w:tabs>
          <w:tab w:val="clear" w:pos="648"/>
          <w:tab w:val="left" w:pos="942"/>
        </w:tabs>
        <w:ind w:left="941" w:right="-142" w:hanging="425"/>
        <w:jc w:val="both"/>
        <w:rPr>
          <w:rFonts w:cs="David" w:hint="cs"/>
          <w:b w:val="0"/>
          <w:bCs w:val="0"/>
          <w:szCs w:val="20"/>
          <w:u w:val="none"/>
          <w:rtl/>
          <w:lang w:eastAsia="en-US"/>
        </w:rPr>
      </w:pPr>
      <w:r>
        <w:rPr>
          <w:rFonts w:cs="David"/>
          <w:b w:val="0"/>
          <w:bCs w:val="0"/>
          <w:szCs w:val="24"/>
          <w:u w:val="none"/>
          <w:rtl/>
          <w:lang w:eastAsia="en-US"/>
        </w:rPr>
        <w:t xml:space="preserve">לבדוק את יכולת המציע לעמוד בדרישות המכרז והמפרט לרבות </w:t>
      </w:r>
      <w:r>
        <w:rPr>
          <w:rFonts w:cs="David" w:hint="cs"/>
          <w:b w:val="0"/>
          <w:bCs w:val="0"/>
          <w:szCs w:val="24"/>
          <w:u w:val="none"/>
          <w:rtl/>
          <w:lang w:eastAsia="en-US"/>
        </w:rPr>
        <w:t xml:space="preserve">בדיקת דוגמאות, </w:t>
      </w:r>
      <w:r>
        <w:rPr>
          <w:rFonts w:cs="David"/>
          <w:b w:val="0"/>
          <w:bCs w:val="0"/>
          <w:szCs w:val="24"/>
          <w:u w:val="none"/>
          <w:rtl/>
          <w:lang w:eastAsia="en-US"/>
        </w:rPr>
        <w:t xml:space="preserve">ביקור </w:t>
      </w:r>
      <w:r>
        <w:rPr>
          <w:rFonts w:cs="David" w:hint="cs"/>
          <w:b w:val="0"/>
          <w:bCs w:val="0"/>
          <w:szCs w:val="24"/>
          <w:u w:val="none"/>
          <w:rtl/>
          <w:lang w:eastAsia="en-US"/>
        </w:rPr>
        <w:t xml:space="preserve">במפעל יצרן /ספק הפריטים ו/או במרכז הלוגיסטי של המציע,  </w:t>
      </w:r>
      <w:r>
        <w:rPr>
          <w:rFonts w:cs="David"/>
          <w:b w:val="0"/>
          <w:bCs w:val="0"/>
          <w:szCs w:val="24"/>
          <w:u w:val="none"/>
          <w:rtl/>
          <w:lang w:eastAsia="en-US"/>
        </w:rPr>
        <w:t>על מנת לעמוד על טיב</w:t>
      </w:r>
      <w:r>
        <w:rPr>
          <w:rFonts w:cs="David" w:hint="cs"/>
          <w:b w:val="0"/>
          <w:bCs w:val="0"/>
          <w:szCs w:val="24"/>
          <w:u w:val="none"/>
          <w:rtl/>
          <w:lang w:eastAsia="en-US"/>
        </w:rPr>
        <w:t xml:space="preserve"> הפריטים </w:t>
      </w:r>
      <w:r>
        <w:rPr>
          <w:rFonts w:cs="David"/>
          <w:b w:val="0"/>
          <w:bCs w:val="0"/>
          <w:szCs w:val="24"/>
          <w:u w:val="none"/>
          <w:rtl/>
          <w:lang w:eastAsia="en-US"/>
        </w:rPr>
        <w:t>ואיכות</w:t>
      </w:r>
      <w:r>
        <w:rPr>
          <w:rFonts w:cs="David" w:hint="cs"/>
          <w:b w:val="0"/>
          <w:bCs w:val="0"/>
          <w:szCs w:val="24"/>
          <w:u w:val="none"/>
          <w:rtl/>
          <w:lang w:eastAsia="en-US"/>
        </w:rPr>
        <w:t xml:space="preserve">ם  </w:t>
      </w:r>
      <w:r>
        <w:rPr>
          <w:rFonts w:cs="David"/>
          <w:b w:val="0"/>
          <w:bCs w:val="0"/>
          <w:szCs w:val="24"/>
          <w:u w:val="none"/>
          <w:rtl/>
          <w:lang w:eastAsia="en-US"/>
        </w:rPr>
        <w:t>בהתאמה לדרישות המשטרה. המשטרה תהא רשאית שלא לקבל הצעתו של מציע אשר אינו עומד בדרישות המכרז והמפרט .</w:t>
      </w:r>
    </w:p>
    <w:p w:rsidR="00474B3B" w:rsidRPr="004D0260" w:rsidRDefault="00474B3B" w:rsidP="00474B3B">
      <w:pPr>
        <w:numPr>
          <w:ilvl w:val="0"/>
          <w:numId w:val="2"/>
        </w:numPr>
        <w:tabs>
          <w:tab w:val="clear" w:pos="648"/>
          <w:tab w:val="left" w:pos="942"/>
        </w:tabs>
        <w:ind w:left="941" w:right="-142" w:hanging="425"/>
        <w:jc w:val="both"/>
        <w:rPr>
          <w:rFonts w:cs="David" w:hint="cs"/>
          <w:b w:val="0"/>
          <w:bCs w:val="0"/>
          <w:szCs w:val="24"/>
          <w:u w:val="none"/>
          <w:lang w:eastAsia="en-US"/>
        </w:rPr>
      </w:pPr>
      <w:r w:rsidRPr="004D0260">
        <w:rPr>
          <w:rFonts w:cs="David" w:hint="cs"/>
          <w:b w:val="0"/>
          <w:bCs w:val="0"/>
          <w:szCs w:val="24"/>
          <w:u w:val="none"/>
          <w:rtl/>
          <w:lang w:eastAsia="en-US"/>
        </w:rPr>
        <w:t>לדרוש מהמציע להציג אישורים ממכוני בדיקה מוסמכים כי המוצרים המוצעים עומדים בדרישות המפרט , עלות הבדיקות כאמור יחולו על המציע</w:t>
      </w:r>
      <w:r w:rsidR="00B37DE8">
        <w:rPr>
          <w:rFonts w:cs="David" w:hint="cs"/>
          <w:b w:val="0"/>
          <w:bCs w:val="0"/>
          <w:szCs w:val="24"/>
          <w:u w:val="none"/>
          <w:rtl/>
          <w:lang w:eastAsia="en-US"/>
        </w:rPr>
        <w:t>.</w:t>
      </w:r>
    </w:p>
    <w:p w:rsidR="00474B3B" w:rsidRPr="00AF1072" w:rsidRDefault="00474B3B" w:rsidP="00474B3B">
      <w:pPr>
        <w:numPr>
          <w:ilvl w:val="0"/>
          <w:numId w:val="2"/>
        </w:numPr>
        <w:tabs>
          <w:tab w:val="clear" w:pos="648"/>
          <w:tab w:val="left" w:pos="942"/>
        </w:tabs>
        <w:ind w:left="941" w:right="0" w:hanging="425"/>
        <w:jc w:val="both"/>
        <w:rPr>
          <w:rFonts w:cs="David" w:hint="cs"/>
          <w:b w:val="0"/>
          <w:bCs w:val="0"/>
          <w:szCs w:val="20"/>
          <w:u w:val="none"/>
          <w:rtl/>
          <w:lang w:eastAsia="en-US"/>
        </w:rPr>
      </w:pPr>
      <w:r w:rsidRPr="00AF1072">
        <w:rPr>
          <w:rFonts w:cs="David" w:hint="cs"/>
          <w:b w:val="0"/>
          <w:bCs w:val="0"/>
          <w:szCs w:val="24"/>
          <w:u w:val="none"/>
          <w:rtl/>
          <w:lang w:eastAsia="en-US"/>
        </w:rPr>
        <w:t xml:space="preserve">לבדוק את הטובין המוצע, </w:t>
      </w:r>
      <w:r w:rsidR="00BF644D" w:rsidRPr="00AF1072">
        <w:rPr>
          <w:rFonts w:cs="David"/>
          <w:b w:val="0"/>
          <w:bCs w:val="0"/>
          <w:szCs w:val="24"/>
          <w:u w:val="none"/>
          <w:rtl/>
          <w:lang w:eastAsia="en-US"/>
        </w:rPr>
        <w:t>בדיקת הטובין</w:t>
      </w:r>
      <w:r w:rsidR="00BF644D" w:rsidRPr="00AF1072">
        <w:rPr>
          <w:rFonts w:cs="David" w:hint="cs"/>
          <w:b w:val="0"/>
          <w:bCs w:val="0"/>
          <w:szCs w:val="24"/>
          <w:u w:val="none"/>
          <w:rtl/>
          <w:lang w:eastAsia="en-US"/>
        </w:rPr>
        <w:t xml:space="preserve"> </w:t>
      </w:r>
      <w:r w:rsidRPr="00AF1072">
        <w:rPr>
          <w:rFonts w:cs="David" w:hint="cs"/>
          <w:b w:val="0"/>
          <w:bCs w:val="0"/>
          <w:szCs w:val="24"/>
          <w:u w:val="none"/>
          <w:rtl/>
          <w:lang w:eastAsia="en-US"/>
        </w:rPr>
        <w:t>תבוצע</w:t>
      </w:r>
      <w:r w:rsidRPr="00AF1072">
        <w:rPr>
          <w:rFonts w:cs="David"/>
          <w:b w:val="0"/>
          <w:bCs w:val="0"/>
          <w:szCs w:val="24"/>
          <w:u w:val="none"/>
          <w:rtl/>
          <w:lang w:eastAsia="en-US"/>
        </w:rPr>
        <w:t xml:space="preserve">, כאשר קבלת הדוגמאות השונות </w:t>
      </w:r>
      <w:r w:rsidRPr="00AF1072">
        <w:rPr>
          <w:rFonts w:cs="David" w:hint="cs"/>
          <w:b w:val="0"/>
          <w:bCs w:val="0"/>
          <w:szCs w:val="24"/>
          <w:u w:val="none"/>
          <w:rtl/>
          <w:lang w:eastAsia="en-US"/>
        </w:rPr>
        <w:t xml:space="preserve"> </w:t>
      </w:r>
      <w:r w:rsidRPr="00AF1072">
        <w:rPr>
          <w:rFonts w:cs="David"/>
          <w:b w:val="0"/>
          <w:bCs w:val="0"/>
          <w:szCs w:val="24"/>
          <w:u w:val="none"/>
          <w:rtl/>
          <w:lang w:eastAsia="en-US"/>
        </w:rPr>
        <w:t>למשטרת</w:t>
      </w:r>
      <w:r w:rsidRPr="00AF1072">
        <w:rPr>
          <w:rFonts w:cs="David" w:hint="cs"/>
          <w:b w:val="0"/>
          <w:bCs w:val="0"/>
          <w:szCs w:val="24"/>
          <w:u w:val="none"/>
          <w:rtl/>
          <w:lang w:eastAsia="en-US"/>
        </w:rPr>
        <w:t xml:space="preserve"> </w:t>
      </w:r>
      <w:r w:rsidR="00B71FE5" w:rsidRPr="00AF1072">
        <w:rPr>
          <w:rFonts w:cs="David"/>
          <w:b w:val="0"/>
          <w:bCs w:val="0"/>
          <w:szCs w:val="24"/>
          <w:u w:val="none"/>
          <w:rtl/>
          <w:lang w:eastAsia="en-US"/>
        </w:rPr>
        <w:t>ישראל תהיה</w:t>
      </w:r>
      <w:r w:rsidR="00B71FE5" w:rsidRPr="00AF1072">
        <w:rPr>
          <w:rFonts w:cs="David" w:hint="cs"/>
          <w:b w:val="0"/>
          <w:bCs w:val="0"/>
          <w:szCs w:val="24"/>
          <w:u w:val="none"/>
          <w:rtl/>
          <w:lang w:eastAsia="en-US"/>
        </w:rPr>
        <w:t xml:space="preserve"> </w:t>
      </w:r>
      <w:r w:rsidRPr="00AF1072">
        <w:rPr>
          <w:rFonts w:cs="David"/>
          <w:b w:val="0"/>
          <w:bCs w:val="0"/>
          <w:szCs w:val="24"/>
          <w:u w:val="none"/>
          <w:rtl/>
          <w:lang w:eastAsia="en-US"/>
        </w:rPr>
        <w:t>תוך 7 ימים ממועד בקשתה. משטרת ישראל תהיה רשאית לדרוש מהמציע ו/או היצרן דוגמאות</w:t>
      </w:r>
      <w:r w:rsidRPr="00AF1072">
        <w:rPr>
          <w:rFonts w:cs="David" w:hint="cs"/>
          <w:b w:val="0"/>
          <w:bCs w:val="0"/>
          <w:szCs w:val="24"/>
          <w:u w:val="none"/>
          <w:rtl/>
          <w:lang w:eastAsia="en-US"/>
        </w:rPr>
        <w:t xml:space="preserve"> </w:t>
      </w:r>
      <w:r w:rsidRPr="00AF1072">
        <w:rPr>
          <w:rFonts w:cs="David"/>
          <w:b w:val="0"/>
          <w:bCs w:val="0"/>
          <w:szCs w:val="24"/>
          <w:u w:val="none"/>
          <w:rtl/>
          <w:lang w:eastAsia="en-US"/>
        </w:rPr>
        <w:t>נוס</w:t>
      </w:r>
      <w:r w:rsidRPr="00AF1072">
        <w:rPr>
          <w:rFonts w:cs="David" w:hint="cs"/>
          <w:b w:val="0"/>
          <w:bCs w:val="0"/>
          <w:szCs w:val="24"/>
          <w:u w:val="none"/>
          <w:rtl/>
          <w:lang w:eastAsia="en-US"/>
        </w:rPr>
        <w:t>פות, לע</w:t>
      </w:r>
      <w:r w:rsidRPr="00AF1072">
        <w:rPr>
          <w:rFonts w:cs="David"/>
          <w:b w:val="0"/>
          <w:bCs w:val="0"/>
          <w:szCs w:val="24"/>
          <w:u w:val="none"/>
          <w:rtl/>
          <w:lang w:eastAsia="en-US"/>
        </w:rPr>
        <w:t xml:space="preserve">ניין זה </w:t>
      </w:r>
      <w:r w:rsidR="00BF644D" w:rsidRPr="00AF1072">
        <w:rPr>
          <w:rFonts w:cs="David" w:hint="cs"/>
          <w:b w:val="0"/>
          <w:bCs w:val="0"/>
          <w:szCs w:val="24"/>
          <w:u w:val="none"/>
          <w:rtl/>
          <w:lang w:eastAsia="en-US"/>
        </w:rPr>
        <w:t xml:space="preserve">כל המתייחס </w:t>
      </w:r>
      <w:r w:rsidRPr="00AF1072">
        <w:rPr>
          <w:rFonts w:cs="David"/>
          <w:b w:val="0"/>
          <w:bCs w:val="0"/>
          <w:szCs w:val="24"/>
          <w:u w:val="none"/>
          <w:rtl/>
          <w:lang w:eastAsia="en-US"/>
        </w:rPr>
        <w:t>לדוגמאות הראשוניות יחול על הדוגמאות הנוס</w:t>
      </w:r>
      <w:r w:rsidRPr="00AF1072">
        <w:rPr>
          <w:rFonts w:cs="David" w:hint="cs"/>
          <w:b w:val="0"/>
          <w:bCs w:val="0"/>
          <w:szCs w:val="24"/>
          <w:u w:val="none"/>
          <w:rtl/>
          <w:lang w:eastAsia="en-US"/>
        </w:rPr>
        <w:t>פ</w:t>
      </w:r>
      <w:r w:rsidRPr="00AF1072">
        <w:rPr>
          <w:rFonts w:cs="David"/>
          <w:b w:val="0"/>
          <w:bCs w:val="0"/>
          <w:szCs w:val="24"/>
          <w:u w:val="none"/>
          <w:rtl/>
          <w:lang w:eastAsia="en-US"/>
        </w:rPr>
        <w:t xml:space="preserve">ות </w:t>
      </w:r>
      <w:r w:rsidRPr="00AF1072">
        <w:rPr>
          <w:rFonts w:cs="David" w:hint="cs"/>
          <w:b w:val="0"/>
          <w:bCs w:val="0"/>
          <w:szCs w:val="24"/>
          <w:u w:val="none"/>
          <w:rtl/>
          <w:lang w:eastAsia="en-US"/>
        </w:rPr>
        <w:t xml:space="preserve"> </w:t>
      </w:r>
      <w:r w:rsidRPr="00AF1072">
        <w:rPr>
          <w:rFonts w:cs="David"/>
          <w:b w:val="0"/>
          <w:bCs w:val="0"/>
          <w:szCs w:val="24"/>
          <w:u w:val="none"/>
          <w:rtl/>
          <w:lang w:eastAsia="en-US"/>
        </w:rPr>
        <w:t>בשינויים המתחייבים.</w:t>
      </w:r>
    </w:p>
    <w:p w:rsidR="00474B3B" w:rsidRDefault="00474B3B" w:rsidP="00474B3B">
      <w:pPr>
        <w:numPr>
          <w:ilvl w:val="0"/>
          <w:numId w:val="2"/>
        </w:numPr>
        <w:tabs>
          <w:tab w:val="clear" w:pos="648"/>
          <w:tab w:val="left" w:pos="942"/>
        </w:tabs>
        <w:ind w:left="941" w:right="0" w:hanging="425"/>
        <w:jc w:val="both"/>
        <w:rPr>
          <w:rFonts w:cs="David" w:hint="cs"/>
          <w:b w:val="0"/>
          <w:bCs w:val="0"/>
          <w:szCs w:val="20"/>
          <w:u w:val="none"/>
          <w:rtl/>
          <w:lang w:eastAsia="en-US"/>
        </w:rPr>
      </w:pPr>
      <w:r>
        <w:rPr>
          <w:rFonts w:cs="David" w:hint="cs"/>
          <w:b w:val="0"/>
          <w:bCs w:val="0"/>
          <w:szCs w:val="24"/>
          <w:u w:val="none"/>
          <w:rtl/>
          <w:lang w:eastAsia="en-US"/>
        </w:rPr>
        <w:t xml:space="preserve">לא </w:t>
      </w:r>
      <w:r>
        <w:rPr>
          <w:rFonts w:cs="David"/>
          <w:b w:val="0"/>
          <w:bCs w:val="0"/>
          <w:szCs w:val="24"/>
          <w:u w:val="none"/>
          <w:rtl/>
          <w:lang w:eastAsia="en-US"/>
        </w:rPr>
        <w:t>להתחשב בהצעתו של מציע שלא יגיש את הדוגמא הד</w:t>
      </w:r>
      <w:r w:rsidR="00BF644D">
        <w:rPr>
          <w:rFonts w:cs="David"/>
          <w:b w:val="0"/>
          <w:bCs w:val="0"/>
          <w:szCs w:val="24"/>
          <w:u w:val="none"/>
          <w:rtl/>
          <w:lang w:eastAsia="en-US"/>
        </w:rPr>
        <w:t>רושה</w:t>
      </w:r>
      <w:r w:rsidR="00BF644D">
        <w:rPr>
          <w:rFonts w:cs="David" w:hint="cs"/>
          <w:b w:val="0"/>
          <w:bCs w:val="0"/>
          <w:szCs w:val="24"/>
          <w:u w:val="none"/>
          <w:rtl/>
          <w:lang w:eastAsia="en-US"/>
        </w:rPr>
        <w:t xml:space="preserve"> </w:t>
      </w:r>
      <w:r>
        <w:rPr>
          <w:rFonts w:cs="David"/>
          <w:b w:val="0"/>
          <w:bCs w:val="0"/>
          <w:szCs w:val="24"/>
          <w:u w:val="none"/>
          <w:rtl/>
          <w:lang w:eastAsia="en-US"/>
        </w:rPr>
        <w:t>בפרק הזמן הנדרש במכרז.</w:t>
      </w:r>
    </w:p>
    <w:p w:rsidR="00474B3B" w:rsidRDefault="00474B3B" w:rsidP="00474B3B">
      <w:pPr>
        <w:numPr>
          <w:ilvl w:val="0"/>
          <w:numId w:val="2"/>
        </w:numPr>
        <w:tabs>
          <w:tab w:val="clear" w:pos="648"/>
          <w:tab w:val="left" w:pos="942"/>
        </w:tabs>
        <w:ind w:left="941" w:right="0" w:hanging="425"/>
        <w:jc w:val="both"/>
        <w:rPr>
          <w:rFonts w:cs="David" w:hint="cs"/>
          <w:szCs w:val="24"/>
          <w:u w:val="none"/>
        </w:rPr>
      </w:pPr>
      <w:r>
        <w:rPr>
          <w:rFonts w:cs="David"/>
          <w:b w:val="0"/>
          <w:bCs w:val="0"/>
          <w:szCs w:val="24"/>
          <w:u w:val="none"/>
          <w:rtl/>
          <w:lang w:eastAsia="en-US"/>
        </w:rPr>
        <w:t xml:space="preserve">הדוגמאות השונות של </w:t>
      </w:r>
      <w:r>
        <w:rPr>
          <w:rFonts w:cs="David" w:hint="cs"/>
          <w:b w:val="0"/>
          <w:bCs w:val="0"/>
          <w:szCs w:val="24"/>
          <w:u w:val="none"/>
          <w:rtl/>
          <w:lang w:eastAsia="en-US"/>
        </w:rPr>
        <w:t>הפריטים מסוגים שונים</w:t>
      </w:r>
      <w:r>
        <w:rPr>
          <w:rFonts w:cs="David"/>
          <w:b w:val="0"/>
          <w:bCs w:val="0"/>
          <w:szCs w:val="24"/>
          <w:u w:val="none"/>
          <w:rtl/>
          <w:lang w:eastAsia="en-US"/>
        </w:rPr>
        <w:t xml:space="preserve"> שימסרו למשטרת ישראל, יחייבו את </w:t>
      </w:r>
      <w:r>
        <w:rPr>
          <w:rFonts w:cs="David" w:hint="cs"/>
          <w:b w:val="0"/>
          <w:bCs w:val="0"/>
          <w:szCs w:val="24"/>
          <w:u w:val="none"/>
          <w:rtl/>
          <w:lang w:eastAsia="en-US"/>
        </w:rPr>
        <w:t xml:space="preserve"> </w:t>
      </w:r>
      <w:r w:rsidR="00BF644D">
        <w:rPr>
          <w:rFonts w:cs="David"/>
          <w:b w:val="0"/>
          <w:bCs w:val="0"/>
          <w:szCs w:val="24"/>
          <w:u w:val="none"/>
          <w:rtl/>
          <w:lang w:eastAsia="en-US"/>
        </w:rPr>
        <w:t>המציע לכל</w:t>
      </w:r>
      <w:r w:rsidR="00BF644D">
        <w:rPr>
          <w:rFonts w:cs="David" w:hint="cs"/>
          <w:b w:val="0"/>
          <w:bCs w:val="0"/>
          <w:szCs w:val="24"/>
          <w:u w:val="none"/>
          <w:rtl/>
          <w:lang w:eastAsia="en-US"/>
        </w:rPr>
        <w:t xml:space="preserve"> </w:t>
      </w:r>
      <w:r>
        <w:rPr>
          <w:rFonts w:cs="David"/>
          <w:b w:val="0"/>
          <w:bCs w:val="0"/>
          <w:szCs w:val="24"/>
          <w:u w:val="none"/>
          <w:rtl/>
          <w:lang w:eastAsia="en-US"/>
        </w:rPr>
        <w:t>אורך תקו</w:t>
      </w:r>
      <w:r w:rsidR="00BF644D">
        <w:rPr>
          <w:rFonts w:cs="David"/>
          <w:b w:val="0"/>
          <w:bCs w:val="0"/>
          <w:szCs w:val="24"/>
          <w:u w:val="none"/>
          <w:rtl/>
          <w:lang w:eastAsia="en-US"/>
        </w:rPr>
        <w:t>פת ההתקשרות במידה וימצאו עונים</w:t>
      </w:r>
      <w:r w:rsidR="00BF644D">
        <w:rPr>
          <w:rFonts w:cs="David" w:hint="cs"/>
          <w:b w:val="0"/>
          <w:bCs w:val="0"/>
          <w:szCs w:val="24"/>
          <w:u w:val="none"/>
          <w:rtl/>
          <w:lang w:eastAsia="en-US"/>
        </w:rPr>
        <w:t xml:space="preserve"> </w:t>
      </w:r>
      <w:r>
        <w:rPr>
          <w:rFonts w:cs="David"/>
          <w:b w:val="0"/>
          <w:bCs w:val="0"/>
          <w:szCs w:val="24"/>
          <w:u w:val="none"/>
          <w:rtl/>
          <w:lang w:eastAsia="en-US"/>
        </w:rPr>
        <w:t>ומתאימים ל</w:t>
      </w:r>
      <w:r>
        <w:rPr>
          <w:rFonts w:cs="David" w:hint="cs"/>
          <w:b w:val="0"/>
          <w:bCs w:val="0"/>
          <w:szCs w:val="24"/>
          <w:u w:val="none"/>
          <w:rtl/>
          <w:lang w:eastAsia="en-US"/>
        </w:rPr>
        <w:t>דרישות</w:t>
      </w:r>
      <w:r>
        <w:rPr>
          <w:rFonts w:cs="David"/>
          <w:b w:val="0"/>
          <w:bCs w:val="0"/>
          <w:szCs w:val="24"/>
          <w:u w:val="none"/>
          <w:rtl/>
          <w:lang w:eastAsia="en-US"/>
        </w:rPr>
        <w:t xml:space="preserve"> </w:t>
      </w:r>
      <w:r>
        <w:rPr>
          <w:rFonts w:cs="David" w:hint="cs"/>
          <w:b w:val="0"/>
          <w:bCs w:val="0"/>
          <w:szCs w:val="24"/>
          <w:u w:val="none"/>
          <w:rtl/>
          <w:lang w:eastAsia="en-US"/>
        </w:rPr>
        <w:t>ה</w:t>
      </w:r>
      <w:r>
        <w:rPr>
          <w:rFonts w:cs="David"/>
          <w:b w:val="0"/>
          <w:bCs w:val="0"/>
          <w:szCs w:val="24"/>
          <w:u w:val="none"/>
          <w:rtl/>
          <w:lang w:eastAsia="en-US"/>
        </w:rPr>
        <w:t>מכרז</w:t>
      </w:r>
      <w:r>
        <w:rPr>
          <w:rFonts w:cs="David" w:hint="cs"/>
          <w:szCs w:val="24"/>
          <w:u w:val="none"/>
          <w:rtl/>
        </w:rPr>
        <w:t xml:space="preserve">. </w:t>
      </w:r>
    </w:p>
    <w:p w:rsidR="00BE3185" w:rsidRPr="00BE3185" w:rsidRDefault="00BE3185" w:rsidP="00474B3B">
      <w:pPr>
        <w:numPr>
          <w:ilvl w:val="0"/>
          <w:numId w:val="2"/>
        </w:numPr>
        <w:tabs>
          <w:tab w:val="clear" w:pos="648"/>
          <w:tab w:val="left" w:pos="942"/>
        </w:tabs>
        <w:ind w:left="941" w:right="0" w:hanging="425"/>
        <w:jc w:val="both"/>
        <w:rPr>
          <w:rFonts w:cs="David" w:hint="cs"/>
          <w:b w:val="0"/>
          <w:bCs w:val="0"/>
          <w:szCs w:val="24"/>
          <w:u w:val="none"/>
          <w:rtl/>
        </w:rPr>
      </w:pPr>
      <w:r w:rsidRPr="00BE3185">
        <w:rPr>
          <w:rFonts w:cs="David" w:hint="cs"/>
          <w:b w:val="0"/>
          <w:bCs w:val="0"/>
          <w:szCs w:val="24"/>
          <w:u w:val="none"/>
          <w:rtl/>
        </w:rPr>
        <w:t xml:space="preserve">במקרה </w:t>
      </w:r>
      <w:r w:rsidR="008E2A8E">
        <w:rPr>
          <w:rFonts w:cs="David" w:hint="cs"/>
          <w:b w:val="0"/>
          <w:bCs w:val="0"/>
          <w:szCs w:val="24"/>
          <w:u w:val="none"/>
          <w:rtl/>
        </w:rPr>
        <w:t xml:space="preserve">של פסילת המוצר, תינתן </w:t>
      </w:r>
      <w:r w:rsidRPr="00BE3185">
        <w:rPr>
          <w:rFonts w:cs="David" w:hint="cs"/>
          <w:b w:val="0"/>
          <w:bCs w:val="0"/>
          <w:szCs w:val="24"/>
          <w:u w:val="none"/>
          <w:rtl/>
        </w:rPr>
        <w:t>אפשרות</w:t>
      </w:r>
      <w:r w:rsidR="008E2A8E">
        <w:rPr>
          <w:rFonts w:cs="David" w:hint="cs"/>
          <w:b w:val="0"/>
          <w:bCs w:val="0"/>
          <w:szCs w:val="24"/>
          <w:u w:val="none"/>
          <w:rtl/>
        </w:rPr>
        <w:t xml:space="preserve"> נוספת</w:t>
      </w:r>
      <w:r w:rsidRPr="00BE3185">
        <w:rPr>
          <w:rFonts w:cs="David" w:hint="cs"/>
          <w:b w:val="0"/>
          <w:bCs w:val="0"/>
          <w:szCs w:val="24"/>
          <w:u w:val="none"/>
          <w:rtl/>
        </w:rPr>
        <w:t xml:space="preserve"> לדוגמא משופרת. לאחר הפעם השניי</w:t>
      </w:r>
      <w:r w:rsidRPr="00BE3185">
        <w:rPr>
          <w:rFonts w:cs="David" w:hint="eastAsia"/>
          <w:b w:val="0"/>
          <w:bCs w:val="0"/>
          <w:szCs w:val="24"/>
          <w:u w:val="none"/>
          <w:rtl/>
        </w:rPr>
        <w:t>ה</w:t>
      </w:r>
      <w:r w:rsidR="00967B40">
        <w:rPr>
          <w:rFonts w:cs="David" w:hint="cs"/>
          <w:b w:val="0"/>
          <w:bCs w:val="0"/>
          <w:szCs w:val="24"/>
          <w:u w:val="none"/>
          <w:rtl/>
        </w:rPr>
        <w:t xml:space="preserve">, </w:t>
      </w:r>
      <w:r w:rsidRPr="00BE3185">
        <w:rPr>
          <w:rFonts w:cs="David" w:hint="cs"/>
          <w:b w:val="0"/>
          <w:bCs w:val="0"/>
          <w:szCs w:val="24"/>
          <w:u w:val="none"/>
          <w:rtl/>
        </w:rPr>
        <w:t>אי עמידה בתנאי המפרט</w:t>
      </w:r>
      <w:r w:rsidR="008E2A8E">
        <w:rPr>
          <w:rFonts w:cs="David" w:hint="cs"/>
          <w:b w:val="0"/>
          <w:bCs w:val="0"/>
          <w:szCs w:val="24"/>
          <w:u w:val="none"/>
          <w:rtl/>
        </w:rPr>
        <w:t xml:space="preserve">, </w:t>
      </w:r>
      <w:r>
        <w:rPr>
          <w:rFonts w:cs="David" w:hint="cs"/>
          <w:b w:val="0"/>
          <w:bCs w:val="0"/>
          <w:szCs w:val="24"/>
          <w:u w:val="none"/>
          <w:rtl/>
        </w:rPr>
        <w:t>עשויה שלא להתחשב בהצעת המציע.</w:t>
      </w:r>
    </w:p>
    <w:p w:rsidR="00474B3B" w:rsidRDefault="00474B3B" w:rsidP="00474B3B">
      <w:pPr>
        <w:tabs>
          <w:tab w:val="left" w:pos="942"/>
        </w:tabs>
        <w:ind w:right="648"/>
        <w:jc w:val="both"/>
        <w:rPr>
          <w:rFonts w:cs="David" w:hint="cs"/>
          <w:b w:val="0"/>
          <w:bCs w:val="0"/>
          <w:szCs w:val="24"/>
          <w:u w:val="none"/>
          <w:rtl/>
          <w:lang w:eastAsia="en-US"/>
        </w:rPr>
      </w:pPr>
    </w:p>
    <w:p w:rsidR="00474B3B" w:rsidRPr="00D1370C" w:rsidRDefault="00474B3B" w:rsidP="0024359D">
      <w:pPr>
        <w:pStyle w:val="a8"/>
        <w:numPr>
          <w:ilvl w:val="0"/>
          <w:numId w:val="38"/>
        </w:numPr>
        <w:ind w:right="930"/>
        <w:rPr>
          <w:rFonts w:hint="cs"/>
          <w:b/>
          <w:bCs/>
        </w:rPr>
      </w:pPr>
      <w:r w:rsidRPr="00D1370C">
        <w:rPr>
          <w:b/>
          <w:bCs/>
          <w:rtl/>
        </w:rPr>
        <w:t>אופן קביעת זוכה/ וזוכה חליפי</w:t>
      </w:r>
      <w:r w:rsidRPr="00D1370C">
        <w:rPr>
          <w:rFonts w:hint="cs"/>
          <w:b/>
          <w:bCs/>
          <w:rtl/>
        </w:rPr>
        <w:t>:</w:t>
      </w:r>
    </w:p>
    <w:p w:rsidR="00474B3B" w:rsidRDefault="00474B3B" w:rsidP="00474B3B">
      <w:pPr>
        <w:pStyle w:val="a8"/>
        <w:ind w:left="0" w:right="570" w:firstLine="0"/>
        <w:rPr>
          <w:b/>
          <w:bCs/>
          <w:rtl/>
        </w:rPr>
      </w:pPr>
    </w:p>
    <w:p w:rsidR="008471F9" w:rsidRDefault="00864955" w:rsidP="002B5FDD">
      <w:pPr>
        <w:pStyle w:val="a9"/>
        <w:numPr>
          <w:ilvl w:val="0"/>
          <w:numId w:val="17"/>
        </w:numPr>
        <w:ind w:right="0"/>
        <w:rPr>
          <w:rFonts w:hint="cs"/>
          <w:color w:val="FF0000"/>
        </w:rPr>
      </w:pPr>
      <w:r w:rsidRPr="00864955">
        <w:rPr>
          <w:rtl/>
        </w:rPr>
        <w:t xml:space="preserve">ההחלטה בדבר זוכה וזוכה חלופי במכרז תתקבל ע"י ועדת המכרזים </w:t>
      </w:r>
      <w:r w:rsidR="00474B3B" w:rsidRPr="003478E4">
        <w:rPr>
          <w:rFonts w:hint="cs"/>
          <w:rtl/>
        </w:rPr>
        <w:t xml:space="preserve">של מ"י לאחר </w:t>
      </w:r>
      <w:r w:rsidR="00FF6B7C">
        <w:rPr>
          <w:rFonts w:hint="cs"/>
          <w:rtl/>
        </w:rPr>
        <w:t>סיכום מכפלות המחירים המ</w:t>
      </w:r>
      <w:r w:rsidR="002B5FDD">
        <w:rPr>
          <w:rFonts w:hint="cs"/>
          <w:rtl/>
        </w:rPr>
        <w:t xml:space="preserve">וצעים, </w:t>
      </w:r>
      <w:r w:rsidR="00FF6B7C">
        <w:rPr>
          <w:rFonts w:hint="cs"/>
          <w:rtl/>
        </w:rPr>
        <w:t>ב</w:t>
      </w:r>
      <w:r w:rsidR="00194DCB">
        <w:rPr>
          <w:rFonts w:hint="cs"/>
          <w:rtl/>
        </w:rPr>
        <w:t>כמות לשקלול המצוינת לצד כל פריט</w:t>
      </w:r>
      <w:r w:rsidR="002B5FDD">
        <w:rPr>
          <w:rFonts w:hint="cs"/>
          <w:rtl/>
        </w:rPr>
        <w:t>, בטופס הצעת המחיר (נספח ב')</w:t>
      </w:r>
      <w:r w:rsidR="00194DCB">
        <w:rPr>
          <w:rFonts w:hint="cs"/>
          <w:rtl/>
        </w:rPr>
        <w:t>.</w:t>
      </w:r>
      <w:r w:rsidR="00BD036D">
        <w:rPr>
          <w:rFonts w:hint="cs"/>
          <w:rtl/>
        </w:rPr>
        <w:t xml:space="preserve"> סה"כ ההצעה, לרכש כל הפריטים, הנמוכה ביותר וה</w:t>
      </w:r>
      <w:r w:rsidR="006165F9">
        <w:rPr>
          <w:rFonts w:hint="cs"/>
          <w:rtl/>
        </w:rPr>
        <w:t xml:space="preserve">עומדת בשאר דרישות המכרז והמפרט </w:t>
      </w:r>
      <w:r w:rsidR="00BD036D">
        <w:rPr>
          <w:rFonts w:hint="cs"/>
          <w:rtl/>
        </w:rPr>
        <w:t>תתקבל.</w:t>
      </w:r>
      <w:r w:rsidR="00FF6B7C">
        <w:rPr>
          <w:rFonts w:hint="cs"/>
          <w:rtl/>
        </w:rPr>
        <w:t xml:space="preserve">                  </w:t>
      </w:r>
    </w:p>
    <w:p w:rsidR="00474B3B" w:rsidRDefault="00474B3B" w:rsidP="006B7B03">
      <w:pPr>
        <w:numPr>
          <w:ilvl w:val="0"/>
          <w:numId w:val="17"/>
        </w:numPr>
        <w:tabs>
          <w:tab w:val="left" w:pos="942"/>
        </w:tabs>
        <w:ind w:left="873" w:right="0" w:hanging="357"/>
        <w:jc w:val="both"/>
        <w:rPr>
          <w:rFonts w:cs="David" w:hint="cs"/>
          <w:b w:val="0"/>
          <w:bCs w:val="0"/>
          <w:szCs w:val="24"/>
          <w:u w:val="none"/>
          <w:lang w:eastAsia="en-US"/>
        </w:rPr>
      </w:pPr>
      <w:r w:rsidRPr="00E32BAC">
        <w:rPr>
          <w:rFonts w:cs="David" w:hint="cs"/>
          <w:b w:val="0"/>
          <w:bCs w:val="0"/>
          <w:szCs w:val="24"/>
          <w:u w:val="none"/>
          <w:rtl/>
          <w:lang w:eastAsia="en-US"/>
        </w:rPr>
        <w:t>למען הסר ספק, יילקחו בחשבון מחירים לאחר ההעדפות להן זכאי המציע אם בכלל (העדפת תוצרת הארץ, העדפות אחרות/נוספות על פי תנאי המכרז)</w:t>
      </w:r>
      <w:r>
        <w:rPr>
          <w:rFonts w:cs="David" w:hint="cs"/>
          <w:b w:val="0"/>
          <w:bCs w:val="0"/>
          <w:szCs w:val="24"/>
          <w:u w:val="none"/>
          <w:rtl/>
          <w:lang w:eastAsia="en-US"/>
        </w:rPr>
        <w:t xml:space="preserve">. </w:t>
      </w:r>
    </w:p>
    <w:p w:rsidR="00474B3B" w:rsidRPr="00E32BAC" w:rsidRDefault="00474B3B" w:rsidP="006B7B03">
      <w:pPr>
        <w:numPr>
          <w:ilvl w:val="0"/>
          <w:numId w:val="17"/>
        </w:numPr>
        <w:tabs>
          <w:tab w:val="left" w:pos="942"/>
        </w:tabs>
        <w:ind w:left="873" w:right="0" w:hanging="357"/>
        <w:jc w:val="both"/>
        <w:rPr>
          <w:rFonts w:cs="David" w:hint="cs"/>
          <w:b w:val="0"/>
          <w:bCs w:val="0"/>
          <w:szCs w:val="24"/>
          <w:u w:val="none"/>
          <w:lang w:eastAsia="en-US"/>
        </w:rPr>
      </w:pPr>
      <w:r w:rsidRPr="00E32BAC">
        <w:rPr>
          <w:rFonts w:cs="David"/>
          <w:b w:val="0"/>
          <w:bCs w:val="0"/>
          <w:szCs w:val="24"/>
          <w:u w:val="none"/>
          <w:rtl/>
          <w:lang w:eastAsia="en-US"/>
        </w:rPr>
        <w:t xml:space="preserve">ועדת המכרזים של המשטרה תהא רשאית לקבוע  </w:t>
      </w:r>
      <w:r w:rsidRPr="00E32BAC">
        <w:rPr>
          <w:rFonts w:cs="David" w:hint="cs"/>
          <w:b w:val="0"/>
          <w:bCs w:val="0"/>
          <w:szCs w:val="24"/>
          <w:u w:val="none"/>
          <w:rtl/>
          <w:lang w:eastAsia="en-US"/>
        </w:rPr>
        <w:t>כ</w:t>
      </w:r>
      <w:r w:rsidRPr="00E32BAC">
        <w:rPr>
          <w:rFonts w:cs="David"/>
          <w:b w:val="0"/>
          <w:bCs w:val="0"/>
          <w:szCs w:val="24"/>
          <w:u w:val="none"/>
          <w:rtl/>
          <w:lang w:eastAsia="en-US"/>
        </w:rPr>
        <w:t>זוכה חליפי למכרז זה</w:t>
      </w:r>
      <w:r w:rsidRPr="00E32BAC">
        <w:rPr>
          <w:rFonts w:cs="David" w:hint="cs"/>
          <w:b w:val="0"/>
          <w:bCs w:val="0"/>
          <w:szCs w:val="24"/>
          <w:u w:val="none"/>
          <w:rtl/>
          <w:lang w:eastAsia="en-US"/>
        </w:rPr>
        <w:t xml:space="preserve"> את ההצעה הזולה/הנמוכה המשוקללת הבאה בתור העומדת בתנאי המכרז והמתאימה ביותר </w:t>
      </w:r>
      <w:r w:rsidRPr="00E32BAC">
        <w:rPr>
          <w:rFonts w:cs="David"/>
          <w:b w:val="0"/>
          <w:bCs w:val="0"/>
          <w:szCs w:val="24"/>
          <w:u w:val="none"/>
          <w:rtl/>
          <w:lang w:eastAsia="en-US"/>
        </w:rPr>
        <w:t>אשר זכייתו תהיה  בתוקף לכל תקופת ההתקשרות.</w:t>
      </w:r>
      <w:r w:rsidRPr="00E32BAC">
        <w:rPr>
          <w:rFonts w:cs="David" w:hint="cs"/>
          <w:b w:val="0"/>
          <w:bCs w:val="0"/>
          <w:szCs w:val="24"/>
          <w:u w:val="none"/>
          <w:rtl/>
          <w:lang w:eastAsia="en-US"/>
        </w:rPr>
        <w:t xml:space="preserve">  </w:t>
      </w:r>
    </w:p>
    <w:p w:rsidR="00474B3B" w:rsidRPr="00E32BAC" w:rsidRDefault="00474B3B" w:rsidP="006B7B03">
      <w:pPr>
        <w:numPr>
          <w:ilvl w:val="0"/>
          <w:numId w:val="17"/>
        </w:numPr>
        <w:tabs>
          <w:tab w:val="left" w:pos="942"/>
        </w:tabs>
        <w:ind w:left="873" w:right="0" w:hanging="357"/>
        <w:jc w:val="both"/>
        <w:rPr>
          <w:rFonts w:cs="David" w:hint="cs"/>
          <w:b w:val="0"/>
          <w:bCs w:val="0"/>
          <w:szCs w:val="24"/>
          <w:u w:val="none"/>
          <w:lang w:eastAsia="en-US"/>
        </w:rPr>
      </w:pPr>
      <w:r w:rsidRPr="00E32BAC">
        <w:rPr>
          <w:rFonts w:cs="David"/>
          <w:b w:val="0"/>
          <w:bCs w:val="0"/>
          <w:szCs w:val="24"/>
          <w:u w:val="none"/>
          <w:rtl/>
          <w:lang w:eastAsia="en-US"/>
        </w:rPr>
        <w:t>הזוכה החליפי מתחייב להתקשר עם המשטרה במידה וי</w:t>
      </w:r>
      <w:r w:rsidRPr="00E32BAC">
        <w:rPr>
          <w:rFonts w:cs="David" w:hint="cs"/>
          <w:b w:val="0"/>
          <w:bCs w:val="0"/>
          <w:szCs w:val="24"/>
          <w:u w:val="none"/>
          <w:rtl/>
          <w:lang w:eastAsia="en-US"/>
        </w:rPr>
        <w:t>י</w:t>
      </w:r>
      <w:r w:rsidRPr="00E32BAC">
        <w:rPr>
          <w:rFonts w:cs="David"/>
          <w:b w:val="0"/>
          <w:bCs w:val="0"/>
          <w:szCs w:val="24"/>
          <w:u w:val="none"/>
          <w:rtl/>
          <w:lang w:eastAsia="en-US"/>
        </w:rPr>
        <w:t>דרש לכך על פי תנאי מכרז זה וזאת במהלך ששת החודשים מהמועד האחרון להגשת הצעות. התקשרות עם זוכה החליפי לאחר חלוף 6 חודשים מהמועד האחרון להגשת ההצעות תיעשה בהסכמת הצדדים.</w:t>
      </w:r>
    </w:p>
    <w:p w:rsidR="00A9255E" w:rsidRDefault="00474B3B" w:rsidP="006B7B03">
      <w:pPr>
        <w:numPr>
          <w:ilvl w:val="0"/>
          <w:numId w:val="17"/>
        </w:numPr>
        <w:tabs>
          <w:tab w:val="left" w:pos="942"/>
        </w:tabs>
        <w:ind w:left="873" w:right="0" w:hanging="357"/>
        <w:jc w:val="both"/>
        <w:rPr>
          <w:rFonts w:cs="David" w:hint="cs"/>
          <w:b w:val="0"/>
          <w:bCs w:val="0"/>
          <w:szCs w:val="24"/>
          <w:u w:val="none"/>
          <w:lang w:eastAsia="en-US"/>
        </w:rPr>
      </w:pPr>
      <w:r w:rsidRPr="00E32BAC">
        <w:rPr>
          <w:rFonts w:cs="David"/>
          <w:b w:val="0"/>
          <w:bCs w:val="0"/>
          <w:szCs w:val="24"/>
          <w:u w:val="none"/>
          <w:rtl/>
          <w:lang w:eastAsia="en-US"/>
        </w:rPr>
        <w:t>ועדת המכרזים רשאית שלא להתחשב בהסתייגות של מציע מתנאי המכרז. החליטה הועדה לעשות כן, והצעת המציע מתאימה לתנאי המכרז (למעט עניין ההסתייגות) והוא מועמד לזכייה, רשאית הועדה לקבוע אותו כזוכה בתנאי שיסיר את הסתייגותו תוך הזמן שהועדה תקבע, ויאשר את התחייבותו לעמוד בכל  תנאי המכרז.</w:t>
      </w:r>
    </w:p>
    <w:p w:rsidR="00CB09A9" w:rsidRPr="00A9255E" w:rsidRDefault="00CB09A9" w:rsidP="00CB09A9">
      <w:pPr>
        <w:tabs>
          <w:tab w:val="left" w:pos="942"/>
        </w:tabs>
        <w:jc w:val="both"/>
        <w:rPr>
          <w:rFonts w:cs="David" w:hint="cs"/>
          <w:b w:val="0"/>
          <w:bCs w:val="0"/>
          <w:szCs w:val="24"/>
          <w:u w:val="none"/>
          <w:lang w:eastAsia="en-US"/>
        </w:rPr>
      </w:pPr>
    </w:p>
    <w:p w:rsidR="000B6FBC" w:rsidRPr="000B6FBC" w:rsidRDefault="000B6FBC" w:rsidP="0024359D">
      <w:pPr>
        <w:pStyle w:val="a8"/>
        <w:numPr>
          <w:ilvl w:val="0"/>
          <w:numId w:val="38"/>
        </w:numPr>
        <w:ind w:right="930"/>
        <w:rPr>
          <w:rFonts w:hint="cs"/>
          <w:b/>
          <w:bCs/>
        </w:rPr>
      </w:pPr>
      <w:r w:rsidRPr="000B6FBC">
        <w:rPr>
          <w:rFonts w:hint="cs"/>
          <w:b/>
          <w:bCs/>
          <w:rtl/>
        </w:rPr>
        <w:t>אופן השוואת ההצעות:</w:t>
      </w:r>
    </w:p>
    <w:p w:rsidR="000B6FBC" w:rsidRPr="000B6FBC" w:rsidRDefault="000B6FBC" w:rsidP="000B6FBC">
      <w:pPr>
        <w:pStyle w:val="a8"/>
        <w:rPr>
          <w:rFonts w:hint="cs"/>
          <w:b/>
          <w:bCs/>
        </w:rPr>
      </w:pPr>
    </w:p>
    <w:p w:rsidR="000B6FBC" w:rsidRPr="000B6FBC" w:rsidRDefault="000B6FBC" w:rsidP="000B6FBC">
      <w:pPr>
        <w:pStyle w:val="a8"/>
        <w:ind w:left="996" w:firstLine="0"/>
        <w:rPr>
          <w:rFonts w:hint="cs"/>
          <w:rtl/>
        </w:rPr>
      </w:pPr>
      <w:r w:rsidRPr="000B6FBC">
        <w:rPr>
          <w:rFonts w:hint="cs"/>
          <w:rtl/>
        </w:rPr>
        <w:t>הצעות שיוגשו בשיטות יבוא שונות ובמטבעות שונים יושוו על פי המפורט להלן:</w:t>
      </w:r>
    </w:p>
    <w:p w:rsidR="000B6FBC" w:rsidRPr="000B6FBC" w:rsidRDefault="000B6FBC" w:rsidP="006B7B03">
      <w:pPr>
        <w:pStyle w:val="a8"/>
        <w:numPr>
          <w:ilvl w:val="1"/>
          <w:numId w:val="22"/>
        </w:numPr>
        <w:rPr>
          <w:rFonts w:hint="cs"/>
        </w:rPr>
      </w:pPr>
      <w:r w:rsidRPr="000B6FBC">
        <w:rPr>
          <w:rtl/>
        </w:rPr>
        <w:lastRenderedPageBreak/>
        <w:t>השוואת ההצעות תיעשה עפ"י שער החליפין היציג בתוקף ביום האחרון להגשת ההצעות.</w:t>
      </w:r>
    </w:p>
    <w:p w:rsidR="000B6FBC" w:rsidRPr="000B6FBC" w:rsidRDefault="000B6FBC" w:rsidP="006B7B03">
      <w:pPr>
        <w:pStyle w:val="a8"/>
        <w:numPr>
          <w:ilvl w:val="1"/>
          <w:numId w:val="22"/>
        </w:numPr>
        <w:rPr>
          <w:rFonts w:hint="cs"/>
        </w:rPr>
      </w:pPr>
      <w:r w:rsidRPr="000B6FBC">
        <w:rPr>
          <w:rtl/>
        </w:rPr>
        <w:t xml:space="preserve">בעת השוואת </w:t>
      </w:r>
      <w:r w:rsidRPr="000B6FBC">
        <w:rPr>
          <w:rFonts w:hint="cs"/>
          <w:rtl/>
        </w:rPr>
        <w:t xml:space="preserve">ההצעות </w:t>
      </w:r>
      <w:r w:rsidRPr="000B6FBC">
        <w:rPr>
          <w:rtl/>
        </w:rPr>
        <w:t xml:space="preserve"> יתווספו להצעות</w:t>
      </w:r>
      <w:r w:rsidRPr="000B6FBC">
        <w:rPr>
          <w:rFonts w:hint="cs"/>
          <w:rtl/>
        </w:rPr>
        <w:t xml:space="preserve"> ביבוא הפרמטרים הבאים </w:t>
      </w:r>
    </w:p>
    <w:p w:rsidR="000B6FBC" w:rsidRPr="000B6FBC" w:rsidRDefault="000B6FBC" w:rsidP="000B6FBC">
      <w:pPr>
        <w:pStyle w:val="a8"/>
        <w:rPr>
          <w:rFonts w:hint="cs"/>
        </w:rPr>
      </w:pPr>
      <w:r w:rsidRPr="000B6FBC">
        <w:rPr>
          <w:b/>
          <w:bCs/>
          <w:rtl/>
        </w:rPr>
        <w:t>ההוצאות</w:t>
      </w:r>
      <w:r w:rsidRPr="000B6FBC">
        <w:rPr>
          <w:rtl/>
        </w:rPr>
        <w:t xml:space="preserve"> בגין יבוא הטובין לארץ לפי תנאי המכר כדלקמן:</w:t>
      </w:r>
    </w:p>
    <w:p w:rsidR="000B6FBC" w:rsidRPr="000B6FBC" w:rsidRDefault="000B6FBC" w:rsidP="006B7B03">
      <w:pPr>
        <w:pStyle w:val="a8"/>
        <w:numPr>
          <w:ilvl w:val="0"/>
          <w:numId w:val="31"/>
        </w:numPr>
        <w:rPr>
          <w:rFonts w:hint="cs"/>
        </w:rPr>
      </w:pPr>
      <w:r w:rsidRPr="000B6FBC">
        <w:rPr>
          <w:rFonts w:hint="cs"/>
          <w:rtl/>
        </w:rPr>
        <w:t xml:space="preserve">לשיטת יבוא  </w:t>
      </w:r>
      <w:r w:rsidRPr="000B6FBC">
        <w:t xml:space="preserve"> EX - WORKS</w:t>
      </w:r>
      <w:r w:rsidRPr="000B6FBC">
        <w:rPr>
          <w:rtl/>
        </w:rPr>
        <w:t xml:space="preserve"> תוספת של 13%</w:t>
      </w:r>
      <w:r w:rsidRPr="000B6FBC">
        <w:rPr>
          <w:rFonts w:hint="cs"/>
          <w:rtl/>
        </w:rPr>
        <w:t xml:space="preserve"> .</w:t>
      </w:r>
    </w:p>
    <w:p w:rsidR="000B6FBC" w:rsidRPr="000B6FBC" w:rsidRDefault="000B6FBC" w:rsidP="006B7B03">
      <w:pPr>
        <w:pStyle w:val="a8"/>
        <w:numPr>
          <w:ilvl w:val="0"/>
          <w:numId w:val="31"/>
        </w:numPr>
        <w:rPr>
          <w:rFonts w:hint="cs"/>
        </w:rPr>
      </w:pPr>
      <w:r w:rsidRPr="000B6FBC">
        <w:rPr>
          <w:rFonts w:hint="cs"/>
          <w:rtl/>
        </w:rPr>
        <w:t xml:space="preserve">לשיטת ייבוא </w:t>
      </w:r>
      <w:r w:rsidRPr="000B6FBC">
        <w:rPr>
          <w:rtl/>
        </w:rPr>
        <w:t xml:space="preserve"> </w:t>
      </w:r>
      <w:r w:rsidRPr="000B6FBC">
        <w:t>FOB</w:t>
      </w:r>
      <w:r w:rsidRPr="000B6FBC">
        <w:rPr>
          <w:rtl/>
        </w:rPr>
        <w:t xml:space="preserve"> - תוספת של 10%</w:t>
      </w:r>
      <w:r w:rsidRPr="000B6FBC">
        <w:rPr>
          <w:rFonts w:hint="cs"/>
          <w:rtl/>
        </w:rPr>
        <w:t xml:space="preserve"> .</w:t>
      </w:r>
    </w:p>
    <w:p w:rsidR="000B6FBC" w:rsidRPr="000B6FBC" w:rsidRDefault="000B6FBC" w:rsidP="006B7B03">
      <w:pPr>
        <w:pStyle w:val="a8"/>
        <w:numPr>
          <w:ilvl w:val="0"/>
          <w:numId w:val="31"/>
        </w:numPr>
        <w:rPr>
          <w:rtl/>
        </w:rPr>
      </w:pPr>
      <w:r w:rsidRPr="000B6FBC">
        <w:rPr>
          <w:rFonts w:hint="cs"/>
          <w:rtl/>
        </w:rPr>
        <w:t xml:space="preserve">לשיטת ייבוא  </w:t>
      </w:r>
      <w:r w:rsidRPr="000B6FBC">
        <w:t>CIF</w:t>
      </w:r>
      <w:r w:rsidRPr="000B6FBC">
        <w:rPr>
          <w:rtl/>
        </w:rPr>
        <w:t xml:space="preserve"> - תוספת של 3%</w:t>
      </w:r>
    </w:p>
    <w:p w:rsidR="000B6FBC" w:rsidRPr="000B6FBC" w:rsidRDefault="000B6FBC" w:rsidP="000B6FBC">
      <w:pPr>
        <w:pStyle w:val="a8"/>
        <w:rPr>
          <w:rFonts w:hint="cs"/>
        </w:rPr>
      </w:pPr>
      <w:r w:rsidRPr="000B6FBC">
        <w:rPr>
          <w:b/>
          <w:bCs/>
          <w:rtl/>
        </w:rPr>
        <w:t>המיסים</w:t>
      </w:r>
      <w:r w:rsidRPr="000B6FBC">
        <w:rPr>
          <w:rFonts w:hint="cs"/>
          <w:b/>
          <w:bCs/>
          <w:rtl/>
        </w:rPr>
        <w:t xml:space="preserve"> </w:t>
      </w:r>
      <w:r w:rsidRPr="000B6FBC">
        <w:rPr>
          <w:rFonts w:hint="cs"/>
          <w:rtl/>
        </w:rPr>
        <w:t>המפורטים להלן ה</w:t>
      </w:r>
      <w:r w:rsidRPr="000B6FBC">
        <w:rPr>
          <w:rtl/>
        </w:rPr>
        <w:t>מתחייבים מכ</w:t>
      </w:r>
      <w:r w:rsidRPr="000B6FBC">
        <w:rPr>
          <w:rFonts w:hint="cs"/>
          <w:rtl/>
        </w:rPr>
        <w:t>ו</w:t>
      </w:r>
      <w:r w:rsidRPr="000B6FBC">
        <w:rPr>
          <w:rtl/>
        </w:rPr>
        <w:t>ח החוק בגין יבוא הטובין</w:t>
      </w:r>
      <w:r w:rsidRPr="000B6FBC">
        <w:rPr>
          <w:rFonts w:hint="cs"/>
          <w:rtl/>
        </w:rPr>
        <w:t xml:space="preserve"> </w:t>
      </w:r>
      <w:r w:rsidRPr="000B6FBC">
        <w:rPr>
          <w:rtl/>
        </w:rPr>
        <w:t xml:space="preserve">והמופיעים בפרט המכס הרלוונטי בספרי תעריף המכס </w:t>
      </w:r>
      <w:r w:rsidRPr="000B6FBC">
        <w:rPr>
          <w:rFonts w:hint="cs"/>
          <w:rtl/>
        </w:rPr>
        <w:t xml:space="preserve">: </w:t>
      </w:r>
    </w:p>
    <w:p w:rsidR="000B6FBC" w:rsidRPr="000B6FBC" w:rsidRDefault="000B6FBC" w:rsidP="006B7B03">
      <w:pPr>
        <w:pStyle w:val="a8"/>
        <w:numPr>
          <w:ilvl w:val="0"/>
          <w:numId w:val="32"/>
        </w:numPr>
        <w:rPr>
          <w:rFonts w:hint="cs"/>
        </w:rPr>
      </w:pPr>
      <w:r w:rsidRPr="000B6FBC">
        <w:rPr>
          <w:rtl/>
        </w:rPr>
        <w:t>מס קניה - מ"ק,</w:t>
      </w:r>
      <w:r w:rsidRPr="000B6FBC">
        <w:rPr>
          <w:rFonts w:hint="cs"/>
          <w:rtl/>
        </w:rPr>
        <w:t xml:space="preserve"> .</w:t>
      </w:r>
    </w:p>
    <w:p w:rsidR="000B6FBC" w:rsidRPr="000B6FBC" w:rsidRDefault="000B6FBC" w:rsidP="006B7B03">
      <w:pPr>
        <w:pStyle w:val="a8"/>
        <w:numPr>
          <w:ilvl w:val="0"/>
          <w:numId w:val="32"/>
        </w:numPr>
        <w:rPr>
          <w:rFonts w:hint="cs"/>
        </w:rPr>
      </w:pPr>
      <w:r w:rsidRPr="000B6FBC">
        <w:rPr>
          <w:rtl/>
        </w:rPr>
        <w:t xml:space="preserve">תוספת מכסת אחוזים </w:t>
      </w:r>
      <w:r w:rsidRPr="000B6FBC">
        <w:t>–</w:t>
      </w:r>
      <w:r w:rsidRPr="000B6FBC">
        <w:rPr>
          <w:rtl/>
        </w:rPr>
        <w:t xml:space="preserve"> תמ"א</w:t>
      </w:r>
      <w:r w:rsidRPr="000B6FBC">
        <w:rPr>
          <w:rFonts w:hint="cs"/>
          <w:rtl/>
        </w:rPr>
        <w:t xml:space="preserve"> .</w:t>
      </w:r>
    </w:p>
    <w:p w:rsidR="000B6FBC" w:rsidRPr="000B6FBC" w:rsidRDefault="000B6FBC" w:rsidP="006B7B03">
      <w:pPr>
        <w:pStyle w:val="a8"/>
        <w:numPr>
          <w:ilvl w:val="0"/>
          <w:numId w:val="32"/>
        </w:numPr>
        <w:rPr>
          <w:rFonts w:hint="cs"/>
        </w:rPr>
      </w:pPr>
      <w:r w:rsidRPr="000B6FBC">
        <w:rPr>
          <w:rtl/>
        </w:rPr>
        <w:t>מכס</w:t>
      </w:r>
      <w:r w:rsidRPr="000B6FBC">
        <w:rPr>
          <w:rFonts w:hint="cs"/>
          <w:rtl/>
        </w:rPr>
        <w:t xml:space="preserve"> .</w:t>
      </w:r>
    </w:p>
    <w:p w:rsidR="000B6FBC" w:rsidRPr="000B6FBC" w:rsidRDefault="000B6FBC" w:rsidP="006B7B03">
      <w:pPr>
        <w:pStyle w:val="a8"/>
        <w:numPr>
          <w:ilvl w:val="0"/>
          <w:numId w:val="32"/>
        </w:numPr>
        <w:rPr>
          <w:rFonts w:hint="cs"/>
        </w:rPr>
      </w:pPr>
      <w:r w:rsidRPr="000B6FBC">
        <w:rPr>
          <w:rtl/>
        </w:rPr>
        <w:t>מע"מ</w:t>
      </w:r>
      <w:r w:rsidRPr="000B6FBC">
        <w:rPr>
          <w:rFonts w:hint="cs"/>
          <w:rtl/>
        </w:rPr>
        <w:t xml:space="preserve"> .</w:t>
      </w:r>
    </w:p>
    <w:p w:rsidR="000B6FBC" w:rsidRPr="000B6FBC" w:rsidRDefault="000B6FBC" w:rsidP="000B6FBC">
      <w:pPr>
        <w:pStyle w:val="a8"/>
        <w:ind w:left="425" w:firstLine="0"/>
        <w:rPr>
          <w:rFonts w:hint="cs"/>
          <w:rtl/>
        </w:rPr>
      </w:pPr>
    </w:p>
    <w:p w:rsidR="000B6FBC" w:rsidRDefault="000B6FBC" w:rsidP="0024359D">
      <w:pPr>
        <w:pStyle w:val="a8"/>
        <w:numPr>
          <w:ilvl w:val="0"/>
          <w:numId w:val="38"/>
        </w:numPr>
        <w:ind w:right="930"/>
        <w:rPr>
          <w:rFonts w:hint="cs"/>
          <w:b/>
          <w:bCs/>
        </w:rPr>
      </w:pPr>
      <w:r w:rsidRPr="000B6FBC">
        <w:rPr>
          <w:b/>
          <w:bCs/>
          <w:rtl/>
        </w:rPr>
        <w:t>הנוסח</w:t>
      </w:r>
      <w:r w:rsidRPr="000B6FBC">
        <w:rPr>
          <w:rFonts w:hint="cs"/>
          <w:b/>
          <w:bCs/>
          <w:rtl/>
        </w:rPr>
        <w:t>ה</w:t>
      </w:r>
      <w:r w:rsidRPr="000B6FBC">
        <w:rPr>
          <w:b/>
          <w:bCs/>
          <w:rtl/>
        </w:rPr>
        <w:t xml:space="preserve"> </w:t>
      </w:r>
      <w:r w:rsidRPr="000B6FBC">
        <w:rPr>
          <w:rFonts w:hint="cs"/>
          <w:b/>
          <w:bCs/>
          <w:rtl/>
        </w:rPr>
        <w:t xml:space="preserve">להשוואת ההצעות הינה כמפורט להלן </w:t>
      </w:r>
      <w:r w:rsidRPr="000B6FBC">
        <w:rPr>
          <w:b/>
          <w:bCs/>
          <w:rtl/>
        </w:rPr>
        <w:t>:</w:t>
      </w:r>
    </w:p>
    <w:p w:rsidR="00BB1E4C" w:rsidRPr="000B6FBC" w:rsidRDefault="00BB1E4C" w:rsidP="00BB1E4C">
      <w:pPr>
        <w:pStyle w:val="a8"/>
        <w:ind w:left="785" w:firstLine="0"/>
        <w:rPr>
          <w:rFonts w:hint="cs"/>
          <w:b/>
          <w:bCs/>
          <w:rtl/>
        </w:rPr>
      </w:pPr>
    </w:p>
    <w:p w:rsidR="000B6FBC" w:rsidRDefault="000B6FBC" w:rsidP="000B6FBC">
      <w:pPr>
        <w:jc w:val="both"/>
        <w:rPr>
          <w:rFonts w:cs="David"/>
          <w:b w:val="0"/>
          <w:bCs w:val="0"/>
          <w:szCs w:val="24"/>
          <w:u w:val="none"/>
          <w:rtl/>
        </w:rPr>
      </w:pPr>
      <w:r>
        <w:rPr>
          <w:rFonts w:cs="David"/>
          <w:b w:val="0"/>
          <w:bCs w:val="0"/>
          <w:noProof/>
          <w:szCs w:val="24"/>
          <w:u w:val="none"/>
          <w:rtl/>
          <w:lang w:eastAsia="en-US"/>
        </w:rPr>
        <w:pict>
          <v:group id="_x0000_s1026" style="position:absolute;left:0;text-align:left;margin-left:-4.8pt;margin-top:-.35pt;width:430.7pt;height:45.25pt;z-index:251657728" coordorigin="1701,7170" coordsize="8614,905">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27" type="#_x0000_t185" style="position:absolute;left:5616;top:7180;width:1845;height:715;mso-position-horizontal-relative:page" o:allowincell="f"/>
            <v:shape id="_x0000_s1028" type="#_x0000_t185" style="position:absolute;left:5481;top:7170;width:2583;height:905;mso-position-horizontal-relative:page"/>
            <v:shape id="_x0000_s1029" type="#_x0000_t185" style="position:absolute;left:4221;top:7170;width:1080;height:851;mso-position-horizontal-relative:page" o:allowincell="f"/>
            <v:shape id="_x0000_s1030" type="#_x0000_t185" style="position:absolute;left:3321;top:7170;width:702;height:851;mso-position-horizontal-relative:page" o:allowincell="f"/>
            <v:shape id="_x0000_s1031" type="#_x0000_t185" style="position:absolute;left:1701;top:7170;width:1405;height:851;mso-position-horizontal-relative:page"/>
            <v:shape id="_x0000_s1032" type="#_x0000_t185" style="position:absolute;left:8181;top:7170;width:869;height:851;mso-position-horizontal-relative:page" o:allowincell="f"/>
            <v:shape id="_x0000_s1033" type="#_x0000_t185" style="position:absolute;left:9261;top:7175;width:1054;height:845;mso-position-horizontal-relative:page"/>
            <w10:wrap anchorx="page"/>
          </v:group>
        </w:pict>
      </w:r>
      <w:r>
        <w:rPr>
          <w:rFonts w:cs="David"/>
          <w:b w:val="0"/>
          <w:bCs w:val="0"/>
          <w:szCs w:val="24"/>
          <w:u w:val="none"/>
          <w:rtl/>
        </w:rPr>
        <w:t xml:space="preserve">שעור </w:t>
      </w:r>
      <w:r>
        <w:rPr>
          <w:rFonts w:cs="David"/>
          <w:b w:val="0"/>
          <w:bCs w:val="0"/>
          <w:szCs w:val="24"/>
          <w:u w:val="none"/>
          <w:rtl/>
        </w:rPr>
        <w:tab/>
        <w:t xml:space="preserve">          </w:t>
      </w:r>
      <w:r>
        <w:rPr>
          <w:rFonts w:cs="David" w:hint="cs"/>
          <w:b w:val="0"/>
          <w:bCs w:val="0"/>
          <w:szCs w:val="24"/>
          <w:u w:val="none"/>
          <w:rtl/>
        </w:rPr>
        <w:t>ש</w:t>
      </w:r>
      <w:r>
        <w:rPr>
          <w:rFonts w:cs="David"/>
          <w:b w:val="0"/>
          <w:bCs w:val="0"/>
          <w:szCs w:val="24"/>
          <w:u w:val="none"/>
          <w:rtl/>
        </w:rPr>
        <w:t xml:space="preserve">עור          1  +   </w:t>
      </w:r>
      <w:r>
        <w:rPr>
          <w:rFonts w:cs="David" w:hint="cs"/>
          <w:b w:val="0"/>
          <w:bCs w:val="0"/>
          <w:szCs w:val="24"/>
          <w:u w:val="none"/>
          <w:rtl/>
        </w:rPr>
        <w:t xml:space="preserve"> </w:t>
      </w:r>
      <w:r>
        <w:rPr>
          <w:rFonts w:cs="David"/>
          <w:b w:val="0"/>
          <w:bCs w:val="0"/>
          <w:szCs w:val="24"/>
          <w:u w:val="none"/>
          <w:rtl/>
        </w:rPr>
        <w:t xml:space="preserve">שיעור     </w:t>
      </w:r>
      <w:r>
        <w:rPr>
          <w:rFonts w:cs="David"/>
          <w:b w:val="0"/>
          <w:bCs w:val="0"/>
          <w:sz w:val="28"/>
          <w:szCs w:val="28"/>
          <w:u w:val="none"/>
          <w:rtl/>
        </w:rPr>
        <w:t>(</w:t>
      </w:r>
      <w:r>
        <w:rPr>
          <w:rFonts w:cs="David"/>
          <w:b w:val="0"/>
          <w:bCs w:val="0"/>
          <w:szCs w:val="24"/>
          <w:u w:val="none"/>
          <w:rtl/>
        </w:rPr>
        <w:t xml:space="preserve">   שעור                הוצ' + 1         שער          </w:t>
      </w:r>
      <w:r>
        <w:rPr>
          <w:rFonts w:cs="David" w:hint="cs"/>
          <w:b w:val="0"/>
          <w:bCs w:val="0"/>
          <w:szCs w:val="24"/>
          <w:u w:val="none"/>
          <w:rtl/>
        </w:rPr>
        <w:t xml:space="preserve">  </w:t>
      </w:r>
      <w:r>
        <w:rPr>
          <w:rFonts w:cs="David"/>
          <w:b w:val="0"/>
          <w:bCs w:val="0"/>
          <w:szCs w:val="24"/>
          <w:u w:val="none"/>
          <w:rtl/>
        </w:rPr>
        <w:t xml:space="preserve">מחיר הטובין   </w:t>
      </w:r>
    </w:p>
    <w:p w:rsidR="000B6FBC" w:rsidRDefault="000B6FBC" w:rsidP="000B6FBC">
      <w:pPr>
        <w:jc w:val="both"/>
        <w:rPr>
          <w:rFonts w:cs="David"/>
          <w:b w:val="0"/>
          <w:bCs w:val="0"/>
          <w:szCs w:val="24"/>
          <w:u w:val="none"/>
          <w:rtl/>
        </w:rPr>
      </w:pPr>
      <w:r>
        <w:rPr>
          <w:rFonts w:cs="David"/>
          <w:b w:val="0"/>
          <w:bCs w:val="0"/>
          <w:szCs w:val="24"/>
          <w:u w:val="none"/>
          <w:rtl/>
        </w:rPr>
        <w:t xml:space="preserve">מע"מ+ 1     מכס + 1 </w:t>
      </w:r>
      <w:r>
        <w:rPr>
          <w:rFonts w:cs="David"/>
          <w:b w:val="0"/>
          <w:bCs w:val="0"/>
          <w:szCs w:val="24"/>
          <w:u w:val="none"/>
          <w:rtl/>
        </w:rPr>
        <w:tab/>
      </w:r>
      <w:r>
        <w:rPr>
          <w:rFonts w:cs="David" w:hint="cs"/>
          <w:b w:val="0"/>
          <w:bCs w:val="0"/>
          <w:szCs w:val="24"/>
          <w:u w:val="none"/>
          <w:rtl/>
        </w:rPr>
        <w:t xml:space="preserve">         </w:t>
      </w:r>
      <w:r>
        <w:rPr>
          <w:rFonts w:cs="David"/>
          <w:b w:val="0"/>
          <w:bCs w:val="0"/>
          <w:szCs w:val="24"/>
          <w:u w:val="none"/>
          <w:rtl/>
        </w:rPr>
        <w:t>מ"ק       תמ"א + 1</w:t>
      </w:r>
      <w:r>
        <w:rPr>
          <w:rFonts w:cs="David"/>
          <w:b w:val="0"/>
          <w:bCs w:val="0"/>
          <w:sz w:val="28"/>
          <w:szCs w:val="28"/>
          <w:u w:val="none"/>
          <w:rtl/>
        </w:rPr>
        <w:t>)</w:t>
      </w:r>
      <w:r>
        <w:rPr>
          <w:rFonts w:cs="David"/>
          <w:b w:val="0"/>
          <w:bCs w:val="0"/>
          <w:szCs w:val="24"/>
          <w:u w:val="none"/>
          <w:rtl/>
        </w:rPr>
        <w:tab/>
        <w:t xml:space="preserve">                             המט"ח        </w:t>
      </w:r>
      <w:r>
        <w:rPr>
          <w:rFonts w:cs="David" w:hint="cs"/>
          <w:b w:val="0"/>
          <w:bCs w:val="0"/>
          <w:szCs w:val="24"/>
          <w:u w:val="none"/>
          <w:rtl/>
        </w:rPr>
        <w:t xml:space="preserve">  </w:t>
      </w:r>
      <w:r>
        <w:rPr>
          <w:rFonts w:cs="David"/>
          <w:b w:val="0"/>
          <w:bCs w:val="0"/>
          <w:szCs w:val="24"/>
          <w:u w:val="none"/>
          <w:rtl/>
        </w:rPr>
        <w:t xml:space="preserve"> במט"ח                               </w:t>
      </w:r>
    </w:p>
    <w:p w:rsidR="000B6FBC" w:rsidRDefault="000B6FBC" w:rsidP="000B6FBC">
      <w:pPr>
        <w:jc w:val="both"/>
        <w:rPr>
          <w:rFonts w:cs="David"/>
          <w:b w:val="0"/>
          <w:bCs w:val="0"/>
          <w:szCs w:val="24"/>
          <w:u w:val="none"/>
          <w:rtl/>
        </w:rPr>
      </w:pPr>
      <w:r>
        <w:rPr>
          <w:rFonts w:cs="David"/>
          <w:b w:val="0"/>
          <w:bCs w:val="0"/>
          <w:szCs w:val="24"/>
          <w:u w:val="none"/>
          <w:rtl/>
        </w:rPr>
        <w:tab/>
      </w:r>
    </w:p>
    <w:p w:rsidR="000B6FBC" w:rsidRDefault="000B6FBC" w:rsidP="000B6FBC">
      <w:pPr>
        <w:pStyle w:val="a8"/>
        <w:ind w:left="0" w:firstLine="0"/>
        <w:rPr>
          <w:rFonts w:hint="cs"/>
          <w:b/>
          <w:bCs/>
          <w:rtl/>
        </w:rPr>
      </w:pPr>
    </w:p>
    <w:p w:rsidR="000B6FBC" w:rsidRPr="000B6FBC" w:rsidRDefault="000B6FBC" w:rsidP="000B6FBC">
      <w:pPr>
        <w:pStyle w:val="a8"/>
        <w:ind w:left="785" w:firstLine="0"/>
        <w:rPr>
          <w:rFonts w:hint="cs"/>
          <w:b/>
          <w:bCs/>
          <w:rtl/>
        </w:rPr>
      </w:pPr>
    </w:p>
    <w:p w:rsidR="000B6FBC" w:rsidRPr="000B6FBC" w:rsidRDefault="000B6FBC" w:rsidP="0024359D">
      <w:pPr>
        <w:pStyle w:val="a8"/>
        <w:numPr>
          <w:ilvl w:val="0"/>
          <w:numId w:val="38"/>
        </w:numPr>
        <w:ind w:right="930"/>
        <w:rPr>
          <w:rFonts w:hint="cs"/>
          <w:b/>
          <w:bCs/>
        </w:rPr>
      </w:pPr>
      <w:r w:rsidRPr="000B6FBC">
        <w:rPr>
          <w:rFonts w:hint="cs"/>
          <w:b/>
          <w:bCs/>
          <w:rtl/>
        </w:rPr>
        <w:t>מועדי האספקה:</w:t>
      </w:r>
    </w:p>
    <w:p w:rsidR="000B6FBC" w:rsidRPr="000B6FBC" w:rsidRDefault="000B6FBC" w:rsidP="006B7B03">
      <w:pPr>
        <w:pStyle w:val="a8"/>
        <w:numPr>
          <w:ilvl w:val="0"/>
          <w:numId w:val="33"/>
        </w:numPr>
        <w:rPr>
          <w:rFonts w:hint="cs"/>
        </w:rPr>
      </w:pPr>
      <w:r w:rsidRPr="000B6FBC">
        <w:rPr>
          <w:rFonts w:hint="cs"/>
          <w:rtl/>
        </w:rPr>
        <w:t xml:space="preserve">מועדי האספקה המצוינים להלן הינם מקסימליים, </w:t>
      </w:r>
      <w:r w:rsidRPr="000B6FBC">
        <w:rPr>
          <w:rtl/>
        </w:rPr>
        <w:t xml:space="preserve">במידה והספק יכול לספק את הטובין בזמן קצר יותר יציין זאת על גבי הצעתו בנספח </w:t>
      </w:r>
      <w:r w:rsidR="008135BA">
        <w:rPr>
          <w:rFonts w:hint="cs"/>
          <w:rtl/>
        </w:rPr>
        <w:t>ב'</w:t>
      </w:r>
      <w:r w:rsidRPr="000B6FBC">
        <w:rPr>
          <w:rtl/>
        </w:rPr>
        <w:t>.</w:t>
      </w:r>
    </w:p>
    <w:p w:rsidR="000B6FBC" w:rsidRPr="000B6FBC" w:rsidRDefault="000B6FBC" w:rsidP="008135BA">
      <w:pPr>
        <w:pStyle w:val="a8"/>
        <w:numPr>
          <w:ilvl w:val="0"/>
          <w:numId w:val="33"/>
        </w:numPr>
        <w:rPr>
          <w:rFonts w:hint="cs"/>
        </w:rPr>
      </w:pPr>
      <w:r w:rsidRPr="000B6FBC">
        <w:rPr>
          <w:rFonts w:hint="cs"/>
          <w:b/>
          <w:bCs/>
          <w:rtl/>
        </w:rPr>
        <w:t>ב</w:t>
      </w:r>
      <w:r w:rsidRPr="000B6FBC">
        <w:rPr>
          <w:b/>
          <w:bCs/>
          <w:rtl/>
        </w:rPr>
        <w:t>אספקה מקומית</w:t>
      </w:r>
      <w:r w:rsidRPr="000B6FBC">
        <w:rPr>
          <w:rtl/>
        </w:rPr>
        <w:t xml:space="preserve"> יהיה תוך </w:t>
      </w:r>
      <w:r w:rsidR="008135BA">
        <w:rPr>
          <w:rFonts w:hint="cs"/>
          <w:rtl/>
        </w:rPr>
        <w:t>60</w:t>
      </w:r>
      <w:r w:rsidRPr="000B6FBC">
        <w:rPr>
          <w:rtl/>
        </w:rPr>
        <w:t xml:space="preserve"> יום מהעברת ההזמנה לזוכה.</w:t>
      </w:r>
    </w:p>
    <w:p w:rsidR="000B6FBC" w:rsidRPr="000B6FBC" w:rsidRDefault="000B6FBC" w:rsidP="006B7B03">
      <w:pPr>
        <w:pStyle w:val="a8"/>
        <w:numPr>
          <w:ilvl w:val="0"/>
          <w:numId w:val="33"/>
        </w:numPr>
        <w:rPr>
          <w:rFonts w:hint="cs"/>
        </w:rPr>
      </w:pPr>
      <w:r w:rsidRPr="000B6FBC">
        <w:rPr>
          <w:b/>
          <w:bCs/>
          <w:rtl/>
        </w:rPr>
        <w:t xml:space="preserve">בתנאי ייבוא- </w:t>
      </w:r>
      <w:r w:rsidRPr="000B6FBC">
        <w:rPr>
          <w:b/>
          <w:bCs/>
        </w:rPr>
        <w:t>CIF</w:t>
      </w:r>
      <w:r w:rsidRPr="000B6FBC">
        <w:t xml:space="preserve"> </w:t>
      </w:r>
      <w:r w:rsidRPr="000B6FBC">
        <w:rPr>
          <w:rtl/>
        </w:rPr>
        <w:t xml:space="preserve"> יהיה תוך 85 יום. </w:t>
      </w:r>
    </w:p>
    <w:p w:rsidR="000B6FBC" w:rsidRPr="000B6FBC" w:rsidRDefault="000B6FBC" w:rsidP="006B7B03">
      <w:pPr>
        <w:pStyle w:val="a8"/>
        <w:numPr>
          <w:ilvl w:val="0"/>
          <w:numId w:val="33"/>
        </w:numPr>
        <w:rPr>
          <w:rFonts w:hint="cs"/>
        </w:rPr>
      </w:pPr>
      <w:r w:rsidRPr="000B6FBC">
        <w:rPr>
          <w:b/>
          <w:bCs/>
          <w:rtl/>
        </w:rPr>
        <w:t xml:space="preserve">בתנאי ייבוא </w:t>
      </w:r>
      <w:r w:rsidRPr="000B6FBC">
        <w:rPr>
          <w:b/>
          <w:bCs/>
        </w:rPr>
        <w:t>–</w:t>
      </w:r>
      <w:r w:rsidRPr="000B6FBC">
        <w:rPr>
          <w:b/>
          <w:bCs/>
          <w:rtl/>
        </w:rPr>
        <w:t xml:space="preserve"> </w:t>
      </w:r>
      <w:r w:rsidRPr="000B6FBC">
        <w:rPr>
          <w:b/>
          <w:bCs/>
        </w:rPr>
        <w:t>FOB</w:t>
      </w:r>
      <w:r w:rsidRPr="000B6FBC">
        <w:t xml:space="preserve"> </w:t>
      </w:r>
      <w:r w:rsidRPr="000B6FBC">
        <w:rPr>
          <w:rtl/>
        </w:rPr>
        <w:t xml:space="preserve"> יהיה תוך 65 יום. </w:t>
      </w:r>
    </w:p>
    <w:p w:rsidR="000B6FBC" w:rsidRPr="000B6FBC" w:rsidRDefault="000B6FBC" w:rsidP="006B7B03">
      <w:pPr>
        <w:pStyle w:val="a8"/>
        <w:numPr>
          <w:ilvl w:val="0"/>
          <w:numId w:val="33"/>
        </w:numPr>
        <w:rPr>
          <w:rFonts w:hint="cs"/>
        </w:rPr>
      </w:pPr>
      <w:r w:rsidRPr="000B6FBC">
        <w:rPr>
          <w:b/>
          <w:bCs/>
          <w:rtl/>
        </w:rPr>
        <w:t xml:space="preserve">בתנאי ייבוא- </w:t>
      </w:r>
      <w:r w:rsidRPr="000B6FBC">
        <w:rPr>
          <w:b/>
          <w:bCs/>
        </w:rPr>
        <w:t>EX-WORKS</w:t>
      </w:r>
      <w:r w:rsidRPr="000B6FBC">
        <w:t xml:space="preserve"> </w:t>
      </w:r>
      <w:r w:rsidRPr="000B6FBC">
        <w:rPr>
          <w:rtl/>
        </w:rPr>
        <w:t xml:space="preserve"> יהיה תוך 60 יום </w:t>
      </w:r>
      <w:r w:rsidRPr="000B6FBC">
        <w:rPr>
          <w:rFonts w:hint="cs"/>
          <w:rtl/>
        </w:rPr>
        <w:t>.</w:t>
      </w:r>
    </w:p>
    <w:p w:rsidR="000B6FBC" w:rsidRPr="000B6FBC" w:rsidRDefault="000B6FBC" w:rsidP="006B7B03">
      <w:pPr>
        <w:pStyle w:val="a8"/>
        <w:numPr>
          <w:ilvl w:val="0"/>
          <w:numId w:val="33"/>
        </w:numPr>
        <w:rPr>
          <w:rFonts w:hint="cs"/>
        </w:rPr>
      </w:pPr>
      <w:r w:rsidRPr="000B6FBC">
        <w:rPr>
          <w:rFonts w:hint="cs"/>
          <w:rtl/>
        </w:rPr>
        <w:t xml:space="preserve">מניין הימים לאספקות הנ"ל מתאריך העברת ההזמנה לספק הזוכה וחתימת הספק ע"ג ההזמנה </w:t>
      </w:r>
      <w:r w:rsidRPr="000B6FBC">
        <w:rPr>
          <w:rtl/>
        </w:rPr>
        <w:t>. מועד אספקה להזמנות מחו"ל יחשב המועד בו הועברה הסחורה לאחריות משטרת ישראל בהתאם לתנאי המכר כפי שהוצע ע"י הזוכה במכרז. מודגש כי מ"י רואה חשיבות עליונה במועדי האספקה הנקובים במכרז ובאספקת החלפים במועד כאמור.</w:t>
      </w:r>
    </w:p>
    <w:p w:rsidR="000B6FBC" w:rsidRPr="000B6FBC" w:rsidRDefault="000B6FBC" w:rsidP="006B7B03">
      <w:pPr>
        <w:pStyle w:val="a8"/>
        <w:numPr>
          <w:ilvl w:val="0"/>
          <w:numId w:val="33"/>
        </w:numPr>
        <w:rPr>
          <w:rFonts w:hint="cs"/>
          <w:b/>
          <w:bCs/>
          <w:u w:val="single"/>
        </w:rPr>
      </w:pPr>
      <w:r w:rsidRPr="000B6FBC">
        <w:rPr>
          <w:rFonts w:hint="cs"/>
          <w:b/>
          <w:bCs/>
          <w:u w:val="single"/>
          <w:rtl/>
        </w:rPr>
        <w:t>למען הסר ספק, הזמנים הנ"ל כוללים את הזמן הנדרש להוצאת רישיון יצוא במידת הצורך!</w:t>
      </w:r>
    </w:p>
    <w:p w:rsidR="000B6FBC" w:rsidRPr="000B6FBC" w:rsidRDefault="000B6FBC" w:rsidP="00BD1398">
      <w:pPr>
        <w:pStyle w:val="a8"/>
        <w:ind w:left="0" w:firstLine="0"/>
        <w:rPr>
          <w:rFonts w:hint="cs"/>
          <w:b/>
          <w:bCs/>
        </w:rPr>
      </w:pPr>
    </w:p>
    <w:p w:rsidR="000B6FBC" w:rsidRPr="000B6FBC" w:rsidRDefault="000B6FBC" w:rsidP="0024359D">
      <w:pPr>
        <w:pStyle w:val="a8"/>
        <w:numPr>
          <w:ilvl w:val="0"/>
          <w:numId w:val="38"/>
        </w:numPr>
        <w:ind w:right="930"/>
        <w:rPr>
          <w:rFonts w:hint="cs"/>
          <w:b/>
          <w:bCs/>
        </w:rPr>
      </w:pPr>
      <w:r w:rsidRPr="000B6FBC">
        <w:rPr>
          <w:rFonts w:hint="cs"/>
          <w:b/>
          <w:bCs/>
          <w:rtl/>
        </w:rPr>
        <w:t xml:space="preserve">מקום האספקה : </w:t>
      </w:r>
    </w:p>
    <w:p w:rsidR="000B6FBC" w:rsidRPr="000B6FBC" w:rsidRDefault="000B6FBC" w:rsidP="000B6FBC">
      <w:pPr>
        <w:pStyle w:val="a8"/>
        <w:ind w:left="996" w:firstLine="0"/>
        <w:rPr>
          <w:rFonts w:hint="cs"/>
          <w:b/>
          <w:bCs/>
        </w:rPr>
      </w:pPr>
    </w:p>
    <w:p w:rsidR="000B6FBC" w:rsidRPr="000B6FBC" w:rsidRDefault="000B6FBC" w:rsidP="006B7B03">
      <w:pPr>
        <w:pStyle w:val="a8"/>
        <w:numPr>
          <w:ilvl w:val="0"/>
          <w:numId w:val="34"/>
        </w:numPr>
        <w:rPr>
          <w:rFonts w:hint="cs"/>
        </w:rPr>
      </w:pPr>
      <w:r w:rsidRPr="000B6FBC">
        <w:rPr>
          <w:rFonts w:hint="cs"/>
          <w:b/>
          <w:bCs/>
          <w:u w:val="single"/>
          <w:rtl/>
        </w:rPr>
        <w:t>ברכישה מקומית</w:t>
      </w:r>
      <w:r w:rsidRPr="000B6FBC">
        <w:rPr>
          <w:rFonts w:hint="cs"/>
          <w:rtl/>
        </w:rPr>
        <w:t xml:space="preserve">: </w:t>
      </w:r>
      <w:r w:rsidR="00BB1E4C">
        <w:rPr>
          <w:rFonts w:hint="cs"/>
          <w:rtl/>
        </w:rPr>
        <w:t>משרד מוצגים מטה ארצי ירושלים</w:t>
      </w:r>
      <w:r w:rsidRPr="000B6FBC">
        <w:rPr>
          <w:rtl/>
        </w:rPr>
        <w:t>.</w:t>
      </w:r>
    </w:p>
    <w:p w:rsidR="000B6FBC" w:rsidRPr="000B6FBC" w:rsidRDefault="000B6FBC" w:rsidP="006B7B03">
      <w:pPr>
        <w:pStyle w:val="a8"/>
        <w:numPr>
          <w:ilvl w:val="0"/>
          <w:numId w:val="34"/>
        </w:numPr>
        <w:rPr>
          <w:rFonts w:hint="cs"/>
        </w:rPr>
      </w:pPr>
      <w:r w:rsidRPr="000B6FBC">
        <w:rPr>
          <w:rFonts w:hint="cs"/>
          <w:b/>
          <w:bCs/>
          <w:u w:val="single"/>
          <w:rtl/>
        </w:rPr>
        <w:t>בתנאי ייבוא</w:t>
      </w:r>
      <w:r w:rsidRPr="000B6FBC">
        <w:rPr>
          <w:rFonts w:hint="cs"/>
          <w:b/>
          <w:bCs/>
          <w:rtl/>
        </w:rPr>
        <w:t xml:space="preserve">: </w:t>
      </w:r>
      <w:r w:rsidRPr="000B6FBC">
        <w:rPr>
          <w:rFonts w:hint="cs"/>
          <w:rtl/>
        </w:rPr>
        <w:t>בהתאם לשיטת היבוא המוצעת (</w:t>
      </w:r>
      <w:r w:rsidRPr="000B6FBC">
        <w:t>CIF</w:t>
      </w:r>
      <w:r w:rsidRPr="000B6FBC">
        <w:rPr>
          <w:rFonts w:hint="cs"/>
          <w:rtl/>
        </w:rPr>
        <w:t>,</w:t>
      </w:r>
      <w:r w:rsidRPr="000B6FBC">
        <w:t>FOB</w:t>
      </w:r>
      <w:r w:rsidRPr="000B6FBC">
        <w:rPr>
          <w:rFonts w:hint="cs"/>
          <w:rtl/>
        </w:rPr>
        <w:t>,</w:t>
      </w:r>
      <w:r w:rsidRPr="000B6FBC">
        <w:t>EX-WORKS</w:t>
      </w:r>
      <w:r w:rsidRPr="000B6FBC">
        <w:rPr>
          <w:rFonts w:hint="cs"/>
          <w:rtl/>
        </w:rPr>
        <w:t xml:space="preserve">). </w:t>
      </w:r>
    </w:p>
    <w:p w:rsidR="000B6FBC" w:rsidRPr="000B6FBC" w:rsidRDefault="000B6FBC" w:rsidP="006B7B03">
      <w:pPr>
        <w:pStyle w:val="a8"/>
        <w:numPr>
          <w:ilvl w:val="0"/>
          <w:numId w:val="34"/>
        </w:numPr>
        <w:rPr>
          <w:rFonts w:hint="cs"/>
        </w:rPr>
      </w:pPr>
      <w:r w:rsidRPr="000B6FBC">
        <w:rPr>
          <w:rtl/>
        </w:rPr>
        <w:t>בתנאי</w:t>
      </w:r>
      <w:r w:rsidRPr="000B6FBC">
        <w:rPr>
          <w:rFonts w:hint="cs"/>
          <w:b/>
          <w:bCs/>
          <w:rtl/>
        </w:rPr>
        <w:t xml:space="preserve"> </w:t>
      </w:r>
      <w:r w:rsidRPr="000B6FBC">
        <w:rPr>
          <w:rFonts w:hint="cs"/>
          <w:rtl/>
        </w:rPr>
        <w:t>יבוא</w:t>
      </w:r>
      <w:r w:rsidRPr="000B6FBC">
        <w:rPr>
          <w:rtl/>
        </w:rPr>
        <w:t xml:space="preserve"> </w:t>
      </w:r>
      <w:r w:rsidRPr="000B6FBC">
        <w:rPr>
          <w:rFonts w:hint="cs"/>
        </w:rPr>
        <w:t>C</w:t>
      </w:r>
      <w:r w:rsidRPr="000B6FBC">
        <w:t>IF</w:t>
      </w:r>
      <w:r w:rsidRPr="000B6FBC">
        <w:rPr>
          <w:rFonts w:hint="cs"/>
          <w:rtl/>
        </w:rPr>
        <w:t xml:space="preserve"> בלבד </w:t>
      </w:r>
      <w:r w:rsidRPr="000B6FBC">
        <w:rPr>
          <w:rtl/>
        </w:rPr>
        <w:t>ההובלה תבוצע אך ורק ע"י מובילי</w:t>
      </w:r>
      <w:r w:rsidRPr="000B6FBC">
        <w:rPr>
          <w:rFonts w:hint="cs"/>
          <w:rtl/>
        </w:rPr>
        <w:t xml:space="preserve">ם </w:t>
      </w:r>
      <w:r w:rsidRPr="000B6FBC">
        <w:rPr>
          <w:rtl/>
        </w:rPr>
        <w:t xml:space="preserve">מורשים </w:t>
      </w:r>
      <w:r w:rsidRPr="000B6FBC">
        <w:rPr>
          <w:rFonts w:hint="cs"/>
          <w:rtl/>
        </w:rPr>
        <w:t>המאושרים ע"י משרד הביטחון וכן בהתאם ל</w:t>
      </w:r>
      <w:r w:rsidRPr="000B6FBC">
        <w:rPr>
          <w:rtl/>
        </w:rPr>
        <w:t xml:space="preserve">הנחיות </w:t>
      </w:r>
      <w:r w:rsidRPr="000B6FBC">
        <w:rPr>
          <w:rFonts w:hint="cs"/>
          <w:rtl/>
        </w:rPr>
        <w:t xml:space="preserve">של </w:t>
      </w:r>
      <w:r w:rsidRPr="000B6FBC">
        <w:rPr>
          <w:rtl/>
        </w:rPr>
        <w:t>מרו"מ/יחידת היבוא</w:t>
      </w:r>
      <w:r w:rsidRPr="000B6FBC">
        <w:rPr>
          <w:rFonts w:hint="cs"/>
          <w:rtl/>
        </w:rPr>
        <w:t xml:space="preserve">, רשימה של מובילים מורשים מטעם משרד הביטחון ניתן לקבל עפ"י בקשה בכתב אל עורך המכרז. </w:t>
      </w:r>
    </w:p>
    <w:p w:rsidR="000B6FBC" w:rsidRPr="000B6FBC" w:rsidRDefault="000B6FBC" w:rsidP="00884E4B">
      <w:pPr>
        <w:pStyle w:val="a8"/>
        <w:numPr>
          <w:ilvl w:val="0"/>
          <w:numId w:val="34"/>
        </w:numPr>
        <w:rPr>
          <w:rFonts w:hint="cs"/>
        </w:rPr>
      </w:pPr>
      <w:r w:rsidRPr="000B6FBC">
        <w:rPr>
          <w:rFonts w:hint="cs"/>
          <w:rtl/>
        </w:rPr>
        <w:t xml:space="preserve">למרות האמור בסעיף </w:t>
      </w:r>
      <w:r w:rsidR="00884E4B">
        <w:rPr>
          <w:rFonts w:hint="cs"/>
          <w:rtl/>
        </w:rPr>
        <w:t>ג'</w:t>
      </w:r>
      <w:r w:rsidRPr="000B6FBC">
        <w:rPr>
          <w:rFonts w:hint="cs"/>
          <w:rtl/>
        </w:rPr>
        <w:t xml:space="preserve"> ניתן יהיה לשלח את הפריט באמצעות מוביל שאינו מורשה ע"י משרד הביטחון בתנאי שהתקבל לכך אישור מטעם נציגי מ"י. במקרה שכזה כל ההוצאות בנמל (פקודת מסירה והיטלים נלווים כגון: היטל צפיפות, בטחון וכו') יחולו על הספק. </w:t>
      </w:r>
    </w:p>
    <w:p w:rsidR="000B6FBC" w:rsidRDefault="000B6FBC" w:rsidP="000B6FBC">
      <w:pPr>
        <w:pStyle w:val="a8"/>
        <w:ind w:left="996" w:firstLine="0"/>
        <w:rPr>
          <w:rFonts w:hint="cs"/>
          <w:b/>
          <w:bCs/>
        </w:rPr>
      </w:pPr>
    </w:p>
    <w:p w:rsidR="00474B3B" w:rsidRPr="006F4B19" w:rsidRDefault="00474B3B" w:rsidP="0024359D">
      <w:pPr>
        <w:pStyle w:val="a8"/>
        <w:numPr>
          <w:ilvl w:val="0"/>
          <w:numId w:val="38"/>
        </w:numPr>
        <w:ind w:right="930"/>
        <w:rPr>
          <w:rFonts w:hint="cs"/>
          <w:b/>
          <w:bCs/>
        </w:rPr>
      </w:pPr>
      <w:r w:rsidRPr="006F4B19">
        <w:rPr>
          <w:rFonts w:hint="cs"/>
          <w:b/>
          <w:bCs/>
          <w:rtl/>
        </w:rPr>
        <w:t>ערבות ביצוע :</w:t>
      </w:r>
    </w:p>
    <w:p w:rsidR="00474B3B" w:rsidRDefault="00474B3B" w:rsidP="00474B3B">
      <w:pPr>
        <w:pStyle w:val="a8"/>
        <w:ind w:left="0" w:firstLine="0"/>
        <w:rPr>
          <w:rFonts w:hint="cs"/>
          <w:b/>
          <w:bCs/>
        </w:rPr>
      </w:pPr>
    </w:p>
    <w:p w:rsidR="00474B3B" w:rsidRDefault="00474B3B" w:rsidP="006B7B03">
      <w:pPr>
        <w:pStyle w:val="a9"/>
        <w:numPr>
          <w:ilvl w:val="0"/>
          <w:numId w:val="24"/>
        </w:numPr>
        <w:ind w:left="1140" w:right="0" w:hanging="573"/>
        <w:rPr>
          <w:rFonts w:hint="cs"/>
        </w:rPr>
      </w:pPr>
      <w:r w:rsidRPr="001E0418">
        <w:rPr>
          <w:rFonts w:hint="cs"/>
          <w:rtl/>
        </w:rPr>
        <w:t xml:space="preserve">הזוכה יידרש להמציא ערבות בנקאית אוטונומית, צמודה ובלתי מותנית בשיעור של 5% מערך ההתקשרות, אך לא פחות מ- 2,000 ₪, להבטחת התחייבויותיו של הזוכה עפ"י מכרז זה ולרבות לשם כיסוי נזקי והוצאות המשטרה מכל סיבה שהיא בשל הפרת התחייבויותיו של הזוכה עפ"י מכרז זה ו/ או הפיצויים שהמשטרה זכאית </w:t>
      </w:r>
      <w:r w:rsidRPr="001E0418">
        <w:rPr>
          <w:rFonts w:hint="cs"/>
          <w:rtl/>
        </w:rPr>
        <w:lastRenderedPageBreak/>
        <w:t>להם בגין הפרה כאמור. הערבות תהיה בתוקף עד 60 יום לאחר תום כל תקופת ההתקשרות, לרבות תקופות האופציה עפ"י נוסח כתב הערבות המצ"ב כנספח ד' למכרז</w:t>
      </w:r>
      <w:r>
        <w:rPr>
          <w:rFonts w:hint="cs"/>
          <w:rtl/>
        </w:rPr>
        <w:t xml:space="preserve"> </w:t>
      </w:r>
      <w:r w:rsidRPr="008A5B6A">
        <w:rPr>
          <w:rFonts w:hint="cs"/>
          <w:rtl/>
        </w:rPr>
        <w:t xml:space="preserve">יודגש כי קבלת ערבות ביצוע הכוללת את תקופת האופציה הינה לנוחות המשטרה בלבד, ואין במתן ערבות לכל תקופת ההתקשרות, לרבות תקופת האופציה, כדי להוות התחייבות כלשהי מצד המשטרה למימוש זכות האופציה, כולה או חלקה. </w:t>
      </w:r>
    </w:p>
    <w:p w:rsidR="00474B3B" w:rsidRDefault="00474B3B" w:rsidP="006B7B03">
      <w:pPr>
        <w:pStyle w:val="a9"/>
        <w:numPr>
          <w:ilvl w:val="0"/>
          <w:numId w:val="24"/>
        </w:numPr>
        <w:ind w:left="1140" w:right="0" w:hanging="573"/>
        <w:rPr>
          <w:rFonts w:hint="cs"/>
        </w:rPr>
      </w:pPr>
      <w:r w:rsidRPr="008A5B6A">
        <w:rPr>
          <w:rFonts w:hint="cs"/>
          <w:rtl/>
        </w:rPr>
        <w:t>למען הסר ספק, אין בגובה הערבות כדי לשמש מגבלה או תקרה להתחייבויות הזוכה ואחריותו על פי מכרז זה. אין במימוש הערבות כדי לגרוע מאחריות הזוכה ו/ או מהסעדים העומדים למשטרה על פי מכרז זה ועל פי כל דין וכן אין במימוש הערבות כדי להוות ביטול ההתקשרות על ידי המשטרה.</w:t>
      </w:r>
    </w:p>
    <w:p w:rsidR="00474B3B" w:rsidRDefault="00474B3B" w:rsidP="006B7B03">
      <w:pPr>
        <w:pStyle w:val="a9"/>
        <w:numPr>
          <w:ilvl w:val="0"/>
          <w:numId w:val="24"/>
        </w:numPr>
        <w:tabs>
          <w:tab w:val="num" w:pos="1440"/>
        </w:tabs>
        <w:ind w:left="1140" w:right="0" w:hanging="573"/>
        <w:rPr>
          <w:rFonts w:hint="cs"/>
        </w:rPr>
      </w:pPr>
      <w:r w:rsidRPr="008A5B6A">
        <w:rPr>
          <w:rFonts w:hint="cs"/>
          <w:rtl/>
        </w:rPr>
        <w:t>לאחר מימוש הערבות כולה או חלקה, כמפורט לעיל, רשאית המשטרה לדרוש ערבות חדשה בגובה שיקבע על ידה והזוכה מתחייב להמציא לה ערבות כזו. כל ההוצאות בגין הערבות וכל הכרוך בה יחולו על הזוכה.</w:t>
      </w:r>
    </w:p>
    <w:p w:rsidR="00474B3B" w:rsidRDefault="00474B3B" w:rsidP="006B7B03">
      <w:pPr>
        <w:pStyle w:val="a9"/>
        <w:numPr>
          <w:ilvl w:val="0"/>
          <w:numId w:val="24"/>
        </w:numPr>
        <w:tabs>
          <w:tab w:val="num" w:pos="1440"/>
        </w:tabs>
        <w:ind w:left="1140" w:right="0" w:hanging="573"/>
        <w:rPr>
          <w:rFonts w:hint="cs"/>
        </w:rPr>
      </w:pPr>
      <w:r>
        <w:rPr>
          <w:rFonts w:hint="cs"/>
          <w:rtl/>
        </w:rPr>
        <w:t xml:space="preserve">למשטרה שמורה הזכות, על פי שיקול דעתה הבלעדי, להקטין את גובה ערבות הביצוע הנדרשת במהלך ההתקשרות בהתאם לרמת השירותים והמוצרים אותם מספק הזוכה . </w:t>
      </w:r>
    </w:p>
    <w:p w:rsidR="00474B3B" w:rsidRDefault="00474B3B" w:rsidP="00474B3B">
      <w:pPr>
        <w:ind w:left="570" w:hanging="570"/>
        <w:jc w:val="both"/>
        <w:rPr>
          <w:rFonts w:cs="David"/>
          <w:szCs w:val="24"/>
          <w:rtl/>
        </w:rPr>
      </w:pPr>
    </w:p>
    <w:p w:rsidR="00474B3B" w:rsidRPr="006F4B19" w:rsidRDefault="00474B3B" w:rsidP="0024359D">
      <w:pPr>
        <w:pStyle w:val="a8"/>
        <w:numPr>
          <w:ilvl w:val="0"/>
          <w:numId w:val="38"/>
        </w:numPr>
        <w:ind w:right="930"/>
        <w:rPr>
          <w:rFonts w:hint="cs"/>
          <w:b/>
          <w:bCs/>
        </w:rPr>
      </w:pPr>
      <w:r w:rsidRPr="006F4B19">
        <w:rPr>
          <w:b/>
          <w:bCs/>
          <w:rtl/>
        </w:rPr>
        <w:t>תנאי הצמדה  :</w:t>
      </w:r>
    </w:p>
    <w:p w:rsidR="00474B3B" w:rsidRDefault="00474B3B" w:rsidP="00474B3B">
      <w:pPr>
        <w:pStyle w:val="a8"/>
        <w:ind w:left="0" w:right="1137" w:firstLine="0"/>
        <w:rPr>
          <w:rFonts w:hint="cs"/>
          <w:b/>
          <w:bCs/>
        </w:rPr>
      </w:pPr>
    </w:p>
    <w:p w:rsidR="00C04613" w:rsidRDefault="00474B3B" w:rsidP="006B7B03">
      <w:pPr>
        <w:pStyle w:val="a9"/>
        <w:numPr>
          <w:ilvl w:val="0"/>
          <w:numId w:val="12"/>
        </w:numPr>
        <w:ind w:right="0"/>
        <w:rPr>
          <w:rFonts w:hint="cs"/>
        </w:rPr>
      </w:pPr>
      <w:r w:rsidRPr="002820C2">
        <w:rPr>
          <w:rtl/>
        </w:rPr>
        <w:t>המ</w:t>
      </w:r>
      <w:r w:rsidR="00BC2D76">
        <w:rPr>
          <w:rtl/>
        </w:rPr>
        <w:t>חירים הנקובים בהצעת המחיר יהיו</w:t>
      </w:r>
      <w:r w:rsidR="00BC2D76">
        <w:rPr>
          <w:rFonts w:hint="cs"/>
          <w:rtl/>
        </w:rPr>
        <w:t xml:space="preserve"> </w:t>
      </w:r>
      <w:r w:rsidRPr="002820C2">
        <w:rPr>
          <w:rtl/>
        </w:rPr>
        <w:t xml:space="preserve">צמודים </w:t>
      </w:r>
      <w:r>
        <w:rPr>
          <w:rtl/>
        </w:rPr>
        <w:t xml:space="preserve">למדד כמפורט בנספח ההצמדה המצ"ב </w:t>
      </w:r>
      <w:r>
        <w:rPr>
          <w:rFonts w:hint="cs"/>
          <w:rtl/>
        </w:rPr>
        <w:t xml:space="preserve"> - נספח ה'. </w:t>
      </w:r>
    </w:p>
    <w:p w:rsidR="00C04613" w:rsidRPr="00C04613" w:rsidRDefault="00C04613" w:rsidP="00C04613">
      <w:pPr>
        <w:pStyle w:val="a9"/>
        <w:ind w:left="927" w:right="927" w:firstLine="0"/>
        <w:rPr>
          <w:rFonts w:hint="cs"/>
        </w:rPr>
      </w:pPr>
    </w:p>
    <w:p w:rsidR="005F7722" w:rsidRPr="006F4B19" w:rsidRDefault="005F7722" w:rsidP="0024359D">
      <w:pPr>
        <w:pStyle w:val="a8"/>
        <w:numPr>
          <w:ilvl w:val="0"/>
          <w:numId w:val="38"/>
        </w:numPr>
        <w:rPr>
          <w:b/>
          <w:bCs/>
          <w:rtl/>
        </w:rPr>
      </w:pPr>
      <w:r w:rsidRPr="006F4B19">
        <w:rPr>
          <w:rFonts w:hint="cs"/>
          <w:b/>
          <w:bCs/>
          <w:rtl/>
        </w:rPr>
        <w:t>אופן הגשת חשבונית ו</w:t>
      </w:r>
      <w:r w:rsidRPr="006F4B19">
        <w:rPr>
          <w:b/>
          <w:bCs/>
          <w:rtl/>
        </w:rPr>
        <w:t>תנאי תשלום:</w:t>
      </w:r>
    </w:p>
    <w:p w:rsidR="005F7722" w:rsidRDefault="005F7722" w:rsidP="005F7722">
      <w:pPr>
        <w:pStyle w:val="a8"/>
        <w:ind w:left="0" w:right="1137" w:firstLine="0"/>
        <w:rPr>
          <w:rFonts w:hint="cs"/>
          <w:b/>
          <w:bCs/>
        </w:rPr>
      </w:pPr>
    </w:p>
    <w:p w:rsidR="005F7722" w:rsidRPr="001D1490" w:rsidRDefault="005F7722" w:rsidP="006B7B03">
      <w:pPr>
        <w:pStyle w:val="a9"/>
        <w:numPr>
          <w:ilvl w:val="0"/>
          <w:numId w:val="14"/>
        </w:numPr>
        <w:ind w:right="0"/>
        <w:rPr>
          <w:rFonts w:hint="cs"/>
        </w:rPr>
      </w:pPr>
      <w:r w:rsidRPr="001D1490">
        <w:rPr>
          <w:rtl/>
        </w:rPr>
        <w:t xml:space="preserve">הספק הזוכה יעביר למשטרת ישראל חשבונית מרכזת אחת בתחילת כל חודש בגין </w:t>
      </w:r>
      <w:r w:rsidRPr="001D1490">
        <w:rPr>
          <w:rFonts w:hint="cs"/>
          <w:rtl/>
        </w:rPr>
        <w:t>הטובין</w:t>
      </w:r>
      <w:r w:rsidRPr="001D1490">
        <w:rPr>
          <w:rtl/>
        </w:rPr>
        <w:t xml:space="preserve"> שסיפק בחודש הקודם , ע"ג החשבונית יש לציין מס' הזמנה, חודש השרות, </w:t>
      </w:r>
      <w:r>
        <w:rPr>
          <w:rFonts w:hint="cs"/>
          <w:rtl/>
        </w:rPr>
        <w:t>תעודת משלוח, מק"ט משטרתי של הפריט, מק"ט ספק לפריט המוצע, מספר יצרן לפריט המוצע (</w:t>
      </w:r>
      <w:r>
        <w:rPr>
          <w:rFonts w:hint="cs"/>
        </w:rPr>
        <w:t>P.N</w:t>
      </w:r>
      <w:r>
        <w:rPr>
          <w:rFonts w:hint="cs"/>
          <w:rtl/>
        </w:rPr>
        <w:t xml:space="preserve">), שם היצרן, תיאור הטובין/שירות </w:t>
      </w:r>
      <w:r w:rsidRPr="001D1490">
        <w:rPr>
          <w:rFonts w:hint="cs"/>
          <w:rtl/>
        </w:rPr>
        <w:t xml:space="preserve">וכל פרט </w:t>
      </w:r>
      <w:r>
        <w:rPr>
          <w:rFonts w:hint="cs"/>
          <w:rtl/>
        </w:rPr>
        <w:t>נוסף/אחר</w:t>
      </w:r>
      <w:r w:rsidRPr="001D1490">
        <w:rPr>
          <w:rFonts w:hint="cs"/>
          <w:rtl/>
        </w:rPr>
        <w:t xml:space="preserve"> הרלוונטי לחישוב התמורה בחשבונית</w:t>
      </w:r>
      <w:r>
        <w:rPr>
          <w:rFonts w:hint="cs"/>
          <w:rtl/>
        </w:rPr>
        <w:t xml:space="preserve">. </w:t>
      </w:r>
    </w:p>
    <w:p w:rsidR="005F7722" w:rsidRPr="00320E13" w:rsidRDefault="005F7722" w:rsidP="005F7722">
      <w:pPr>
        <w:pStyle w:val="a9"/>
        <w:ind w:left="360" w:firstLine="0"/>
        <w:rPr>
          <w:rFonts w:hint="cs"/>
        </w:rPr>
      </w:pPr>
    </w:p>
    <w:p w:rsidR="005F7722" w:rsidRDefault="005F7722" w:rsidP="006B7B03">
      <w:pPr>
        <w:pStyle w:val="a9"/>
        <w:numPr>
          <w:ilvl w:val="1"/>
          <w:numId w:val="11"/>
        </w:numPr>
        <w:rPr>
          <w:rFonts w:hint="cs"/>
        </w:rPr>
      </w:pPr>
      <w:r w:rsidRPr="00F24B66">
        <w:rPr>
          <w:rFonts w:hint="cs"/>
          <w:u w:val="single"/>
          <w:rtl/>
        </w:rPr>
        <w:t>באספקה מקומית</w:t>
      </w:r>
      <w:r w:rsidRPr="00C96AF5">
        <w:rPr>
          <w:rFonts w:hint="cs"/>
          <w:rtl/>
        </w:rPr>
        <w:t xml:space="preserve">: </w:t>
      </w:r>
    </w:p>
    <w:p w:rsidR="005F7722" w:rsidRDefault="005F7722" w:rsidP="005F7722">
      <w:pPr>
        <w:pStyle w:val="a9"/>
        <w:ind w:left="1080" w:firstLine="0"/>
        <w:rPr>
          <w:rFonts w:hint="cs"/>
        </w:rPr>
      </w:pPr>
    </w:p>
    <w:p w:rsidR="005F7722" w:rsidRDefault="005F7722" w:rsidP="006B7B03">
      <w:pPr>
        <w:pStyle w:val="a9"/>
        <w:numPr>
          <w:ilvl w:val="0"/>
          <w:numId w:val="18"/>
        </w:numPr>
      </w:pPr>
      <w:r>
        <w:rPr>
          <w:rFonts w:hint="cs"/>
          <w:sz w:val="24"/>
          <w:rtl/>
        </w:rPr>
        <w:t>הספק הזוכה יעביר למשטרת ישראל חשבונית מרכזת אחת בתחילת כל חודש בגין הטובין שסיפק בחודש הקודם , ע"ג החשבונית יש לציין מס' הזמנה, חודש השרות, תעודת משלוח, מק"ט משטרתי של הפריט, מק"ט ספק לפריט המוצע, מספר יצרן לפריט המוצע (</w:t>
      </w:r>
      <w:r>
        <w:t>P.N</w:t>
      </w:r>
      <w:r>
        <w:rPr>
          <w:rFonts w:hint="cs"/>
          <w:sz w:val="24"/>
          <w:rtl/>
        </w:rPr>
        <w:t xml:space="preserve">), שם היצרן, תיאור הטובין/שירות וכל פרט נוסף/אחר הרלוונטי לחישוב התמורה בחשבונית. </w:t>
      </w:r>
    </w:p>
    <w:p w:rsidR="005F7722" w:rsidRDefault="005F7722" w:rsidP="005F7722">
      <w:pPr>
        <w:pStyle w:val="a9"/>
        <w:ind w:left="1440" w:firstLine="0"/>
      </w:pPr>
    </w:p>
    <w:p w:rsidR="005F7722" w:rsidRPr="00BA06DF" w:rsidRDefault="005F7722" w:rsidP="006B7B03">
      <w:pPr>
        <w:pStyle w:val="a9"/>
        <w:numPr>
          <w:ilvl w:val="0"/>
          <w:numId w:val="18"/>
        </w:numPr>
        <w:rPr>
          <w:rFonts w:hint="cs"/>
        </w:rPr>
      </w:pPr>
      <w:r>
        <w:rPr>
          <w:rFonts w:hint="cs"/>
          <w:sz w:val="24"/>
          <w:rtl/>
        </w:rPr>
        <w:t xml:space="preserve">התשלום בגין הטובין אשר יסופקו למשטרת ישראל יהיה מיום קבלת החשבונית במשרדנו ובהתאם לאמור לעיל: </w:t>
      </w:r>
    </w:p>
    <w:p w:rsidR="005F7722" w:rsidRPr="00BA06DF" w:rsidRDefault="005F7722" w:rsidP="005F7722">
      <w:pPr>
        <w:pStyle w:val="a9"/>
        <w:ind w:left="1440" w:firstLine="0"/>
        <w:rPr>
          <w:sz w:val="24"/>
        </w:rPr>
      </w:pPr>
    </w:p>
    <w:p w:rsidR="005F7722" w:rsidRDefault="005F7722" w:rsidP="006B7B03">
      <w:pPr>
        <w:numPr>
          <w:ilvl w:val="3"/>
          <w:numId w:val="11"/>
        </w:numPr>
        <w:jc w:val="both"/>
        <w:rPr>
          <w:rFonts w:cs="David" w:hint="cs"/>
          <w:b w:val="0"/>
          <w:bCs w:val="0"/>
          <w:sz w:val="24"/>
          <w:szCs w:val="24"/>
          <w:u w:val="none"/>
        </w:rPr>
      </w:pPr>
      <w:r w:rsidRPr="00F70A9E">
        <w:rPr>
          <w:rFonts w:cs="David" w:hint="cs"/>
          <w:b w:val="0"/>
          <w:bCs w:val="0"/>
          <w:sz w:val="24"/>
          <w:szCs w:val="24"/>
          <w:u w:val="none"/>
          <w:rtl/>
        </w:rPr>
        <w:t>חשבוניות שיוגשו למשרדים במחצית הראשונה של כל חודש</w:t>
      </w:r>
      <w:r>
        <w:rPr>
          <w:rFonts w:cs="David" w:hint="cs"/>
          <w:b w:val="0"/>
          <w:bCs w:val="0"/>
          <w:sz w:val="24"/>
          <w:szCs w:val="24"/>
          <w:u w:val="none"/>
          <w:rtl/>
        </w:rPr>
        <w:t xml:space="preserve"> </w:t>
      </w:r>
      <w:r w:rsidRPr="00F70A9E">
        <w:rPr>
          <w:rFonts w:cs="David" w:hint="cs"/>
          <w:b w:val="0"/>
          <w:bCs w:val="0"/>
          <w:sz w:val="24"/>
          <w:szCs w:val="24"/>
          <w:u w:val="none"/>
          <w:rtl/>
        </w:rPr>
        <w:t xml:space="preserve">(בימים 1-15) ישולמו בתחילת מועד התשלום הממשלתי של החודש העוקב, כלומר ביום העסקים הראשון הבא לאחר ה- 15 לחודש העוקב. </w:t>
      </w:r>
    </w:p>
    <w:p w:rsidR="005F7722" w:rsidRDefault="005F7722" w:rsidP="006B7B03">
      <w:pPr>
        <w:numPr>
          <w:ilvl w:val="3"/>
          <w:numId w:val="11"/>
        </w:numPr>
        <w:jc w:val="both"/>
        <w:rPr>
          <w:rFonts w:cs="David" w:hint="cs"/>
          <w:b w:val="0"/>
          <w:bCs w:val="0"/>
          <w:sz w:val="24"/>
          <w:szCs w:val="24"/>
          <w:u w:val="none"/>
        </w:rPr>
      </w:pPr>
      <w:r w:rsidRPr="00F70A9E">
        <w:rPr>
          <w:rFonts w:cs="David" w:hint="cs"/>
          <w:b w:val="0"/>
          <w:bCs w:val="0"/>
          <w:sz w:val="24"/>
          <w:szCs w:val="24"/>
          <w:u w:val="none"/>
          <w:rtl/>
        </w:rPr>
        <w:t>חשבוניות שיוגשו למשרד בין התאריכים 16-24 לכל חודש (כולל שני ימים אלו) ישולמו בין התאריכים 16-24 של החודש העוקב.</w:t>
      </w:r>
    </w:p>
    <w:p w:rsidR="005F7722" w:rsidRPr="00F70A9E" w:rsidRDefault="005F7722" w:rsidP="006B7B03">
      <w:pPr>
        <w:numPr>
          <w:ilvl w:val="3"/>
          <w:numId w:val="11"/>
        </w:numPr>
        <w:jc w:val="both"/>
        <w:rPr>
          <w:rFonts w:cs="David"/>
          <w:b w:val="0"/>
          <w:bCs w:val="0"/>
          <w:sz w:val="24"/>
          <w:szCs w:val="24"/>
          <w:u w:val="none"/>
        </w:rPr>
      </w:pPr>
      <w:r w:rsidRPr="00F70A9E">
        <w:rPr>
          <w:rFonts w:cs="David" w:hint="cs"/>
          <w:b w:val="0"/>
          <w:bCs w:val="0"/>
          <w:sz w:val="24"/>
          <w:szCs w:val="24"/>
          <w:u w:val="none"/>
          <w:rtl/>
        </w:rPr>
        <w:t xml:space="preserve">חשבוניות שיוגשו למשרד בין התאריכים 25-31 לכל חודש (כולל שני ימים אלו) ישולמו ביום ה- 24 לחודש העוקב. </w:t>
      </w:r>
    </w:p>
    <w:p w:rsidR="005F7722" w:rsidRPr="006F4B19" w:rsidRDefault="005F7722" w:rsidP="005F7722">
      <w:pPr>
        <w:pStyle w:val="a9"/>
      </w:pPr>
    </w:p>
    <w:p w:rsidR="005F7722" w:rsidRDefault="005F7722" w:rsidP="006B7B03">
      <w:pPr>
        <w:pStyle w:val="a9"/>
        <w:numPr>
          <w:ilvl w:val="1"/>
          <w:numId w:val="11"/>
        </w:numPr>
        <w:rPr>
          <w:rFonts w:hint="cs"/>
          <w:u w:val="single"/>
        </w:rPr>
      </w:pPr>
      <w:r w:rsidRPr="00F24B66">
        <w:rPr>
          <w:rFonts w:hint="cs"/>
          <w:u w:val="single"/>
          <w:rtl/>
        </w:rPr>
        <w:t>באספקה בתנאי ייבוא</w:t>
      </w:r>
      <w:r w:rsidRPr="006F4B19">
        <w:rPr>
          <w:rFonts w:hint="cs"/>
          <w:u w:val="single"/>
          <w:rtl/>
        </w:rPr>
        <w:t xml:space="preserve">: </w:t>
      </w:r>
    </w:p>
    <w:p w:rsidR="005F7722" w:rsidRDefault="005F7722" w:rsidP="005F7722">
      <w:pPr>
        <w:pStyle w:val="a9"/>
        <w:ind w:left="1080" w:firstLine="0"/>
        <w:rPr>
          <w:rFonts w:hint="cs"/>
          <w:u w:val="single"/>
        </w:rPr>
      </w:pPr>
    </w:p>
    <w:p w:rsidR="005F7722" w:rsidRDefault="005F7722" w:rsidP="006B7B03">
      <w:pPr>
        <w:pStyle w:val="a9"/>
        <w:numPr>
          <w:ilvl w:val="0"/>
          <w:numId w:val="18"/>
        </w:numPr>
        <w:rPr>
          <w:rFonts w:hint="cs"/>
          <w:sz w:val="24"/>
        </w:rPr>
      </w:pPr>
      <w:r w:rsidRPr="00181B69">
        <w:rPr>
          <w:rFonts w:hint="cs"/>
          <w:sz w:val="24"/>
          <w:rtl/>
        </w:rPr>
        <w:t>התשלום יבוצע במט"ח, ישירות לח</w:t>
      </w:r>
      <w:r>
        <w:rPr>
          <w:rFonts w:hint="cs"/>
          <w:sz w:val="24"/>
          <w:rtl/>
        </w:rPr>
        <w:t xml:space="preserve">שבון הספק בחו"ל, </w:t>
      </w:r>
      <w:r w:rsidRPr="00181B69">
        <w:rPr>
          <w:rFonts w:hint="cs"/>
          <w:sz w:val="24"/>
          <w:rtl/>
        </w:rPr>
        <w:t>באמצעות בנק ישראל בהתאם למחיר ולמטבע שצוין בה</w:t>
      </w:r>
      <w:r>
        <w:rPr>
          <w:rFonts w:hint="cs"/>
          <w:sz w:val="24"/>
          <w:rtl/>
        </w:rPr>
        <w:t xml:space="preserve">צעת המחיר ובהתאם </w:t>
      </w:r>
      <w:r w:rsidRPr="00181B69">
        <w:rPr>
          <w:rFonts w:hint="cs"/>
          <w:sz w:val="24"/>
          <w:rtl/>
        </w:rPr>
        <w:t>לפרטי  בנק הספק, כפי שיועברו ע"י המציע (שער המט"</w:t>
      </w:r>
      <w:r>
        <w:rPr>
          <w:rFonts w:hint="cs"/>
          <w:sz w:val="24"/>
          <w:rtl/>
        </w:rPr>
        <w:t xml:space="preserve">ח יקבע עפ"י השער </w:t>
      </w:r>
      <w:r w:rsidRPr="00181B69">
        <w:rPr>
          <w:rFonts w:hint="cs"/>
          <w:sz w:val="24"/>
          <w:rtl/>
        </w:rPr>
        <w:t xml:space="preserve">הנקוב ביום </w:t>
      </w:r>
      <w:r w:rsidRPr="00181B69">
        <w:rPr>
          <w:rFonts w:hint="cs"/>
          <w:sz w:val="24"/>
          <w:rtl/>
        </w:rPr>
        <w:lastRenderedPageBreak/>
        <w:t>התשלום). לתשומת לב הספקים: משטר</w:t>
      </w:r>
      <w:r>
        <w:rPr>
          <w:rFonts w:hint="cs"/>
          <w:sz w:val="24"/>
          <w:rtl/>
        </w:rPr>
        <w:t xml:space="preserve">ת ישראל לא תעביר </w:t>
      </w:r>
      <w:r w:rsidRPr="00181B69">
        <w:rPr>
          <w:rFonts w:hint="cs"/>
          <w:sz w:val="24"/>
          <w:rtl/>
        </w:rPr>
        <w:t>תשלומים בש"ח להצעות שניתנו בתנאי יבוא.  </w:t>
      </w:r>
    </w:p>
    <w:p w:rsidR="00474B3B" w:rsidRDefault="005F7722" w:rsidP="0024359D">
      <w:pPr>
        <w:pStyle w:val="a9"/>
        <w:numPr>
          <w:ilvl w:val="0"/>
          <w:numId w:val="38"/>
        </w:numPr>
        <w:ind w:right="930"/>
        <w:rPr>
          <w:rFonts w:hint="cs"/>
        </w:rPr>
      </w:pPr>
      <w:r w:rsidRPr="00181B69">
        <w:rPr>
          <w:rFonts w:hint="cs"/>
          <w:sz w:val="24"/>
          <w:rtl/>
        </w:rPr>
        <w:t>שטר המטען יהיה על שם משטרת ישראל בלבד</w:t>
      </w:r>
      <w:r>
        <w:rPr>
          <w:rFonts w:hint="cs"/>
          <w:sz w:val="24"/>
          <w:rtl/>
        </w:rPr>
        <w:t xml:space="preserve">, במידה ושטר המטען לא </w:t>
      </w:r>
      <w:r w:rsidRPr="00181B69">
        <w:rPr>
          <w:rFonts w:hint="cs"/>
          <w:sz w:val="24"/>
          <w:rtl/>
        </w:rPr>
        <w:t xml:space="preserve">יהיה על שם משטרת ישראל, על הספק </w:t>
      </w:r>
      <w:r>
        <w:rPr>
          <w:rFonts w:hint="cs"/>
          <w:sz w:val="24"/>
          <w:rtl/>
        </w:rPr>
        <w:t xml:space="preserve">הזוכה להמציא למשטרת ישראל, </w:t>
      </w:r>
      <w:r>
        <w:rPr>
          <w:rFonts w:hint="cs"/>
          <w:sz w:val="24"/>
          <w:rtl/>
        </w:rPr>
        <w:br/>
        <w:t> </w:t>
      </w:r>
      <w:r w:rsidRPr="00181B69">
        <w:rPr>
          <w:rFonts w:hint="cs"/>
          <w:sz w:val="24"/>
          <w:rtl/>
        </w:rPr>
        <w:t>שטר מטען תקין על שם משטרת ישראל, כל ההו</w:t>
      </w:r>
      <w:r>
        <w:rPr>
          <w:rFonts w:hint="cs"/>
          <w:sz w:val="24"/>
          <w:rtl/>
        </w:rPr>
        <w:t xml:space="preserve">צאות / עלויות / טיפול וכו' </w:t>
      </w:r>
      <w:r w:rsidRPr="00181B69">
        <w:rPr>
          <w:rFonts w:hint="cs"/>
          <w:sz w:val="24"/>
          <w:rtl/>
        </w:rPr>
        <w:t>הכרוכות בשינוי שטר המטען יחולו על הספק הזוכה</w:t>
      </w:r>
      <w:r>
        <w:rPr>
          <w:rFonts w:hint="cs"/>
          <w:rtl/>
        </w:rPr>
        <w:t>.</w:t>
      </w:r>
    </w:p>
    <w:p w:rsidR="005F7722" w:rsidRPr="005F7722" w:rsidRDefault="005F7722" w:rsidP="005F7722">
      <w:pPr>
        <w:pStyle w:val="a9"/>
        <w:ind w:left="1137" w:firstLine="0"/>
        <w:rPr>
          <w:rFonts w:hint="cs"/>
        </w:rPr>
      </w:pPr>
    </w:p>
    <w:p w:rsidR="00474B3B" w:rsidRPr="00AE3C3A" w:rsidRDefault="00474B3B" w:rsidP="00AE3C3A">
      <w:pPr>
        <w:pStyle w:val="a8"/>
        <w:numPr>
          <w:ilvl w:val="0"/>
          <w:numId w:val="38"/>
        </w:numPr>
        <w:ind w:right="930"/>
        <w:rPr>
          <w:rFonts w:hint="cs"/>
          <w:b/>
          <w:bCs/>
        </w:rPr>
      </w:pPr>
      <w:r>
        <w:rPr>
          <w:rFonts w:hint="cs"/>
          <w:b/>
          <w:bCs/>
          <w:rtl/>
        </w:rPr>
        <w:t>תנאים כללים ל</w:t>
      </w:r>
      <w:r w:rsidRPr="006F4B19">
        <w:rPr>
          <w:rFonts w:hint="cs"/>
          <w:b/>
          <w:bCs/>
          <w:rtl/>
        </w:rPr>
        <w:t>אופן הגשת חשבונית ו</w:t>
      </w:r>
      <w:r w:rsidRPr="006F4B19">
        <w:rPr>
          <w:b/>
          <w:bCs/>
          <w:rtl/>
        </w:rPr>
        <w:t xml:space="preserve">תנאי </w:t>
      </w:r>
      <w:r>
        <w:rPr>
          <w:rFonts w:hint="cs"/>
          <w:b/>
          <w:bCs/>
          <w:rtl/>
        </w:rPr>
        <w:t>ה</w:t>
      </w:r>
      <w:r w:rsidRPr="006F4B19">
        <w:rPr>
          <w:b/>
          <w:bCs/>
          <w:rtl/>
        </w:rPr>
        <w:t>תשלום</w:t>
      </w:r>
      <w:r>
        <w:rPr>
          <w:rFonts w:hint="cs"/>
          <w:b/>
          <w:bCs/>
          <w:rtl/>
        </w:rPr>
        <w:t xml:space="preserve"> ללא קשר לאופן האספקה</w:t>
      </w:r>
      <w:r w:rsidRPr="006F4B19">
        <w:rPr>
          <w:b/>
          <w:bCs/>
          <w:rtl/>
        </w:rPr>
        <w:t>:</w:t>
      </w:r>
    </w:p>
    <w:p w:rsidR="00474B3B" w:rsidRDefault="00474B3B" w:rsidP="006B7B03">
      <w:pPr>
        <w:pStyle w:val="a9"/>
        <w:numPr>
          <w:ilvl w:val="0"/>
          <w:numId w:val="19"/>
        </w:numPr>
        <w:ind w:right="0"/>
        <w:rPr>
          <w:rFonts w:hint="cs"/>
        </w:rPr>
      </w:pPr>
      <w:r w:rsidRPr="008E3F4E">
        <w:rPr>
          <w:rtl/>
        </w:rPr>
        <w:t>במנ</w:t>
      </w:r>
      <w:r w:rsidRPr="008E3F4E">
        <w:rPr>
          <w:rFonts w:hint="cs"/>
          <w:rtl/>
        </w:rPr>
        <w:t>י</w:t>
      </w:r>
      <w:r w:rsidRPr="008E3F4E">
        <w:rPr>
          <w:rtl/>
        </w:rPr>
        <w:t>ין ימים אלה לא תילקח</w:t>
      </w:r>
      <w:r w:rsidRPr="008E3F4E">
        <w:rPr>
          <w:rFonts w:hint="cs"/>
          <w:rtl/>
        </w:rPr>
        <w:t xml:space="preserve"> </w:t>
      </w:r>
      <w:r w:rsidRPr="008E3F4E">
        <w:rPr>
          <w:rtl/>
        </w:rPr>
        <w:t xml:space="preserve">בחשבון התקופה שבה הומצאו למשטרה שירותים לקויים ו/או חשבונית שגויה </w:t>
      </w:r>
      <w:r w:rsidRPr="00E32BAC">
        <w:rPr>
          <w:rtl/>
        </w:rPr>
        <w:t>ו</w:t>
      </w:r>
      <w:r w:rsidRPr="008E3F4E">
        <w:rPr>
          <w:rtl/>
        </w:rPr>
        <w:t>/או הומצאו שלא עפ"י תנאי ההתקשרות</w:t>
      </w:r>
      <w:r w:rsidRPr="008E3F4E">
        <w:rPr>
          <w:rFonts w:hint="cs"/>
          <w:rtl/>
        </w:rPr>
        <w:t xml:space="preserve"> .</w:t>
      </w:r>
    </w:p>
    <w:p w:rsidR="00474B3B" w:rsidRDefault="00B4494E" w:rsidP="006B7B03">
      <w:pPr>
        <w:pStyle w:val="a9"/>
        <w:numPr>
          <w:ilvl w:val="0"/>
          <w:numId w:val="19"/>
        </w:numPr>
        <w:ind w:right="0"/>
        <w:rPr>
          <w:rFonts w:hint="cs"/>
        </w:rPr>
      </w:pPr>
      <w:r>
        <w:rPr>
          <w:rFonts w:hint="cs"/>
          <w:rtl/>
        </w:rPr>
        <w:t>ב</w:t>
      </w:r>
      <w:r w:rsidR="00474B3B" w:rsidRPr="008E3F4E">
        <w:rPr>
          <w:rFonts w:hint="cs"/>
          <w:rtl/>
        </w:rPr>
        <w:t>מקרה של איחור בתשלומים שנובע מאחריות המשטרה בלבד, יהיה הספק החל מיום האיחור ה-30 שלאחר המועד האמור בס"ק (</w:t>
      </w:r>
      <w:r w:rsidR="00474B3B">
        <w:rPr>
          <w:rFonts w:hint="cs"/>
          <w:rtl/>
        </w:rPr>
        <w:t>1-2</w:t>
      </w:r>
      <w:r w:rsidR="00474B3B" w:rsidRPr="008E3F4E">
        <w:rPr>
          <w:rFonts w:hint="cs"/>
          <w:rtl/>
        </w:rPr>
        <w:t>) לעיל, רשאי לדרוש כפיצוי  מוסכם ובלעדי הפרשי תשלום שיחושבו בהתאם לריבית החשב הכללי במשרד האוצר עפ"י תעריף "ריבית צמודה" התקף למועד הדרישה.</w:t>
      </w:r>
      <w:r w:rsidR="00476C74">
        <w:rPr>
          <w:rFonts w:hint="cs"/>
          <w:rtl/>
        </w:rPr>
        <w:t xml:space="preserve"> </w:t>
      </w:r>
      <w:r w:rsidR="00474B3B" w:rsidRPr="008E3F4E">
        <w:rPr>
          <w:rFonts w:hint="cs"/>
          <w:rtl/>
        </w:rPr>
        <w:t xml:space="preserve">מעבר לכך לא יהיה  הספק זכאי לכל פיצוי </w:t>
      </w:r>
      <w:r w:rsidR="00474B3B">
        <w:rPr>
          <w:rFonts w:hint="cs"/>
          <w:rtl/>
        </w:rPr>
        <w:t>כל-</w:t>
      </w:r>
      <w:r w:rsidR="00474B3B" w:rsidRPr="008E3F4E">
        <w:rPr>
          <w:rFonts w:hint="cs"/>
          <w:rtl/>
        </w:rPr>
        <w:t>שהוא ,לרבות לא בגין נזקים ישירים ו/או עקיפים שנגרמו עקב  איחור בתשלומי המשטרה כאמור.</w:t>
      </w:r>
    </w:p>
    <w:p w:rsidR="00474B3B" w:rsidRDefault="00474B3B" w:rsidP="00AE3C3A">
      <w:pPr>
        <w:pStyle w:val="a9"/>
        <w:numPr>
          <w:ilvl w:val="0"/>
          <w:numId w:val="19"/>
        </w:numPr>
        <w:ind w:right="0"/>
        <w:rPr>
          <w:rFonts w:hint="cs"/>
        </w:rPr>
      </w:pPr>
      <w:r w:rsidRPr="008E3F4E">
        <w:rPr>
          <w:rFonts w:hint="cs"/>
          <w:rtl/>
        </w:rPr>
        <w:t>הספק לא יהיה זכאי להפרשי ריבית או הצמדה כלשהם אם לא דרש את תשלומם תוך 6 חודשים ממועד הגשת החשבונית שבגינה יידרשו תשלומים אלה.</w:t>
      </w:r>
    </w:p>
    <w:p w:rsidR="00AE3C3A" w:rsidRPr="00AE3C3A" w:rsidRDefault="00AE3C3A" w:rsidP="00AE3C3A">
      <w:pPr>
        <w:pStyle w:val="a9"/>
        <w:ind w:left="1137" w:firstLine="0"/>
        <w:rPr>
          <w:rtl/>
        </w:rPr>
      </w:pPr>
    </w:p>
    <w:p w:rsidR="00474B3B" w:rsidRDefault="00474B3B" w:rsidP="0024359D">
      <w:pPr>
        <w:pStyle w:val="a8"/>
        <w:numPr>
          <w:ilvl w:val="0"/>
          <w:numId w:val="38"/>
        </w:numPr>
        <w:ind w:right="930"/>
        <w:rPr>
          <w:rFonts w:hint="cs"/>
          <w:b/>
          <w:bCs/>
        </w:rPr>
      </w:pPr>
      <w:r>
        <w:rPr>
          <w:b/>
          <w:bCs/>
          <w:rtl/>
        </w:rPr>
        <w:t>השעיית ספקים וביטול הסכם</w:t>
      </w:r>
      <w:r>
        <w:rPr>
          <w:rFonts w:hint="cs"/>
          <w:b/>
          <w:bCs/>
          <w:rtl/>
        </w:rPr>
        <w:t>:</w:t>
      </w:r>
    </w:p>
    <w:p w:rsidR="00474B3B" w:rsidRDefault="00474B3B" w:rsidP="00474B3B">
      <w:pPr>
        <w:pStyle w:val="a8"/>
        <w:ind w:left="0" w:firstLine="0"/>
        <w:rPr>
          <w:b/>
          <w:bCs/>
          <w:rtl/>
        </w:rPr>
      </w:pPr>
    </w:p>
    <w:p w:rsidR="00474B3B" w:rsidRDefault="00474B3B" w:rsidP="00AE3C3A">
      <w:pPr>
        <w:tabs>
          <w:tab w:val="num" w:pos="1440"/>
        </w:tabs>
        <w:ind w:left="516"/>
        <w:jc w:val="both"/>
        <w:rPr>
          <w:rFonts w:cs="David" w:hint="cs"/>
          <w:b w:val="0"/>
          <w:bCs w:val="0"/>
          <w:szCs w:val="24"/>
          <w:u w:val="none"/>
          <w:rtl/>
        </w:rPr>
      </w:pPr>
      <w:r>
        <w:rPr>
          <w:rFonts w:cs="David"/>
          <w:b w:val="0"/>
          <w:bCs w:val="0"/>
          <w:szCs w:val="24"/>
          <w:u w:val="none"/>
          <w:rtl/>
        </w:rPr>
        <w:t>מ"י רשאית להשע</w:t>
      </w:r>
      <w:r>
        <w:rPr>
          <w:rFonts w:cs="David" w:hint="cs"/>
          <w:b w:val="0"/>
          <w:bCs w:val="0"/>
          <w:szCs w:val="24"/>
          <w:u w:val="none"/>
          <w:rtl/>
        </w:rPr>
        <w:t>ו</w:t>
      </w:r>
      <w:r>
        <w:rPr>
          <w:rFonts w:cs="David"/>
          <w:b w:val="0"/>
          <w:bCs w:val="0"/>
          <w:szCs w:val="24"/>
          <w:u w:val="none"/>
          <w:rtl/>
        </w:rPr>
        <w:t>ת ספקים מכל פעילות מולה ובין היתר שלא לדון בהצעותיהם למכרזים</w:t>
      </w:r>
      <w:r>
        <w:rPr>
          <w:rFonts w:cs="David" w:hint="cs"/>
          <w:b w:val="0"/>
          <w:bCs w:val="0"/>
          <w:szCs w:val="24"/>
          <w:u w:val="none"/>
          <w:rtl/>
        </w:rPr>
        <w:t xml:space="preserve"> במקרה של חוסר שביעות רצון מאופן ביצוע ההתקשרות ו/או מרמת הש</w:t>
      </w:r>
      <w:r w:rsidR="00E802C8">
        <w:rPr>
          <w:rFonts w:cs="David" w:hint="cs"/>
          <w:b w:val="0"/>
          <w:bCs w:val="0"/>
          <w:szCs w:val="24"/>
          <w:u w:val="none"/>
          <w:rtl/>
        </w:rPr>
        <w:t>י</w:t>
      </w:r>
      <w:r>
        <w:rPr>
          <w:rFonts w:cs="David" w:hint="cs"/>
          <w:b w:val="0"/>
          <w:bCs w:val="0"/>
          <w:szCs w:val="24"/>
          <w:u w:val="none"/>
          <w:rtl/>
        </w:rPr>
        <w:t xml:space="preserve">רותים אותם יספק הזוכה, זאת מבלי לגרוע </w:t>
      </w:r>
      <w:r>
        <w:rPr>
          <w:rFonts w:cs="David"/>
          <w:b w:val="0"/>
          <w:bCs w:val="0"/>
          <w:szCs w:val="24"/>
          <w:u w:val="none"/>
          <w:rtl/>
        </w:rPr>
        <w:t>מזכות מ"י לסעד</w:t>
      </w:r>
      <w:r>
        <w:rPr>
          <w:rFonts w:cs="David" w:hint="cs"/>
          <w:b w:val="0"/>
          <w:bCs w:val="0"/>
          <w:szCs w:val="24"/>
          <w:u w:val="none"/>
          <w:rtl/>
        </w:rPr>
        <w:t xml:space="preserve"> </w:t>
      </w:r>
      <w:r>
        <w:rPr>
          <w:rFonts w:cs="David"/>
          <w:b w:val="0"/>
          <w:bCs w:val="0"/>
          <w:szCs w:val="24"/>
          <w:u w:val="none"/>
          <w:rtl/>
        </w:rPr>
        <w:t>כלשהו כלפי הספק על פי הוראות מסמכי מכרז זה ו/או על פי הוראות כל דין.</w:t>
      </w:r>
      <w:r>
        <w:rPr>
          <w:rFonts w:cs="David" w:hint="cs"/>
          <w:b w:val="0"/>
          <w:bCs w:val="0"/>
          <w:szCs w:val="24"/>
          <w:u w:val="none"/>
          <w:rtl/>
        </w:rPr>
        <w:t xml:space="preserve"> </w:t>
      </w:r>
      <w:r>
        <w:rPr>
          <w:rFonts w:cs="David"/>
          <w:b w:val="0"/>
          <w:bCs w:val="0"/>
          <w:szCs w:val="24"/>
          <w:u w:val="none"/>
          <w:rtl/>
        </w:rPr>
        <w:t>יישום הוראות סעיף זה על פי נוהל המצוי במרו"מ ואשר עומד לרשות המציעים.</w:t>
      </w:r>
    </w:p>
    <w:p w:rsidR="00AE3C3A" w:rsidRDefault="00AE3C3A" w:rsidP="00AE3C3A">
      <w:pPr>
        <w:tabs>
          <w:tab w:val="num" w:pos="1440"/>
        </w:tabs>
        <w:ind w:left="516"/>
        <w:jc w:val="both"/>
        <w:rPr>
          <w:rFonts w:cs="David" w:hint="cs"/>
          <w:b w:val="0"/>
          <w:bCs w:val="0"/>
          <w:szCs w:val="24"/>
          <w:u w:val="none"/>
          <w:rtl/>
        </w:rPr>
      </w:pPr>
    </w:p>
    <w:p w:rsidR="00474B3B" w:rsidRPr="00AE3C3A" w:rsidRDefault="00474B3B" w:rsidP="00AE3C3A">
      <w:pPr>
        <w:pStyle w:val="a8"/>
        <w:numPr>
          <w:ilvl w:val="0"/>
          <w:numId w:val="38"/>
        </w:numPr>
        <w:ind w:right="930"/>
        <w:rPr>
          <w:b/>
          <w:bCs/>
          <w:rtl/>
        </w:rPr>
      </w:pPr>
      <w:r>
        <w:rPr>
          <w:b/>
          <w:bCs/>
          <w:rtl/>
        </w:rPr>
        <w:t xml:space="preserve">קנסות מוסכמים : </w:t>
      </w:r>
    </w:p>
    <w:p w:rsidR="00474B3B" w:rsidRDefault="00474B3B" w:rsidP="00AF2105">
      <w:pPr>
        <w:ind w:left="516"/>
        <w:jc w:val="both"/>
        <w:rPr>
          <w:rFonts w:cs="David" w:hint="cs"/>
          <w:szCs w:val="24"/>
          <w:u w:val="none"/>
          <w:rtl/>
        </w:rPr>
      </w:pPr>
      <w:r>
        <w:rPr>
          <w:rFonts w:cs="David" w:hint="eastAsia"/>
          <w:b w:val="0"/>
          <w:bCs w:val="0"/>
          <w:szCs w:val="24"/>
          <w:u w:val="none"/>
          <w:rtl/>
        </w:rPr>
        <w:t>מבלי</w:t>
      </w:r>
      <w:r>
        <w:rPr>
          <w:rFonts w:cs="David"/>
          <w:b w:val="0"/>
          <w:bCs w:val="0"/>
          <w:szCs w:val="24"/>
          <w:u w:val="none"/>
          <w:rtl/>
        </w:rPr>
        <w:t xml:space="preserve"> לגרוע מזכיות </w:t>
      </w:r>
      <w:r>
        <w:rPr>
          <w:rFonts w:cs="David" w:hint="eastAsia"/>
          <w:b w:val="0"/>
          <w:bCs w:val="0"/>
          <w:szCs w:val="24"/>
          <w:u w:val="none"/>
          <w:rtl/>
        </w:rPr>
        <w:t>המשטרה</w:t>
      </w:r>
      <w:r>
        <w:rPr>
          <w:rFonts w:cs="David"/>
          <w:b w:val="0"/>
          <w:bCs w:val="0"/>
          <w:szCs w:val="24"/>
          <w:u w:val="none"/>
          <w:rtl/>
        </w:rPr>
        <w:t xml:space="preserve"> לכל סעד ו/או תרופה אחרים המוקנים לה על פי </w:t>
      </w:r>
      <w:r>
        <w:rPr>
          <w:rFonts w:cs="David" w:hint="cs"/>
          <w:b w:val="0"/>
          <w:bCs w:val="0"/>
          <w:szCs w:val="24"/>
          <w:u w:val="none"/>
          <w:rtl/>
        </w:rPr>
        <w:t xml:space="preserve">מכרז זה ו/או על פי </w:t>
      </w:r>
      <w:r>
        <w:rPr>
          <w:rFonts w:cs="David"/>
          <w:b w:val="0"/>
          <w:bCs w:val="0"/>
          <w:szCs w:val="24"/>
          <w:u w:val="none"/>
          <w:rtl/>
        </w:rPr>
        <w:t xml:space="preserve">כל דין,  </w:t>
      </w:r>
      <w:r>
        <w:rPr>
          <w:rFonts w:cs="David" w:hint="eastAsia"/>
          <w:b w:val="0"/>
          <w:bCs w:val="0"/>
          <w:szCs w:val="24"/>
          <w:u w:val="none"/>
          <w:rtl/>
        </w:rPr>
        <w:t>משטרת</w:t>
      </w:r>
      <w:r>
        <w:rPr>
          <w:rFonts w:cs="David"/>
          <w:b w:val="0"/>
          <w:bCs w:val="0"/>
          <w:szCs w:val="24"/>
          <w:u w:val="none"/>
          <w:rtl/>
        </w:rPr>
        <w:t xml:space="preserve"> ישראל תהא רשאית לקזז סכום הקנסות </w:t>
      </w:r>
      <w:r>
        <w:rPr>
          <w:rFonts w:cs="David" w:hint="eastAsia"/>
          <w:b w:val="0"/>
          <w:bCs w:val="0"/>
          <w:szCs w:val="24"/>
          <w:u w:val="none"/>
          <w:rtl/>
        </w:rPr>
        <w:t>המוסכמים</w:t>
      </w:r>
      <w:r>
        <w:rPr>
          <w:rFonts w:cs="David"/>
          <w:b w:val="0"/>
          <w:bCs w:val="0"/>
          <w:szCs w:val="24"/>
          <w:u w:val="none"/>
          <w:rtl/>
        </w:rPr>
        <w:t xml:space="preserve"> והמפורטים להלן מהתמורה המגיעה לספק  </w:t>
      </w:r>
      <w:r>
        <w:rPr>
          <w:rFonts w:cs="David" w:hint="eastAsia"/>
          <w:b w:val="0"/>
          <w:bCs w:val="0"/>
          <w:szCs w:val="24"/>
          <w:u w:val="none"/>
          <w:rtl/>
        </w:rPr>
        <w:t>בגין</w:t>
      </w:r>
      <w:r>
        <w:rPr>
          <w:rFonts w:cs="David"/>
          <w:b w:val="0"/>
          <w:bCs w:val="0"/>
          <w:szCs w:val="24"/>
          <w:u w:val="none"/>
          <w:rtl/>
        </w:rPr>
        <w:t xml:space="preserve"> מתן ש</w:t>
      </w:r>
      <w:r w:rsidR="00E802C8">
        <w:rPr>
          <w:rFonts w:cs="David" w:hint="cs"/>
          <w:b w:val="0"/>
          <w:bCs w:val="0"/>
          <w:szCs w:val="24"/>
          <w:u w:val="none"/>
          <w:rtl/>
        </w:rPr>
        <w:t>י</w:t>
      </w:r>
      <w:r>
        <w:rPr>
          <w:rFonts w:cs="David"/>
          <w:b w:val="0"/>
          <w:bCs w:val="0"/>
          <w:szCs w:val="24"/>
          <w:u w:val="none"/>
          <w:rtl/>
        </w:rPr>
        <w:t>רותים למשטרה, זאת בכפוף לדיווח מהגורמים המתאימים במשטרת ישראל ול</w:t>
      </w:r>
      <w:r>
        <w:rPr>
          <w:rFonts w:cs="David" w:hint="cs"/>
          <w:b w:val="0"/>
          <w:bCs w:val="0"/>
          <w:szCs w:val="24"/>
          <w:u w:val="none"/>
          <w:rtl/>
        </w:rPr>
        <w:t xml:space="preserve">אחר מתן התראה כתובה אחת </w:t>
      </w:r>
      <w:r>
        <w:rPr>
          <w:rFonts w:cs="David"/>
          <w:b w:val="0"/>
          <w:bCs w:val="0"/>
          <w:szCs w:val="24"/>
          <w:u w:val="none"/>
          <w:rtl/>
        </w:rPr>
        <w:t>מראש לספק הזוכה.</w:t>
      </w:r>
    </w:p>
    <w:p w:rsidR="00061B0D" w:rsidRDefault="00061B0D" w:rsidP="00474B3B">
      <w:pPr>
        <w:jc w:val="both"/>
        <w:rPr>
          <w:rFonts w:cs="David" w:hint="cs"/>
          <w:szCs w:val="24"/>
          <w:u w:val="none"/>
          <w:rtl/>
        </w:rPr>
      </w:pPr>
    </w:p>
    <w:p w:rsidR="00061B0D" w:rsidRDefault="00061B0D" w:rsidP="00474B3B">
      <w:pPr>
        <w:jc w:val="both"/>
        <w:rPr>
          <w:rFonts w:cs="David"/>
          <w:szCs w:val="24"/>
          <w:u w:val="none"/>
          <w:rtl/>
        </w:rPr>
      </w:pPr>
    </w:p>
    <w:tbl>
      <w:tblPr>
        <w:bidiVisual/>
        <w:tblW w:w="0" w:type="auto"/>
        <w:tblInd w:w="4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782"/>
        <w:gridCol w:w="4264"/>
      </w:tblGrid>
      <w:tr w:rsidR="00474B3B">
        <w:tblPrEx>
          <w:tblCellMar>
            <w:top w:w="0" w:type="dxa"/>
            <w:bottom w:w="0" w:type="dxa"/>
          </w:tblCellMar>
        </w:tblPrEx>
        <w:tc>
          <w:tcPr>
            <w:tcW w:w="3782" w:type="dxa"/>
          </w:tcPr>
          <w:p w:rsidR="00474B3B" w:rsidRDefault="00474B3B" w:rsidP="00DC1456">
            <w:pPr>
              <w:jc w:val="center"/>
              <w:rPr>
                <w:rFonts w:cs="David"/>
                <w:szCs w:val="26"/>
                <w:u w:val="none"/>
                <w:rtl/>
              </w:rPr>
            </w:pPr>
            <w:r>
              <w:rPr>
                <w:rFonts w:cs="David"/>
                <w:szCs w:val="26"/>
                <w:u w:val="none"/>
                <w:rtl/>
              </w:rPr>
              <w:t>מהות</w:t>
            </w:r>
          </w:p>
        </w:tc>
        <w:tc>
          <w:tcPr>
            <w:tcW w:w="4264" w:type="dxa"/>
          </w:tcPr>
          <w:p w:rsidR="00474B3B" w:rsidRDefault="00474B3B" w:rsidP="00DC1456">
            <w:pPr>
              <w:jc w:val="center"/>
              <w:rPr>
                <w:rFonts w:cs="David"/>
                <w:szCs w:val="26"/>
                <w:u w:val="none"/>
                <w:rtl/>
              </w:rPr>
            </w:pPr>
            <w:r>
              <w:rPr>
                <w:rFonts w:cs="David"/>
                <w:szCs w:val="26"/>
                <w:u w:val="none"/>
                <w:rtl/>
              </w:rPr>
              <w:t>גודל הקנס</w:t>
            </w:r>
          </w:p>
        </w:tc>
      </w:tr>
      <w:tr w:rsidR="00474B3B">
        <w:tblPrEx>
          <w:tblCellMar>
            <w:top w:w="0" w:type="dxa"/>
            <w:bottom w:w="0" w:type="dxa"/>
          </w:tblCellMar>
        </w:tblPrEx>
        <w:trPr>
          <w:trHeight w:val="355"/>
        </w:trPr>
        <w:tc>
          <w:tcPr>
            <w:tcW w:w="3782" w:type="dxa"/>
          </w:tcPr>
          <w:p w:rsidR="00474B3B" w:rsidRDefault="001C5C0C" w:rsidP="00DC1456">
            <w:pPr>
              <w:rPr>
                <w:rFonts w:cs="David"/>
                <w:b w:val="0"/>
                <w:bCs w:val="0"/>
                <w:szCs w:val="24"/>
                <w:u w:val="none"/>
                <w:rtl/>
              </w:rPr>
            </w:pPr>
            <w:r>
              <w:rPr>
                <w:rFonts w:cs="David" w:hint="cs"/>
                <w:b w:val="0"/>
                <w:bCs w:val="0"/>
                <w:szCs w:val="24"/>
                <w:u w:val="none"/>
                <w:rtl/>
              </w:rPr>
              <w:t>אי אספקה בזמן של המוצר</w:t>
            </w:r>
          </w:p>
        </w:tc>
        <w:tc>
          <w:tcPr>
            <w:tcW w:w="4264" w:type="dxa"/>
          </w:tcPr>
          <w:p w:rsidR="00474B3B" w:rsidRDefault="005C4B7C" w:rsidP="004F14C8">
            <w:pPr>
              <w:jc w:val="both"/>
              <w:rPr>
                <w:rFonts w:cs="David"/>
                <w:b w:val="0"/>
                <w:bCs w:val="0"/>
                <w:szCs w:val="24"/>
                <w:u w:val="none"/>
                <w:rtl/>
              </w:rPr>
            </w:pPr>
            <w:r>
              <w:rPr>
                <w:rFonts w:cs="David" w:hint="cs"/>
                <w:b w:val="0"/>
                <w:bCs w:val="0"/>
                <w:szCs w:val="24"/>
                <w:u w:val="none"/>
                <w:rtl/>
              </w:rPr>
              <w:t>200 ₪ ליום איחור החל מהיום ה-</w:t>
            </w:r>
            <w:r w:rsidR="004F14C8">
              <w:rPr>
                <w:rFonts w:cs="David" w:hint="cs"/>
                <w:b w:val="0"/>
                <w:bCs w:val="0"/>
                <w:szCs w:val="24"/>
                <w:u w:val="none"/>
                <w:rtl/>
              </w:rPr>
              <w:t>5</w:t>
            </w:r>
            <w:r>
              <w:rPr>
                <w:rFonts w:cs="David" w:hint="cs"/>
                <w:b w:val="0"/>
                <w:bCs w:val="0"/>
                <w:szCs w:val="24"/>
                <w:u w:val="none"/>
                <w:rtl/>
              </w:rPr>
              <w:t xml:space="preserve"> לאיחור</w:t>
            </w:r>
          </w:p>
        </w:tc>
      </w:tr>
      <w:tr w:rsidR="00E802C8">
        <w:tblPrEx>
          <w:tblCellMar>
            <w:top w:w="0" w:type="dxa"/>
            <w:bottom w:w="0" w:type="dxa"/>
          </w:tblCellMar>
        </w:tblPrEx>
        <w:trPr>
          <w:trHeight w:val="387"/>
        </w:trPr>
        <w:tc>
          <w:tcPr>
            <w:tcW w:w="3782" w:type="dxa"/>
          </w:tcPr>
          <w:p w:rsidR="00E802C8" w:rsidRDefault="005C4B7C" w:rsidP="004F14C8">
            <w:pPr>
              <w:rPr>
                <w:rFonts w:cs="David"/>
                <w:b w:val="0"/>
                <w:bCs w:val="0"/>
                <w:szCs w:val="24"/>
                <w:u w:val="none"/>
                <w:rtl/>
              </w:rPr>
            </w:pPr>
            <w:r>
              <w:rPr>
                <w:rFonts w:cs="David" w:hint="cs"/>
                <w:b w:val="0"/>
                <w:bCs w:val="0"/>
                <w:szCs w:val="24"/>
                <w:u w:val="none"/>
                <w:rtl/>
              </w:rPr>
              <w:t>חוסר בכמות ה</w:t>
            </w:r>
            <w:r w:rsidR="004F14C8">
              <w:rPr>
                <w:rFonts w:cs="David" w:hint="cs"/>
                <w:b w:val="0"/>
                <w:bCs w:val="0"/>
                <w:szCs w:val="24"/>
                <w:u w:val="none"/>
                <w:rtl/>
              </w:rPr>
              <w:t>נדרשת</w:t>
            </w:r>
          </w:p>
        </w:tc>
        <w:tc>
          <w:tcPr>
            <w:tcW w:w="4264" w:type="dxa"/>
          </w:tcPr>
          <w:p w:rsidR="00E802C8" w:rsidRDefault="005C4B7C" w:rsidP="00485FCD">
            <w:pPr>
              <w:jc w:val="both"/>
              <w:rPr>
                <w:rFonts w:cs="David"/>
                <w:b w:val="0"/>
                <w:bCs w:val="0"/>
                <w:szCs w:val="24"/>
                <w:u w:val="none"/>
                <w:rtl/>
              </w:rPr>
            </w:pPr>
            <w:r>
              <w:rPr>
                <w:rFonts w:cs="David" w:hint="cs"/>
                <w:b w:val="0"/>
                <w:bCs w:val="0"/>
                <w:szCs w:val="24"/>
                <w:u w:val="none"/>
                <w:rtl/>
              </w:rPr>
              <w:t>עד 2% מערך המשלוח</w:t>
            </w:r>
          </w:p>
        </w:tc>
      </w:tr>
      <w:tr w:rsidR="005C4B7C">
        <w:tblPrEx>
          <w:tblCellMar>
            <w:top w:w="0" w:type="dxa"/>
            <w:bottom w:w="0" w:type="dxa"/>
          </w:tblCellMar>
        </w:tblPrEx>
        <w:trPr>
          <w:trHeight w:val="387"/>
        </w:trPr>
        <w:tc>
          <w:tcPr>
            <w:tcW w:w="3782" w:type="dxa"/>
          </w:tcPr>
          <w:p w:rsidR="005C4B7C" w:rsidRDefault="005C4B7C" w:rsidP="00A572FD">
            <w:pPr>
              <w:rPr>
                <w:rFonts w:cs="David"/>
                <w:b w:val="0"/>
                <w:bCs w:val="0"/>
                <w:szCs w:val="24"/>
                <w:u w:val="none"/>
                <w:rtl/>
              </w:rPr>
            </w:pPr>
            <w:r>
              <w:rPr>
                <w:rFonts w:cs="David" w:hint="cs"/>
                <w:b w:val="0"/>
                <w:bCs w:val="0"/>
                <w:szCs w:val="24"/>
                <w:u w:val="none"/>
                <w:rtl/>
              </w:rPr>
              <w:t>אי עמידה במפרט ו/או פריט פגום</w:t>
            </w:r>
          </w:p>
        </w:tc>
        <w:tc>
          <w:tcPr>
            <w:tcW w:w="4264" w:type="dxa"/>
          </w:tcPr>
          <w:p w:rsidR="005C4B7C" w:rsidRDefault="005C4B7C" w:rsidP="00485FCD">
            <w:pPr>
              <w:jc w:val="both"/>
              <w:rPr>
                <w:rFonts w:cs="David"/>
                <w:b w:val="0"/>
                <w:bCs w:val="0"/>
                <w:szCs w:val="24"/>
                <w:u w:val="none"/>
                <w:rtl/>
              </w:rPr>
            </w:pPr>
            <w:r>
              <w:rPr>
                <w:rFonts w:cs="David" w:hint="cs"/>
                <w:b w:val="0"/>
                <w:bCs w:val="0"/>
                <w:szCs w:val="24"/>
                <w:u w:val="none"/>
                <w:rtl/>
              </w:rPr>
              <w:t>עד 3% מערך המשלוח + החלפת הפריט</w:t>
            </w:r>
          </w:p>
        </w:tc>
      </w:tr>
      <w:tr w:rsidR="00E802C8">
        <w:tblPrEx>
          <w:tblCellMar>
            <w:top w:w="0" w:type="dxa"/>
            <w:bottom w:w="0" w:type="dxa"/>
          </w:tblCellMar>
        </w:tblPrEx>
        <w:trPr>
          <w:trHeight w:val="387"/>
        </w:trPr>
        <w:tc>
          <w:tcPr>
            <w:tcW w:w="3782" w:type="dxa"/>
          </w:tcPr>
          <w:p w:rsidR="00E802C8" w:rsidRDefault="00E802C8" w:rsidP="00DC1456">
            <w:pPr>
              <w:rPr>
                <w:rFonts w:cs="David" w:hint="cs"/>
                <w:b w:val="0"/>
                <w:bCs w:val="0"/>
                <w:szCs w:val="24"/>
                <w:u w:val="none"/>
                <w:rtl/>
              </w:rPr>
            </w:pPr>
            <w:r>
              <w:rPr>
                <w:rFonts w:cs="David" w:hint="cs"/>
                <w:b w:val="0"/>
                <w:bCs w:val="0"/>
                <w:szCs w:val="24"/>
                <w:u w:val="none"/>
                <w:rtl/>
              </w:rPr>
              <w:t xml:space="preserve">אי הגשת חשבונית/חשבונית הצמדה במועד </w:t>
            </w:r>
          </w:p>
        </w:tc>
        <w:tc>
          <w:tcPr>
            <w:tcW w:w="4264" w:type="dxa"/>
          </w:tcPr>
          <w:p w:rsidR="00E802C8" w:rsidRDefault="00E802C8" w:rsidP="00DC1456">
            <w:pPr>
              <w:jc w:val="both"/>
              <w:rPr>
                <w:rFonts w:cs="David" w:hint="cs"/>
                <w:b w:val="0"/>
                <w:bCs w:val="0"/>
                <w:szCs w:val="24"/>
                <w:u w:val="none"/>
                <w:rtl/>
              </w:rPr>
            </w:pPr>
            <w:r>
              <w:rPr>
                <w:rFonts w:cs="David" w:hint="cs"/>
                <w:b w:val="0"/>
                <w:bCs w:val="0"/>
                <w:szCs w:val="24"/>
                <w:u w:val="none"/>
                <w:rtl/>
              </w:rPr>
              <w:t>2% מערך החשבונית, החל מהחודש השלישי לאיחור</w:t>
            </w:r>
          </w:p>
        </w:tc>
      </w:tr>
    </w:tbl>
    <w:p w:rsidR="00474B3B" w:rsidRDefault="00474B3B" w:rsidP="00474B3B">
      <w:pPr>
        <w:tabs>
          <w:tab w:val="num" w:pos="566"/>
        </w:tabs>
        <w:jc w:val="both"/>
        <w:rPr>
          <w:rFonts w:cs="David" w:hint="cs"/>
          <w:b w:val="0"/>
          <w:bCs w:val="0"/>
          <w:szCs w:val="24"/>
          <w:u w:val="none"/>
          <w:rtl/>
        </w:rPr>
      </w:pPr>
    </w:p>
    <w:p w:rsidR="00474B3B" w:rsidRDefault="00474B3B" w:rsidP="0024359D">
      <w:pPr>
        <w:numPr>
          <w:ilvl w:val="0"/>
          <w:numId w:val="38"/>
        </w:numPr>
        <w:ind w:right="930"/>
        <w:jc w:val="both"/>
        <w:rPr>
          <w:rFonts w:cs="David" w:hint="cs"/>
          <w:b w:val="0"/>
          <w:bCs w:val="0"/>
          <w:szCs w:val="24"/>
          <w:u w:val="none"/>
        </w:rPr>
      </w:pPr>
      <w:r>
        <w:rPr>
          <w:rFonts w:cs="David"/>
          <w:b w:val="0"/>
          <w:bCs w:val="0"/>
          <w:szCs w:val="24"/>
          <w:u w:val="none"/>
          <w:rtl/>
        </w:rPr>
        <w:t xml:space="preserve">מובא בזאת לידיעת הספקים כי משטרת ישראל רשאית בכל עת </w:t>
      </w:r>
      <w:r w:rsidRPr="005D73FB">
        <w:rPr>
          <w:rFonts w:cs="David"/>
          <w:b w:val="0"/>
          <w:bCs w:val="0"/>
          <w:szCs w:val="24"/>
          <w:u w:val="none"/>
          <w:rtl/>
        </w:rPr>
        <w:t xml:space="preserve">קודם למועד האחרון להגשת </w:t>
      </w:r>
      <w:r>
        <w:rPr>
          <w:rFonts w:cs="David"/>
          <w:b w:val="0"/>
          <w:bCs w:val="0"/>
          <w:szCs w:val="24"/>
          <w:u w:val="none"/>
          <w:rtl/>
        </w:rPr>
        <w:t>הצעות המחיר</w:t>
      </w:r>
      <w:r w:rsidRPr="005D73FB">
        <w:rPr>
          <w:rFonts w:cs="David"/>
          <w:b w:val="0"/>
          <w:bCs w:val="0"/>
          <w:szCs w:val="24"/>
          <w:u w:val="none"/>
          <w:rtl/>
        </w:rPr>
        <w:t>, להכניס שינויי</w:t>
      </w:r>
      <w:r>
        <w:rPr>
          <w:rFonts w:cs="David"/>
          <w:b w:val="0"/>
          <w:bCs w:val="0"/>
          <w:szCs w:val="24"/>
          <w:u w:val="none"/>
          <w:rtl/>
        </w:rPr>
        <w:t>ם ותיקונים במסמכי המכרז, ביוזמתה או כ</w:t>
      </w:r>
      <w:r w:rsidRPr="005D73FB">
        <w:rPr>
          <w:rFonts w:cs="David"/>
          <w:b w:val="0"/>
          <w:bCs w:val="0"/>
          <w:szCs w:val="24"/>
          <w:u w:val="none"/>
          <w:rtl/>
        </w:rPr>
        <w:t xml:space="preserve">תשובה לשאלות המשתתפים. השינויים והתיקונים, כאמור, יהוו חלק בלתי </w:t>
      </w:r>
      <w:r>
        <w:rPr>
          <w:rFonts w:cs="David"/>
          <w:b w:val="0"/>
          <w:bCs w:val="0"/>
          <w:szCs w:val="24"/>
          <w:u w:val="none"/>
          <w:rtl/>
        </w:rPr>
        <w:t xml:space="preserve">נפרד מתנאי המכרז ויובאו, בכתב </w:t>
      </w:r>
      <w:r w:rsidRPr="005D73FB">
        <w:rPr>
          <w:rFonts w:cs="David"/>
          <w:b w:val="0"/>
          <w:bCs w:val="0"/>
          <w:szCs w:val="24"/>
          <w:u w:val="none"/>
          <w:rtl/>
        </w:rPr>
        <w:t xml:space="preserve">לידיעתם של המשתתפים שקיבלו את מסמכי המכרז ממשטרת ישראל בפקס לפי </w:t>
      </w:r>
      <w:r>
        <w:rPr>
          <w:rFonts w:cs="David"/>
          <w:b w:val="0"/>
          <w:bCs w:val="0"/>
          <w:szCs w:val="24"/>
          <w:u w:val="none"/>
          <w:rtl/>
        </w:rPr>
        <w:t>מספרי הפקסים</w:t>
      </w:r>
      <w:r w:rsidRPr="005D73FB">
        <w:rPr>
          <w:rFonts w:cs="David"/>
          <w:b w:val="0"/>
          <w:bCs w:val="0"/>
          <w:szCs w:val="24"/>
          <w:u w:val="none"/>
          <w:rtl/>
        </w:rPr>
        <w:t xml:space="preserve"> שנמסרו על ידם. על המציעים שקיבלו את מסמכי המכרז לוודא שפרטי הפקס שלהם, שנרשמו במשרד</w:t>
      </w:r>
      <w:r>
        <w:rPr>
          <w:rFonts w:cs="David"/>
          <w:b w:val="0"/>
          <w:bCs w:val="0"/>
          <w:szCs w:val="24"/>
          <w:u w:val="none"/>
          <w:rtl/>
        </w:rPr>
        <w:t>נו</w:t>
      </w:r>
      <w:r w:rsidRPr="005D73FB">
        <w:rPr>
          <w:rFonts w:cs="David"/>
          <w:b w:val="0"/>
          <w:bCs w:val="0"/>
          <w:szCs w:val="24"/>
          <w:u w:val="none"/>
          <w:rtl/>
        </w:rPr>
        <w:t xml:space="preserve"> כאמור, מדויקים.</w:t>
      </w:r>
    </w:p>
    <w:p w:rsidR="00474B3B" w:rsidRDefault="00474B3B" w:rsidP="00474B3B">
      <w:pPr>
        <w:ind w:right="570"/>
        <w:jc w:val="both"/>
        <w:rPr>
          <w:rFonts w:cs="David" w:hint="cs"/>
          <w:b w:val="0"/>
          <w:bCs w:val="0"/>
          <w:szCs w:val="24"/>
          <w:u w:val="none"/>
        </w:rPr>
      </w:pPr>
    </w:p>
    <w:p w:rsidR="00474B3B" w:rsidRDefault="00474B3B" w:rsidP="0024359D">
      <w:pPr>
        <w:numPr>
          <w:ilvl w:val="0"/>
          <w:numId w:val="38"/>
        </w:numPr>
        <w:ind w:right="930"/>
        <w:jc w:val="both"/>
        <w:rPr>
          <w:rFonts w:cs="David"/>
          <w:b w:val="0"/>
          <w:bCs w:val="0"/>
          <w:szCs w:val="24"/>
          <w:u w:val="none"/>
          <w:rtl/>
        </w:rPr>
      </w:pPr>
      <w:r w:rsidRPr="008A5B6A">
        <w:rPr>
          <w:rFonts w:cs="David"/>
          <w:b w:val="0"/>
          <w:bCs w:val="0"/>
          <w:szCs w:val="24"/>
          <w:u w:val="none"/>
          <w:rtl/>
        </w:rPr>
        <w:t xml:space="preserve">שאלות </w:t>
      </w:r>
      <w:r>
        <w:rPr>
          <w:rFonts w:cs="David"/>
          <w:b w:val="0"/>
          <w:bCs w:val="0"/>
          <w:szCs w:val="24"/>
          <w:u w:val="none"/>
          <w:rtl/>
        </w:rPr>
        <w:t xml:space="preserve">או בקשות להבהרות בנושא המכרז, </w:t>
      </w:r>
      <w:r w:rsidRPr="008A5B6A">
        <w:rPr>
          <w:rFonts w:cs="David"/>
          <w:b w:val="0"/>
          <w:bCs w:val="0"/>
          <w:szCs w:val="24"/>
          <w:u w:val="none"/>
          <w:rtl/>
        </w:rPr>
        <w:t>יש להפנות בכתב עד 7 ימים לפני המועד האחרון לקבלת הצעו</w:t>
      </w:r>
      <w:r>
        <w:rPr>
          <w:rFonts w:cs="David"/>
          <w:b w:val="0"/>
          <w:bCs w:val="0"/>
          <w:szCs w:val="24"/>
          <w:u w:val="none"/>
          <w:rtl/>
        </w:rPr>
        <w:t xml:space="preserve">ת, לכתובת  הרשומה לעיל או בפקס מספר </w:t>
      </w:r>
      <w:r w:rsidR="00B65C7D" w:rsidRPr="007062F1">
        <w:rPr>
          <w:rFonts w:cs="David" w:hint="cs"/>
          <w:szCs w:val="24"/>
          <w:u w:val="none"/>
          <w:rtl/>
        </w:rPr>
        <w:t>08-6476148</w:t>
      </w:r>
      <w:r>
        <w:rPr>
          <w:rFonts w:cs="David"/>
          <w:b w:val="0"/>
          <w:bCs w:val="0"/>
          <w:szCs w:val="24"/>
          <w:u w:val="none"/>
          <w:rtl/>
        </w:rPr>
        <w:t xml:space="preserve"> (</w:t>
      </w:r>
      <w:r w:rsidRPr="00A50B7F">
        <w:rPr>
          <w:rFonts w:cs="David"/>
          <w:szCs w:val="24"/>
          <w:u w:val="none"/>
          <w:rtl/>
        </w:rPr>
        <w:t>חובה לאשר קבלת הפקס בשלמותו</w:t>
      </w:r>
      <w:r>
        <w:rPr>
          <w:rFonts w:cs="David"/>
          <w:b w:val="0"/>
          <w:bCs w:val="0"/>
          <w:szCs w:val="24"/>
          <w:u w:val="none"/>
          <w:rtl/>
        </w:rPr>
        <w:t xml:space="preserve">) </w:t>
      </w:r>
      <w:r w:rsidRPr="008A5B6A">
        <w:rPr>
          <w:rFonts w:cs="David"/>
          <w:b w:val="0"/>
          <w:bCs w:val="0"/>
          <w:szCs w:val="24"/>
          <w:u w:val="none"/>
          <w:rtl/>
        </w:rPr>
        <w:t>אל עורך המכרז</w:t>
      </w:r>
      <w:r>
        <w:rPr>
          <w:rFonts w:cs="David"/>
          <w:b w:val="0"/>
          <w:bCs w:val="0"/>
          <w:szCs w:val="24"/>
          <w:u w:val="none"/>
          <w:rtl/>
        </w:rPr>
        <w:t xml:space="preserve">- </w:t>
      </w:r>
      <w:r w:rsidR="00895FFA" w:rsidRPr="007062F1">
        <w:rPr>
          <w:rFonts w:cs="David" w:hint="cs"/>
          <w:szCs w:val="24"/>
          <w:u w:val="none"/>
          <w:rtl/>
        </w:rPr>
        <w:t>פקד</w:t>
      </w:r>
      <w:r w:rsidRPr="007062F1">
        <w:rPr>
          <w:rFonts w:cs="David"/>
          <w:szCs w:val="24"/>
          <w:u w:val="none"/>
          <w:rtl/>
        </w:rPr>
        <w:t xml:space="preserve">, </w:t>
      </w:r>
      <w:r w:rsidR="00B65C7D" w:rsidRPr="007062F1">
        <w:rPr>
          <w:rFonts w:cs="David" w:hint="cs"/>
          <w:szCs w:val="24"/>
          <w:u w:val="none"/>
          <w:rtl/>
        </w:rPr>
        <w:t>מיטל זֵר</w:t>
      </w:r>
      <w:r>
        <w:rPr>
          <w:rFonts w:cs="David"/>
          <w:b w:val="0"/>
          <w:bCs w:val="0"/>
          <w:szCs w:val="24"/>
          <w:u w:val="none"/>
          <w:rtl/>
        </w:rPr>
        <w:t xml:space="preserve"> </w:t>
      </w:r>
      <w:r w:rsidR="00B65C7D">
        <w:rPr>
          <w:rFonts w:cs="David" w:hint="cs"/>
          <w:b w:val="0"/>
          <w:bCs w:val="0"/>
          <w:szCs w:val="24"/>
          <w:u w:val="none"/>
          <w:rtl/>
        </w:rPr>
        <w:t xml:space="preserve"> </w:t>
      </w:r>
      <w:r w:rsidRPr="008A5B6A">
        <w:rPr>
          <w:rFonts w:cs="David"/>
          <w:b w:val="0"/>
          <w:bCs w:val="0"/>
          <w:szCs w:val="24"/>
          <w:u w:val="none"/>
          <w:rtl/>
        </w:rPr>
        <w:t>בימים א'- ה', בין השעו</w:t>
      </w:r>
      <w:r>
        <w:rPr>
          <w:rFonts w:cs="David"/>
          <w:b w:val="0"/>
          <w:bCs w:val="0"/>
          <w:szCs w:val="24"/>
          <w:u w:val="none"/>
          <w:rtl/>
        </w:rPr>
        <w:t>ת 8:00- 16:00 (</w:t>
      </w:r>
      <w:r w:rsidRPr="008A5B6A">
        <w:rPr>
          <w:rFonts w:cs="David"/>
          <w:b w:val="0"/>
          <w:bCs w:val="0"/>
          <w:szCs w:val="24"/>
          <w:u w:val="none"/>
          <w:rtl/>
        </w:rPr>
        <w:t xml:space="preserve">למעט ימי שישי, ערבי חג, חגים וימי חול המועד ) תשובות ימסרו בכתב לכל משתתפי המכרז ככל </w:t>
      </w:r>
      <w:r w:rsidRPr="008A5B6A">
        <w:rPr>
          <w:rFonts w:cs="David"/>
          <w:b w:val="0"/>
          <w:bCs w:val="0"/>
          <w:szCs w:val="24"/>
          <w:u w:val="none"/>
          <w:rtl/>
        </w:rPr>
        <w:lastRenderedPageBreak/>
        <w:t xml:space="preserve">שהדבר רלבנטי עד 3 ימים לפני המועד האחרון להגשת ההצעות. למען הסר ספק מובהר ומודגש כי תנאי המכרז היחידים הקובעים יהיו התנאים המפורטים בכתב </w:t>
      </w:r>
      <w:r>
        <w:rPr>
          <w:rFonts w:cs="David"/>
          <w:b w:val="0"/>
          <w:bCs w:val="0"/>
          <w:szCs w:val="24"/>
          <w:u w:val="none"/>
          <w:rtl/>
        </w:rPr>
        <w:t xml:space="preserve">(מכרז זה על נספחיו וכן התשובות לשאלות הבהרה ו/או עדכונים למכרז שהוצאו על ידי משטרת ישראל בכתב) </w:t>
      </w:r>
      <w:r w:rsidRPr="008A5B6A">
        <w:rPr>
          <w:rFonts w:cs="David"/>
          <w:b w:val="0"/>
          <w:bCs w:val="0"/>
          <w:szCs w:val="24"/>
          <w:u w:val="none"/>
          <w:rtl/>
        </w:rPr>
        <w:t>ואין במתן מענה בע"פ כדי לשנותם ו/או להוסיף עליהם.</w:t>
      </w:r>
    </w:p>
    <w:p w:rsidR="00474B3B" w:rsidRPr="00CC6DEE" w:rsidRDefault="00474B3B" w:rsidP="00474B3B">
      <w:pPr>
        <w:pStyle w:val="a8"/>
        <w:ind w:left="0" w:right="1137" w:firstLine="0"/>
        <w:rPr>
          <w:rFonts w:hint="cs"/>
          <w:b/>
          <w:bCs/>
          <w:rtl/>
        </w:rPr>
      </w:pPr>
    </w:p>
    <w:p w:rsidR="00474B3B" w:rsidRDefault="00474B3B" w:rsidP="00474B3B">
      <w:pPr>
        <w:tabs>
          <w:tab w:val="center" w:pos="6470"/>
        </w:tabs>
        <w:jc w:val="both"/>
        <w:rPr>
          <w:rFonts w:cs="David"/>
          <w:b w:val="0"/>
          <w:bCs w:val="0"/>
          <w:szCs w:val="24"/>
          <w:u w:val="none"/>
          <w:rtl/>
        </w:rPr>
      </w:pPr>
      <w:r>
        <w:rPr>
          <w:rFonts w:cs="David" w:hint="cs"/>
          <w:b w:val="0"/>
          <w:bCs w:val="0"/>
          <w:szCs w:val="24"/>
          <w:u w:val="none"/>
          <w:rtl/>
        </w:rPr>
        <w:tab/>
        <w:t xml:space="preserve">              שאול כהן      </w:t>
      </w:r>
      <w:r>
        <w:rPr>
          <w:rFonts w:cs="David"/>
          <w:b w:val="0"/>
          <w:bCs w:val="0"/>
          <w:szCs w:val="24"/>
          <w:u w:val="none"/>
          <w:rtl/>
        </w:rPr>
        <w:t xml:space="preserve">, נצ"מ </w:t>
      </w:r>
    </w:p>
    <w:p w:rsidR="00474B3B" w:rsidRDefault="00474B3B" w:rsidP="00AC3C68">
      <w:pPr>
        <w:tabs>
          <w:tab w:val="center" w:pos="6804"/>
        </w:tabs>
        <w:rPr>
          <w:rFonts w:cs="David" w:hint="cs"/>
          <w:b w:val="0"/>
          <w:bCs w:val="0"/>
          <w:szCs w:val="24"/>
          <w:u w:val="none"/>
          <w:rtl/>
        </w:rPr>
      </w:pPr>
      <w:r>
        <w:rPr>
          <w:rFonts w:cs="David"/>
          <w:b w:val="0"/>
          <w:bCs w:val="0"/>
          <w:szCs w:val="24"/>
          <w:u w:val="none"/>
          <w:rtl/>
        </w:rPr>
        <w:tab/>
        <w:t xml:space="preserve">  יו"ר וועדת המכרזים</w:t>
      </w:r>
    </w:p>
    <w:p w:rsidR="00A70331" w:rsidRDefault="00A70331" w:rsidP="00AC3C68">
      <w:pPr>
        <w:tabs>
          <w:tab w:val="center" w:pos="6804"/>
        </w:tabs>
        <w:rPr>
          <w:rFonts w:cs="David" w:hint="cs"/>
          <w:b w:val="0"/>
          <w:bCs w:val="0"/>
          <w:szCs w:val="24"/>
          <w:u w:val="none"/>
          <w:rtl/>
        </w:rPr>
      </w:pPr>
    </w:p>
    <w:p w:rsidR="00BC0F55" w:rsidRDefault="00BC0F55" w:rsidP="00AC3C68">
      <w:pPr>
        <w:tabs>
          <w:tab w:val="center" w:pos="6804"/>
        </w:tabs>
        <w:rPr>
          <w:rFonts w:cs="David" w:hint="cs"/>
          <w:b w:val="0"/>
          <w:bCs w:val="0"/>
          <w:szCs w:val="24"/>
          <w:u w:val="none"/>
          <w:rtl/>
        </w:rPr>
      </w:pPr>
    </w:p>
    <w:p w:rsidR="00BC0F55" w:rsidRDefault="00BC0F55" w:rsidP="00AC3C68">
      <w:pPr>
        <w:tabs>
          <w:tab w:val="center" w:pos="6804"/>
        </w:tabs>
        <w:rPr>
          <w:rFonts w:cs="David" w:hint="cs"/>
          <w:b w:val="0"/>
          <w:bCs w:val="0"/>
          <w:szCs w:val="24"/>
          <w:u w:val="none"/>
          <w:rtl/>
        </w:rPr>
      </w:pPr>
    </w:p>
    <w:p w:rsidR="00BC0F55" w:rsidRDefault="00BC0F55" w:rsidP="00AC3C68">
      <w:pPr>
        <w:tabs>
          <w:tab w:val="center" w:pos="6804"/>
        </w:tabs>
        <w:rPr>
          <w:rFonts w:cs="David" w:hint="cs"/>
          <w:b w:val="0"/>
          <w:bCs w:val="0"/>
          <w:szCs w:val="24"/>
          <w:u w:val="none"/>
          <w:rtl/>
        </w:rPr>
      </w:pPr>
    </w:p>
    <w:p w:rsidR="00BC0F55" w:rsidRDefault="00BC0F55" w:rsidP="00AC3C68">
      <w:pPr>
        <w:tabs>
          <w:tab w:val="center" w:pos="6804"/>
        </w:tabs>
        <w:rPr>
          <w:rFonts w:cs="David" w:hint="cs"/>
          <w:b w:val="0"/>
          <w:bCs w:val="0"/>
          <w:szCs w:val="24"/>
          <w:u w:val="none"/>
          <w:rtl/>
        </w:rPr>
      </w:pPr>
    </w:p>
    <w:p w:rsidR="00BC0F55" w:rsidRDefault="00BC0F55" w:rsidP="00AC3C68">
      <w:pPr>
        <w:tabs>
          <w:tab w:val="center" w:pos="6804"/>
        </w:tabs>
        <w:rPr>
          <w:rFonts w:cs="David" w:hint="cs"/>
          <w:b w:val="0"/>
          <w:bCs w:val="0"/>
          <w:szCs w:val="24"/>
          <w:u w:val="none"/>
          <w:rtl/>
        </w:rPr>
      </w:pPr>
    </w:p>
    <w:p w:rsidR="00BC0F55" w:rsidRDefault="00BC0F55" w:rsidP="00AC3C68">
      <w:pPr>
        <w:tabs>
          <w:tab w:val="center" w:pos="6804"/>
        </w:tabs>
        <w:rPr>
          <w:rFonts w:cs="David" w:hint="cs"/>
          <w:b w:val="0"/>
          <w:bCs w:val="0"/>
          <w:szCs w:val="24"/>
          <w:u w:val="none"/>
          <w:rtl/>
        </w:rPr>
      </w:pPr>
    </w:p>
    <w:p w:rsidR="00BC0F55" w:rsidRDefault="00BC0F55" w:rsidP="00AC3C68">
      <w:pPr>
        <w:tabs>
          <w:tab w:val="center" w:pos="6804"/>
        </w:tabs>
        <w:rPr>
          <w:rFonts w:cs="David" w:hint="cs"/>
          <w:b w:val="0"/>
          <w:bCs w:val="0"/>
          <w:szCs w:val="24"/>
          <w:u w:val="none"/>
          <w:rtl/>
        </w:rPr>
      </w:pPr>
    </w:p>
    <w:p w:rsidR="00BC0F55" w:rsidRDefault="00BC0F55" w:rsidP="00AC3C68">
      <w:pPr>
        <w:tabs>
          <w:tab w:val="center" w:pos="6804"/>
        </w:tabs>
        <w:rPr>
          <w:rFonts w:cs="David" w:hint="cs"/>
          <w:b w:val="0"/>
          <w:bCs w:val="0"/>
          <w:szCs w:val="24"/>
          <w:u w:val="none"/>
          <w:rtl/>
        </w:rPr>
      </w:pPr>
    </w:p>
    <w:p w:rsidR="00BC0F55" w:rsidRDefault="00BC0F55" w:rsidP="00AC3C68">
      <w:pPr>
        <w:tabs>
          <w:tab w:val="center" w:pos="6804"/>
        </w:tabs>
        <w:rPr>
          <w:rFonts w:cs="David" w:hint="cs"/>
          <w:b w:val="0"/>
          <w:bCs w:val="0"/>
          <w:szCs w:val="24"/>
          <w:u w:val="none"/>
          <w:rtl/>
        </w:rPr>
      </w:pPr>
    </w:p>
    <w:p w:rsidR="00BC0F55" w:rsidRDefault="00BC0F55" w:rsidP="00AC3C68">
      <w:pPr>
        <w:tabs>
          <w:tab w:val="center" w:pos="6804"/>
        </w:tabs>
        <w:rPr>
          <w:rFonts w:cs="David" w:hint="cs"/>
          <w:b w:val="0"/>
          <w:bCs w:val="0"/>
          <w:szCs w:val="24"/>
          <w:u w:val="none"/>
          <w:rtl/>
        </w:rPr>
      </w:pPr>
    </w:p>
    <w:p w:rsidR="00BC0F55" w:rsidRDefault="00BC0F55" w:rsidP="00AC3C68">
      <w:pPr>
        <w:tabs>
          <w:tab w:val="center" w:pos="6804"/>
        </w:tabs>
        <w:rPr>
          <w:rFonts w:cs="David" w:hint="cs"/>
          <w:b w:val="0"/>
          <w:bCs w:val="0"/>
          <w:szCs w:val="24"/>
          <w:u w:val="none"/>
          <w:rtl/>
        </w:rPr>
      </w:pPr>
    </w:p>
    <w:p w:rsidR="00BC0F55" w:rsidRDefault="00BC0F55" w:rsidP="00AC3C68">
      <w:pPr>
        <w:tabs>
          <w:tab w:val="center" w:pos="6804"/>
        </w:tabs>
        <w:rPr>
          <w:rFonts w:cs="David" w:hint="cs"/>
          <w:b w:val="0"/>
          <w:bCs w:val="0"/>
          <w:szCs w:val="24"/>
          <w:u w:val="none"/>
          <w:rtl/>
        </w:rPr>
      </w:pPr>
    </w:p>
    <w:p w:rsidR="00BC0F55" w:rsidRDefault="00BC0F55" w:rsidP="00AC3C68">
      <w:pPr>
        <w:tabs>
          <w:tab w:val="center" w:pos="6804"/>
        </w:tabs>
        <w:rPr>
          <w:rFonts w:cs="David" w:hint="cs"/>
          <w:b w:val="0"/>
          <w:bCs w:val="0"/>
          <w:szCs w:val="24"/>
          <w:u w:val="none"/>
          <w:rtl/>
        </w:rPr>
      </w:pPr>
    </w:p>
    <w:p w:rsidR="00BC0F55" w:rsidRDefault="00BC0F55" w:rsidP="00AC3C68">
      <w:pPr>
        <w:tabs>
          <w:tab w:val="center" w:pos="6804"/>
        </w:tabs>
        <w:rPr>
          <w:rFonts w:cs="David" w:hint="cs"/>
          <w:b w:val="0"/>
          <w:bCs w:val="0"/>
          <w:szCs w:val="24"/>
          <w:u w:val="none"/>
          <w:rtl/>
        </w:rPr>
      </w:pPr>
    </w:p>
    <w:p w:rsidR="00BC0F55" w:rsidRDefault="00BC0F55" w:rsidP="00AC3C68">
      <w:pPr>
        <w:tabs>
          <w:tab w:val="center" w:pos="6804"/>
        </w:tabs>
        <w:rPr>
          <w:rFonts w:cs="David" w:hint="cs"/>
          <w:b w:val="0"/>
          <w:bCs w:val="0"/>
          <w:szCs w:val="24"/>
          <w:u w:val="none"/>
          <w:rtl/>
        </w:rPr>
      </w:pPr>
    </w:p>
    <w:p w:rsidR="00BC0F55" w:rsidRDefault="00BC0F55" w:rsidP="00AC3C68">
      <w:pPr>
        <w:tabs>
          <w:tab w:val="center" w:pos="6804"/>
        </w:tabs>
        <w:rPr>
          <w:rFonts w:cs="David" w:hint="cs"/>
          <w:b w:val="0"/>
          <w:bCs w:val="0"/>
          <w:szCs w:val="24"/>
          <w:u w:val="none"/>
          <w:rtl/>
        </w:rPr>
      </w:pPr>
    </w:p>
    <w:p w:rsidR="00BC0F55" w:rsidRDefault="00BC0F55" w:rsidP="00AC3C68">
      <w:pPr>
        <w:tabs>
          <w:tab w:val="center" w:pos="6804"/>
        </w:tabs>
        <w:rPr>
          <w:rFonts w:cs="David" w:hint="cs"/>
          <w:b w:val="0"/>
          <w:bCs w:val="0"/>
          <w:szCs w:val="24"/>
          <w:u w:val="none"/>
          <w:rtl/>
        </w:rPr>
      </w:pPr>
    </w:p>
    <w:p w:rsidR="00BC0F55" w:rsidRDefault="00BC0F55" w:rsidP="00AC3C68">
      <w:pPr>
        <w:tabs>
          <w:tab w:val="center" w:pos="6804"/>
        </w:tabs>
        <w:rPr>
          <w:rFonts w:cs="David" w:hint="cs"/>
          <w:b w:val="0"/>
          <w:bCs w:val="0"/>
          <w:szCs w:val="24"/>
          <w:u w:val="none"/>
          <w:rtl/>
        </w:rPr>
      </w:pPr>
    </w:p>
    <w:p w:rsidR="00BC0F55" w:rsidRDefault="00BC0F55" w:rsidP="00AC3C68">
      <w:pPr>
        <w:tabs>
          <w:tab w:val="center" w:pos="6804"/>
        </w:tabs>
        <w:rPr>
          <w:rFonts w:cs="David" w:hint="cs"/>
          <w:b w:val="0"/>
          <w:bCs w:val="0"/>
          <w:szCs w:val="24"/>
          <w:u w:val="none"/>
          <w:rtl/>
        </w:rPr>
      </w:pPr>
    </w:p>
    <w:p w:rsidR="00BC0F55" w:rsidRDefault="00BC0F55" w:rsidP="00AC3C68">
      <w:pPr>
        <w:tabs>
          <w:tab w:val="center" w:pos="6804"/>
        </w:tabs>
        <w:rPr>
          <w:rFonts w:cs="David" w:hint="cs"/>
          <w:b w:val="0"/>
          <w:bCs w:val="0"/>
          <w:szCs w:val="24"/>
          <w:u w:val="none"/>
          <w:rtl/>
        </w:rPr>
      </w:pPr>
    </w:p>
    <w:p w:rsidR="00BC0F55" w:rsidRDefault="00BC0F55" w:rsidP="00AC3C68">
      <w:pPr>
        <w:tabs>
          <w:tab w:val="center" w:pos="6804"/>
        </w:tabs>
        <w:rPr>
          <w:rFonts w:cs="David" w:hint="cs"/>
          <w:b w:val="0"/>
          <w:bCs w:val="0"/>
          <w:szCs w:val="24"/>
          <w:u w:val="none"/>
          <w:rtl/>
        </w:rPr>
      </w:pPr>
    </w:p>
    <w:p w:rsidR="00BC0F55" w:rsidRDefault="00BC0F55" w:rsidP="00AC3C68">
      <w:pPr>
        <w:tabs>
          <w:tab w:val="center" w:pos="6804"/>
        </w:tabs>
        <w:rPr>
          <w:rFonts w:cs="David" w:hint="cs"/>
          <w:b w:val="0"/>
          <w:bCs w:val="0"/>
          <w:szCs w:val="24"/>
          <w:u w:val="none"/>
          <w:rtl/>
        </w:rPr>
      </w:pPr>
    </w:p>
    <w:p w:rsidR="00BC0F55" w:rsidRDefault="00BC0F55" w:rsidP="00AC3C68">
      <w:pPr>
        <w:tabs>
          <w:tab w:val="center" w:pos="6804"/>
        </w:tabs>
        <w:rPr>
          <w:rFonts w:cs="David" w:hint="cs"/>
          <w:b w:val="0"/>
          <w:bCs w:val="0"/>
          <w:szCs w:val="24"/>
          <w:u w:val="none"/>
          <w:rtl/>
        </w:rPr>
      </w:pPr>
    </w:p>
    <w:p w:rsidR="00BC0F55" w:rsidRDefault="00BC0F55" w:rsidP="00AC3C68">
      <w:pPr>
        <w:tabs>
          <w:tab w:val="center" w:pos="6804"/>
        </w:tabs>
        <w:rPr>
          <w:rFonts w:cs="David" w:hint="cs"/>
          <w:b w:val="0"/>
          <w:bCs w:val="0"/>
          <w:szCs w:val="24"/>
          <w:u w:val="none"/>
          <w:rtl/>
        </w:rPr>
      </w:pPr>
    </w:p>
    <w:p w:rsidR="00BC0F55" w:rsidRDefault="00BC0F55" w:rsidP="00AC3C68">
      <w:pPr>
        <w:tabs>
          <w:tab w:val="center" w:pos="6804"/>
        </w:tabs>
        <w:rPr>
          <w:rFonts w:cs="David" w:hint="cs"/>
          <w:b w:val="0"/>
          <w:bCs w:val="0"/>
          <w:szCs w:val="24"/>
          <w:u w:val="none"/>
          <w:rtl/>
        </w:rPr>
      </w:pPr>
    </w:p>
    <w:p w:rsidR="00BC0F55" w:rsidRDefault="00BC0F55" w:rsidP="00AC3C68">
      <w:pPr>
        <w:tabs>
          <w:tab w:val="center" w:pos="6804"/>
        </w:tabs>
        <w:rPr>
          <w:rFonts w:cs="David" w:hint="cs"/>
          <w:b w:val="0"/>
          <w:bCs w:val="0"/>
          <w:szCs w:val="24"/>
          <w:u w:val="none"/>
          <w:rtl/>
        </w:rPr>
      </w:pPr>
    </w:p>
    <w:p w:rsidR="00BC0F55" w:rsidRDefault="00BC0F55" w:rsidP="00AC3C68">
      <w:pPr>
        <w:tabs>
          <w:tab w:val="center" w:pos="6804"/>
        </w:tabs>
        <w:rPr>
          <w:rFonts w:cs="David" w:hint="cs"/>
          <w:b w:val="0"/>
          <w:bCs w:val="0"/>
          <w:szCs w:val="24"/>
          <w:u w:val="none"/>
          <w:rtl/>
        </w:rPr>
      </w:pPr>
    </w:p>
    <w:p w:rsidR="00BC0F55" w:rsidRDefault="00BC0F55" w:rsidP="00AC3C68">
      <w:pPr>
        <w:tabs>
          <w:tab w:val="center" w:pos="6804"/>
        </w:tabs>
        <w:rPr>
          <w:rFonts w:cs="David" w:hint="cs"/>
          <w:b w:val="0"/>
          <w:bCs w:val="0"/>
          <w:szCs w:val="24"/>
          <w:u w:val="none"/>
          <w:rtl/>
        </w:rPr>
      </w:pPr>
    </w:p>
    <w:p w:rsidR="00BC0F55" w:rsidRDefault="00BC0F55" w:rsidP="00AC3C68">
      <w:pPr>
        <w:tabs>
          <w:tab w:val="center" w:pos="6804"/>
        </w:tabs>
        <w:rPr>
          <w:rFonts w:cs="David" w:hint="cs"/>
          <w:b w:val="0"/>
          <w:bCs w:val="0"/>
          <w:szCs w:val="24"/>
          <w:u w:val="none"/>
          <w:rtl/>
        </w:rPr>
      </w:pPr>
    </w:p>
    <w:p w:rsidR="00BC0F55" w:rsidRDefault="00BC0F55" w:rsidP="00AC3C68">
      <w:pPr>
        <w:tabs>
          <w:tab w:val="center" w:pos="6804"/>
        </w:tabs>
        <w:rPr>
          <w:rFonts w:cs="David" w:hint="cs"/>
          <w:b w:val="0"/>
          <w:bCs w:val="0"/>
          <w:szCs w:val="24"/>
          <w:u w:val="none"/>
          <w:rtl/>
        </w:rPr>
      </w:pPr>
    </w:p>
    <w:p w:rsidR="00BC0F55" w:rsidRDefault="00BC0F55" w:rsidP="00AC3C68">
      <w:pPr>
        <w:tabs>
          <w:tab w:val="center" w:pos="6804"/>
        </w:tabs>
        <w:rPr>
          <w:rFonts w:cs="David" w:hint="cs"/>
          <w:b w:val="0"/>
          <w:bCs w:val="0"/>
          <w:szCs w:val="24"/>
          <w:u w:val="none"/>
          <w:rtl/>
        </w:rPr>
      </w:pPr>
    </w:p>
    <w:p w:rsidR="00BC0F55" w:rsidRDefault="00BC0F55" w:rsidP="00AC3C68">
      <w:pPr>
        <w:tabs>
          <w:tab w:val="center" w:pos="6804"/>
        </w:tabs>
        <w:rPr>
          <w:rFonts w:cs="David" w:hint="cs"/>
          <w:b w:val="0"/>
          <w:bCs w:val="0"/>
          <w:szCs w:val="24"/>
          <w:u w:val="none"/>
          <w:rtl/>
        </w:rPr>
      </w:pPr>
    </w:p>
    <w:p w:rsidR="00BC0F55" w:rsidRDefault="00BC0F55" w:rsidP="00AC3C68">
      <w:pPr>
        <w:tabs>
          <w:tab w:val="center" w:pos="6804"/>
        </w:tabs>
        <w:rPr>
          <w:rFonts w:cs="David" w:hint="cs"/>
          <w:b w:val="0"/>
          <w:bCs w:val="0"/>
          <w:szCs w:val="24"/>
          <w:u w:val="none"/>
          <w:rtl/>
        </w:rPr>
      </w:pPr>
    </w:p>
    <w:p w:rsidR="00BC0F55" w:rsidRDefault="00BC0F55" w:rsidP="00AC3C68">
      <w:pPr>
        <w:tabs>
          <w:tab w:val="center" w:pos="6804"/>
        </w:tabs>
        <w:rPr>
          <w:rFonts w:cs="David" w:hint="cs"/>
          <w:b w:val="0"/>
          <w:bCs w:val="0"/>
          <w:szCs w:val="24"/>
          <w:u w:val="none"/>
          <w:rtl/>
        </w:rPr>
      </w:pPr>
    </w:p>
    <w:p w:rsidR="00BC0F55" w:rsidRDefault="00BC0F55" w:rsidP="00AC3C68">
      <w:pPr>
        <w:tabs>
          <w:tab w:val="center" w:pos="6804"/>
        </w:tabs>
        <w:rPr>
          <w:rFonts w:cs="David" w:hint="cs"/>
          <w:b w:val="0"/>
          <w:bCs w:val="0"/>
          <w:szCs w:val="24"/>
          <w:u w:val="none"/>
          <w:rtl/>
        </w:rPr>
      </w:pPr>
    </w:p>
    <w:p w:rsidR="00BC0F55" w:rsidRDefault="00BC0F55" w:rsidP="00AC3C68">
      <w:pPr>
        <w:tabs>
          <w:tab w:val="center" w:pos="6804"/>
        </w:tabs>
        <w:rPr>
          <w:rFonts w:cs="David" w:hint="cs"/>
          <w:b w:val="0"/>
          <w:bCs w:val="0"/>
          <w:szCs w:val="24"/>
          <w:u w:val="none"/>
          <w:rtl/>
        </w:rPr>
      </w:pPr>
    </w:p>
    <w:p w:rsidR="00BC0F55" w:rsidRDefault="00BC0F55" w:rsidP="00AC3C68">
      <w:pPr>
        <w:tabs>
          <w:tab w:val="center" w:pos="6804"/>
        </w:tabs>
        <w:rPr>
          <w:rFonts w:cs="David" w:hint="cs"/>
          <w:b w:val="0"/>
          <w:bCs w:val="0"/>
          <w:szCs w:val="24"/>
          <w:u w:val="none"/>
          <w:rtl/>
        </w:rPr>
      </w:pPr>
    </w:p>
    <w:p w:rsidR="00BC0F55" w:rsidRDefault="00BC0F55" w:rsidP="00AC3C68">
      <w:pPr>
        <w:tabs>
          <w:tab w:val="center" w:pos="6804"/>
        </w:tabs>
        <w:rPr>
          <w:rFonts w:cs="David" w:hint="cs"/>
          <w:b w:val="0"/>
          <w:bCs w:val="0"/>
          <w:szCs w:val="24"/>
          <w:u w:val="none"/>
          <w:rtl/>
        </w:rPr>
      </w:pPr>
    </w:p>
    <w:p w:rsidR="00BC0F55" w:rsidRDefault="00BC0F55" w:rsidP="00AC3C68">
      <w:pPr>
        <w:tabs>
          <w:tab w:val="center" w:pos="6804"/>
        </w:tabs>
        <w:rPr>
          <w:rFonts w:cs="David" w:hint="cs"/>
          <w:b w:val="0"/>
          <w:bCs w:val="0"/>
          <w:szCs w:val="24"/>
          <w:u w:val="none"/>
          <w:rtl/>
        </w:rPr>
      </w:pPr>
    </w:p>
    <w:p w:rsidR="00BC0F55" w:rsidRDefault="00BC0F55" w:rsidP="00AC3C68">
      <w:pPr>
        <w:tabs>
          <w:tab w:val="center" w:pos="6804"/>
        </w:tabs>
        <w:rPr>
          <w:rFonts w:cs="David" w:hint="cs"/>
          <w:b w:val="0"/>
          <w:bCs w:val="0"/>
          <w:szCs w:val="24"/>
          <w:u w:val="none"/>
          <w:rtl/>
        </w:rPr>
      </w:pPr>
    </w:p>
    <w:p w:rsidR="00BC0F55" w:rsidRDefault="00BC0F55" w:rsidP="00AC3C68">
      <w:pPr>
        <w:tabs>
          <w:tab w:val="center" w:pos="6804"/>
        </w:tabs>
        <w:rPr>
          <w:rFonts w:cs="David" w:hint="cs"/>
          <w:b w:val="0"/>
          <w:bCs w:val="0"/>
          <w:szCs w:val="24"/>
          <w:u w:val="none"/>
          <w:rtl/>
        </w:rPr>
      </w:pPr>
    </w:p>
    <w:p w:rsidR="00BC0F55" w:rsidRDefault="00BC0F55" w:rsidP="00AC3C68">
      <w:pPr>
        <w:tabs>
          <w:tab w:val="center" w:pos="6804"/>
        </w:tabs>
        <w:rPr>
          <w:rFonts w:cs="David" w:hint="cs"/>
          <w:b w:val="0"/>
          <w:bCs w:val="0"/>
          <w:szCs w:val="24"/>
          <w:u w:val="none"/>
          <w:rtl/>
        </w:rPr>
      </w:pPr>
    </w:p>
    <w:p w:rsidR="00BC0F55" w:rsidRDefault="00BC0F55" w:rsidP="00AC3C68">
      <w:pPr>
        <w:tabs>
          <w:tab w:val="center" w:pos="6804"/>
        </w:tabs>
        <w:rPr>
          <w:rFonts w:cs="David" w:hint="cs"/>
          <w:b w:val="0"/>
          <w:bCs w:val="0"/>
          <w:szCs w:val="24"/>
          <w:u w:val="none"/>
          <w:rtl/>
        </w:rPr>
      </w:pPr>
    </w:p>
    <w:p w:rsidR="00BC0F55" w:rsidRDefault="00BC0F55" w:rsidP="00AC3C68">
      <w:pPr>
        <w:tabs>
          <w:tab w:val="center" w:pos="6804"/>
        </w:tabs>
        <w:rPr>
          <w:rFonts w:cs="David" w:hint="cs"/>
          <w:b w:val="0"/>
          <w:bCs w:val="0"/>
          <w:szCs w:val="24"/>
          <w:u w:val="none"/>
          <w:rtl/>
        </w:rPr>
      </w:pPr>
    </w:p>
    <w:p w:rsidR="00BC0F55" w:rsidRDefault="00BC0F55" w:rsidP="00AC3C68">
      <w:pPr>
        <w:tabs>
          <w:tab w:val="center" w:pos="6804"/>
        </w:tabs>
        <w:rPr>
          <w:rFonts w:cs="David" w:hint="cs"/>
          <w:b w:val="0"/>
          <w:bCs w:val="0"/>
          <w:szCs w:val="24"/>
          <w:u w:val="none"/>
          <w:rtl/>
        </w:rPr>
      </w:pPr>
    </w:p>
    <w:p w:rsidR="00BC0F55" w:rsidRDefault="00BC0F55" w:rsidP="00AC3C68">
      <w:pPr>
        <w:tabs>
          <w:tab w:val="center" w:pos="6804"/>
        </w:tabs>
        <w:rPr>
          <w:rFonts w:cs="David" w:hint="cs"/>
          <w:b w:val="0"/>
          <w:bCs w:val="0"/>
          <w:szCs w:val="24"/>
          <w:u w:val="none"/>
          <w:rtl/>
        </w:rPr>
      </w:pPr>
    </w:p>
    <w:p w:rsidR="00BC0F55" w:rsidRDefault="00BC0F55" w:rsidP="00AC3C68">
      <w:pPr>
        <w:tabs>
          <w:tab w:val="center" w:pos="6804"/>
        </w:tabs>
        <w:rPr>
          <w:rFonts w:cs="David" w:hint="cs"/>
          <w:b w:val="0"/>
          <w:bCs w:val="0"/>
          <w:szCs w:val="24"/>
          <w:u w:val="none"/>
          <w:rtl/>
        </w:rPr>
      </w:pPr>
    </w:p>
    <w:p w:rsidR="00BC0F55" w:rsidRDefault="00BC0F55" w:rsidP="00AC3C68">
      <w:pPr>
        <w:tabs>
          <w:tab w:val="center" w:pos="6804"/>
        </w:tabs>
        <w:rPr>
          <w:rFonts w:cs="David" w:hint="cs"/>
          <w:b w:val="0"/>
          <w:bCs w:val="0"/>
          <w:szCs w:val="24"/>
          <w:u w:val="none"/>
          <w:rtl/>
        </w:rPr>
      </w:pPr>
    </w:p>
    <w:p w:rsidR="00BC0F55" w:rsidRDefault="00BC0F55" w:rsidP="00AC3C68">
      <w:pPr>
        <w:tabs>
          <w:tab w:val="center" w:pos="6804"/>
        </w:tabs>
        <w:rPr>
          <w:rFonts w:cs="David" w:hint="cs"/>
          <w:b w:val="0"/>
          <w:bCs w:val="0"/>
          <w:szCs w:val="24"/>
          <w:u w:val="none"/>
          <w:rtl/>
        </w:rPr>
      </w:pPr>
    </w:p>
    <w:p w:rsidR="00474B3B" w:rsidRPr="00232C04" w:rsidRDefault="00474B3B" w:rsidP="00474B3B">
      <w:pPr>
        <w:pStyle w:val="4"/>
        <w:jc w:val="right"/>
        <w:rPr>
          <w:rFonts w:hint="cs"/>
          <w:b w:val="0"/>
          <w:bCs w:val="0"/>
          <w:color w:val="000000"/>
          <w:szCs w:val="28"/>
          <w:rtl/>
        </w:rPr>
      </w:pPr>
      <w:r w:rsidRPr="00232C04">
        <w:rPr>
          <w:rFonts w:hint="cs"/>
          <w:b w:val="0"/>
          <w:bCs w:val="0"/>
          <w:color w:val="000000"/>
          <w:szCs w:val="28"/>
          <w:rtl/>
        </w:rPr>
        <w:lastRenderedPageBreak/>
        <w:t>נ</w:t>
      </w:r>
      <w:r w:rsidRPr="00232C04">
        <w:rPr>
          <w:b w:val="0"/>
          <w:bCs w:val="0"/>
          <w:color w:val="000000"/>
          <w:szCs w:val="28"/>
          <w:rtl/>
        </w:rPr>
        <w:t>ספח א'  למכרז</w:t>
      </w:r>
    </w:p>
    <w:p w:rsidR="00474B3B" w:rsidRPr="0035785D" w:rsidRDefault="00474B3B" w:rsidP="00474B3B">
      <w:pPr>
        <w:rPr>
          <w:rFonts w:cs="David" w:hint="cs"/>
          <w:b w:val="0"/>
          <w:bCs w:val="0"/>
          <w:szCs w:val="24"/>
          <w:u w:val="none"/>
          <w:rtl/>
        </w:rPr>
      </w:pPr>
    </w:p>
    <w:p w:rsidR="00474B3B" w:rsidRPr="0035785D" w:rsidRDefault="00474B3B" w:rsidP="00474B3B">
      <w:pPr>
        <w:rPr>
          <w:rFonts w:cs="David" w:hint="cs"/>
          <w:b w:val="0"/>
          <w:bCs w:val="0"/>
          <w:szCs w:val="24"/>
          <w:u w:val="none"/>
          <w:rtl/>
        </w:rPr>
      </w:pPr>
      <w:r w:rsidRPr="0035785D">
        <w:rPr>
          <w:rFonts w:cs="David"/>
          <w:b w:val="0"/>
          <w:bCs w:val="0"/>
          <w:szCs w:val="24"/>
          <w:u w:val="none"/>
          <w:rtl/>
        </w:rPr>
        <w:t>לכבוד</w:t>
      </w:r>
      <w:r>
        <w:rPr>
          <w:rFonts w:cs="David" w:hint="cs"/>
          <w:b w:val="0"/>
          <w:bCs w:val="0"/>
          <w:szCs w:val="24"/>
          <w:u w:val="none"/>
          <w:rtl/>
        </w:rPr>
        <w:t>:</w:t>
      </w:r>
    </w:p>
    <w:p w:rsidR="00474B3B" w:rsidRPr="00CE4201" w:rsidRDefault="00474B3B" w:rsidP="00474B3B">
      <w:pPr>
        <w:rPr>
          <w:rFonts w:cs="David" w:hint="cs"/>
          <w:b w:val="0"/>
          <w:bCs w:val="0"/>
          <w:szCs w:val="24"/>
          <w:rtl/>
        </w:rPr>
      </w:pPr>
      <w:r w:rsidRPr="00CE4201">
        <w:rPr>
          <w:rFonts w:cs="David"/>
          <w:b w:val="0"/>
          <w:bCs w:val="0"/>
          <w:szCs w:val="24"/>
          <w:rtl/>
        </w:rPr>
        <w:t>משטרת ישראל</w:t>
      </w:r>
    </w:p>
    <w:p w:rsidR="00474B3B" w:rsidRPr="0035785D" w:rsidRDefault="00474B3B" w:rsidP="00474B3B">
      <w:pPr>
        <w:tabs>
          <w:tab w:val="left" w:pos="5194"/>
        </w:tabs>
        <w:rPr>
          <w:rFonts w:cs="David"/>
          <w:b w:val="0"/>
          <w:bCs w:val="0"/>
          <w:szCs w:val="24"/>
          <w:u w:val="none"/>
          <w:rtl/>
        </w:rPr>
      </w:pPr>
    </w:p>
    <w:p w:rsidR="00474B3B" w:rsidRDefault="00474B3B" w:rsidP="00474B3B">
      <w:pPr>
        <w:ind w:left="567" w:firstLine="3"/>
        <w:rPr>
          <w:rFonts w:cs="David" w:hint="cs"/>
          <w:b w:val="0"/>
          <w:bCs w:val="0"/>
          <w:szCs w:val="24"/>
          <w:u w:val="none"/>
          <w:rtl/>
        </w:rPr>
      </w:pPr>
      <w:r w:rsidRPr="0035785D">
        <w:rPr>
          <w:rFonts w:cs="David"/>
          <w:b w:val="0"/>
          <w:bCs w:val="0"/>
          <w:szCs w:val="24"/>
          <w:u w:val="none"/>
          <w:rtl/>
        </w:rPr>
        <w:t xml:space="preserve">אני מצהיר כי </w:t>
      </w:r>
      <w:r w:rsidRPr="0035785D">
        <w:rPr>
          <w:rFonts w:cs="David" w:hint="cs"/>
          <w:b w:val="0"/>
          <w:bCs w:val="0"/>
          <w:szCs w:val="24"/>
          <w:u w:val="none"/>
          <w:rtl/>
        </w:rPr>
        <w:t xml:space="preserve">הנני מוסמכת/ך לחתום בשם המציע על ההצעה וכי </w:t>
      </w:r>
      <w:r w:rsidRPr="0035785D">
        <w:rPr>
          <w:rFonts w:cs="David"/>
          <w:b w:val="0"/>
          <w:bCs w:val="0"/>
          <w:szCs w:val="24"/>
          <w:u w:val="none"/>
          <w:rtl/>
        </w:rPr>
        <w:t xml:space="preserve">קראתי את כל מסמכי </w:t>
      </w:r>
      <w:r w:rsidRPr="0035785D">
        <w:rPr>
          <w:rFonts w:cs="David" w:hint="cs"/>
          <w:b w:val="0"/>
          <w:bCs w:val="0"/>
          <w:szCs w:val="24"/>
          <w:u w:val="none"/>
          <w:rtl/>
        </w:rPr>
        <w:t>המכרז</w:t>
      </w:r>
      <w:r w:rsidRPr="0035785D">
        <w:rPr>
          <w:rFonts w:cs="David"/>
          <w:b w:val="0"/>
          <w:bCs w:val="0"/>
          <w:szCs w:val="24"/>
          <w:u w:val="none"/>
          <w:rtl/>
        </w:rPr>
        <w:t xml:space="preserve"> על נספחי</w:t>
      </w:r>
      <w:r w:rsidRPr="0035785D">
        <w:rPr>
          <w:rFonts w:cs="David" w:hint="cs"/>
          <w:b w:val="0"/>
          <w:bCs w:val="0"/>
          <w:szCs w:val="24"/>
          <w:u w:val="none"/>
          <w:rtl/>
        </w:rPr>
        <w:t>ו</w:t>
      </w:r>
      <w:r w:rsidRPr="0035785D">
        <w:rPr>
          <w:rFonts w:cs="David"/>
          <w:b w:val="0"/>
          <w:bCs w:val="0"/>
          <w:szCs w:val="24"/>
          <w:u w:val="none"/>
          <w:rtl/>
        </w:rPr>
        <w:t>. הנני מסכים</w:t>
      </w:r>
      <w:r w:rsidRPr="0035785D">
        <w:rPr>
          <w:rFonts w:cs="David" w:hint="cs"/>
          <w:b w:val="0"/>
          <w:bCs w:val="0"/>
          <w:szCs w:val="24"/>
          <w:u w:val="none"/>
          <w:rtl/>
        </w:rPr>
        <w:t>/מה</w:t>
      </w:r>
      <w:r w:rsidRPr="0035785D">
        <w:rPr>
          <w:rFonts w:cs="David"/>
          <w:b w:val="0"/>
          <w:bCs w:val="0"/>
          <w:szCs w:val="24"/>
          <w:u w:val="none"/>
          <w:rtl/>
        </w:rPr>
        <w:t xml:space="preserve"> לכל התנאים המפורטים ב</w:t>
      </w:r>
      <w:r w:rsidRPr="0035785D">
        <w:rPr>
          <w:rFonts w:cs="David" w:hint="cs"/>
          <w:b w:val="0"/>
          <w:bCs w:val="0"/>
          <w:szCs w:val="24"/>
          <w:u w:val="none"/>
          <w:rtl/>
        </w:rPr>
        <w:t>ה</w:t>
      </w:r>
      <w:r w:rsidRPr="0035785D">
        <w:rPr>
          <w:rFonts w:cs="David"/>
          <w:b w:val="0"/>
          <w:bCs w:val="0"/>
          <w:szCs w:val="24"/>
          <w:u w:val="none"/>
          <w:rtl/>
        </w:rPr>
        <w:t xml:space="preserve"> ומגיש</w:t>
      </w:r>
      <w:r w:rsidRPr="0035785D">
        <w:rPr>
          <w:rFonts w:cs="David" w:hint="cs"/>
          <w:b w:val="0"/>
          <w:bCs w:val="0"/>
          <w:szCs w:val="24"/>
          <w:u w:val="none"/>
          <w:rtl/>
        </w:rPr>
        <w:t>/ה</w:t>
      </w:r>
      <w:r w:rsidRPr="0035785D">
        <w:rPr>
          <w:rFonts w:cs="David"/>
          <w:b w:val="0"/>
          <w:bCs w:val="0"/>
          <w:szCs w:val="24"/>
          <w:u w:val="none"/>
          <w:rtl/>
        </w:rPr>
        <w:t xml:space="preserve"> בזאת את הצעת </w:t>
      </w:r>
      <w:r w:rsidRPr="0035785D">
        <w:rPr>
          <w:rFonts w:cs="David" w:hint="cs"/>
          <w:b w:val="0"/>
          <w:bCs w:val="0"/>
          <w:szCs w:val="24"/>
          <w:u w:val="none"/>
          <w:rtl/>
        </w:rPr>
        <w:t>המציע</w:t>
      </w:r>
      <w:r w:rsidRPr="0035785D">
        <w:rPr>
          <w:rFonts w:cs="David"/>
          <w:b w:val="0"/>
          <w:bCs w:val="0"/>
          <w:szCs w:val="24"/>
          <w:u w:val="none"/>
          <w:rtl/>
        </w:rPr>
        <w:t>.</w:t>
      </w:r>
    </w:p>
    <w:p w:rsidR="00474B3B" w:rsidRPr="0035785D" w:rsidRDefault="00474B3B" w:rsidP="00474B3B">
      <w:pPr>
        <w:ind w:left="567" w:firstLine="3"/>
        <w:rPr>
          <w:rFonts w:cs="David" w:hint="cs"/>
          <w:b w:val="0"/>
          <w:bCs w:val="0"/>
          <w:szCs w:val="24"/>
          <w:u w:val="none"/>
          <w:rtl/>
        </w:rPr>
      </w:pPr>
    </w:p>
    <w:p w:rsidR="00474B3B" w:rsidRPr="00CE4201" w:rsidRDefault="00474B3B" w:rsidP="00474B3B">
      <w:pPr>
        <w:pStyle w:val="2"/>
        <w:rPr>
          <w:rFonts w:hint="cs"/>
          <w:sz w:val="28"/>
          <w:szCs w:val="28"/>
          <w:rtl/>
        </w:rPr>
      </w:pPr>
      <w:r w:rsidRPr="00CE4201">
        <w:rPr>
          <w:sz w:val="28"/>
          <w:szCs w:val="28"/>
          <w:rtl/>
        </w:rPr>
        <w:t>התחייבויות והצהרות המציע:</w:t>
      </w:r>
    </w:p>
    <w:p w:rsidR="00474B3B" w:rsidRPr="009063CC" w:rsidRDefault="00474B3B" w:rsidP="00474B3B">
      <w:pPr>
        <w:rPr>
          <w:rFonts w:hint="cs"/>
          <w:rtl/>
        </w:rPr>
      </w:pPr>
    </w:p>
    <w:p w:rsidR="00474B3B" w:rsidRDefault="00474B3B" w:rsidP="006B7B03">
      <w:pPr>
        <w:pStyle w:val="aa"/>
        <w:numPr>
          <w:ilvl w:val="0"/>
          <w:numId w:val="7"/>
        </w:numPr>
        <w:ind w:right="0"/>
        <w:rPr>
          <w:rtl/>
        </w:rPr>
      </w:pPr>
      <w:r>
        <w:rPr>
          <w:rtl/>
        </w:rPr>
        <w:t>אני מתחייב</w:t>
      </w:r>
      <w:r>
        <w:rPr>
          <w:rFonts w:hint="cs"/>
          <w:rtl/>
        </w:rPr>
        <w:t>/ת</w:t>
      </w:r>
      <w:r>
        <w:rPr>
          <w:rtl/>
        </w:rPr>
        <w:t xml:space="preserve"> כי אם משטרת ישראל תדרוש ממני תוך </w:t>
      </w:r>
      <w:r>
        <w:rPr>
          <w:rFonts w:hint="cs"/>
          <w:rtl/>
        </w:rPr>
        <w:t>15</w:t>
      </w:r>
      <w:r>
        <w:rPr>
          <w:rtl/>
        </w:rPr>
        <w:t xml:space="preserve"> יום ממועד </w:t>
      </w:r>
      <w:r>
        <w:rPr>
          <w:rFonts w:hint="cs"/>
          <w:rtl/>
        </w:rPr>
        <w:t>קבעתי כזוכה,</w:t>
      </w:r>
      <w:r>
        <w:rPr>
          <w:rtl/>
        </w:rPr>
        <w:t xml:space="preserve"> לחתום על הסכם/הזמנה, עפ"י תנאי </w:t>
      </w:r>
      <w:r>
        <w:rPr>
          <w:rFonts w:hint="cs"/>
          <w:rtl/>
        </w:rPr>
        <w:t>המכרז</w:t>
      </w:r>
      <w:r>
        <w:rPr>
          <w:rtl/>
        </w:rPr>
        <w:t xml:space="preserve"> ועפ"י המפורט בהצעתי לעיל, אחתום עמה על הסכם/הזמנה כאמור.</w:t>
      </w:r>
    </w:p>
    <w:p w:rsidR="00474B3B" w:rsidRPr="003B3D1A" w:rsidRDefault="00474B3B" w:rsidP="006B7B03">
      <w:pPr>
        <w:pStyle w:val="aa"/>
        <w:numPr>
          <w:ilvl w:val="0"/>
          <w:numId w:val="7"/>
        </w:numPr>
        <w:ind w:right="0"/>
        <w:rPr>
          <w:rtl/>
        </w:rPr>
      </w:pPr>
      <w:r w:rsidRPr="003B3D1A">
        <w:rPr>
          <w:rtl/>
        </w:rPr>
        <w:t xml:space="preserve">ידוע לי כי הפרת התחייבותי האמורה תזכה את משטרת ישראל בפיצוי מוסכם, כמפורט בסעיף </w:t>
      </w:r>
      <w:r w:rsidRPr="003B3D1A">
        <w:rPr>
          <w:rFonts w:hint="cs"/>
          <w:rtl/>
        </w:rPr>
        <w:t>2</w:t>
      </w:r>
      <w:r w:rsidRPr="003B3D1A">
        <w:rPr>
          <w:rtl/>
        </w:rPr>
        <w:t xml:space="preserve">  </w:t>
      </w:r>
      <w:r w:rsidRPr="003B3D1A">
        <w:rPr>
          <w:rFonts w:hint="cs"/>
          <w:rtl/>
        </w:rPr>
        <w:t>למכרז</w:t>
      </w:r>
      <w:r w:rsidRPr="003B3D1A">
        <w:rPr>
          <w:rtl/>
        </w:rPr>
        <w:t xml:space="preserve">. משטרת ישראל תהיה </w:t>
      </w:r>
      <w:r w:rsidRPr="003B3D1A">
        <w:rPr>
          <w:rFonts w:hint="cs"/>
          <w:rtl/>
        </w:rPr>
        <w:t>רשאית (במידה ותדרוש)</w:t>
      </w:r>
      <w:r w:rsidRPr="003B3D1A">
        <w:rPr>
          <w:rtl/>
        </w:rPr>
        <w:t xml:space="preserve"> לגבות את הבטוחה שמסרתי להבטחת התחייבותי זו.</w:t>
      </w:r>
    </w:p>
    <w:p w:rsidR="00474B3B" w:rsidRPr="00E44C4B" w:rsidRDefault="00474B3B" w:rsidP="006B7B03">
      <w:pPr>
        <w:pStyle w:val="aa"/>
        <w:numPr>
          <w:ilvl w:val="0"/>
          <w:numId w:val="7"/>
        </w:numPr>
        <w:ind w:right="0"/>
      </w:pPr>
      <w:r w:rsidRPr="00E44C4B">
        <w:rPr>
          <w:rFonts w:hint="cs"/>
          <w:rtl/>
        </w:rPr>
        <w:t xml:space="preserve">אני נותן בזה הסכמתי לגורם מוסמך במשטרה לעיין במלא המידע הרלוונטי מהמרשם הפלילי והמודיעיני ובכפוף לאמור בחוק המרשם הפלילי ותקנת השבים. ידוע לי כי אי מתן הסכמה כנדרש לעיל פוסלת את הצעתי. </w:t>
      </w:r>
    </w:p>
    <w:p w:rsidR="00474B3B" w:rsidRPr="0035785D" w:rsidRDefault="00474B3B" w:rsidP="006B7B03">
      <w:pPr>
        <w:pStyle w:val="aa"/>
        <w:numPr>
          <w:ilvl w:val="0"/>
          <w:numId w:val="7"/>
        </w:numPr>
        <w:ind w:right="0"/>
        <w:rPr>
          <w:rtl/>
        </w:rPr>
      </w:pPr>
      <w:r w:rsidRPr="0035785D">
        <w:rPr>
          <w:rtl/>
        </w:rPr>
        <w:t xml:space="preserve">ידוע לי כי </w:t>
      </w:r>
      <w:r w:rsidRPr="0035785D">
        <w:rPr>
          <w:rFonts w:hint="cs"/>
          <w:rtl/>
        </w:rPr>
        <w:t xml:space="preserve">המציע </w:t>
      </w:r>
      <w:r w:rsidRPr="0035785D">
        <w:rPr>
          <w:rtl/>
        </w:rPr>
        <w:t>חייב באישור ביטחון שדה כתנאי לקבלת ה</w:t>
      </w:r>
      <w:r w:rsidRPr="0035785D">
        <w:rPr>
          <w:rFonts w:hint="cs"/>
          <w:rtl/>
        </w:rPr>
        <w:t>ה</w:t>
      </w:r>
      <w:r w:rsidRPr="0035785D">
        <w:rPr>
          <w:rtl/>
        </w:rPr>
        <w:t>צע</w:t>
      </w:r>
      <w:r w:rsidRPr="0035785D">
        <w:rPr>
          <w:rFonts w:hint="cs"/>
          <w:rtl/>
        </w:rPr>
        <w:t>ה</w:t>
      </w:r>
      <w:r w:rsidRPr="0035785D">
        <w:rPr>
          <w:rtl/>
        </w:rPr>
        <w:t xml:space="preserve"> וכי במסגרת זאת</w:t>
      </w:r>
      <w:r w:rsidRPr="0035785D">
        <w:rPr>
          <w:rFonts w:hint="cs"/>
          <w:rtl/>
        </w:rPr>
        <w:t xml:space="preserve"> </w:t>
      </w:r>
      <w:r w:rsidRPr="0035785D">
        <w:rPr>
          <w:rtl/>
        </w:rPr>
        <w:t>יישקל מלא המידע הפלילי והמודיע</w:t>
      </w:r>
      <w:r w:rsidRPr="0035785D">
        <w:rPr>
          <w:rFonts w:hint="cs"/>
          <w:rtl/>
        </w:rPr>
        <w:t>י</w:t>
      </w:r>
      <w:r w:rsidRPr="0035785D">
        <w:rPr>
          <w:rtl/>
        </w:rPr>
        <w:t xml:space="preserve">ני ככול שקיים . </w:t>
      </w:r>
    </w:p>
    <w:p w:rsidR="00474B3B" w:rsidRPr="0035785D" w:rsidRDefault="00474B3B" w:rsidP="006B7B03">
      <w:pPr>
        <w:pStyle w:val="aa"/>
        <w:numPr>
          <w:ilvl w:val="0"/>
          <w:numId w:val="7"/>
        </w:numPr>
        <w:ind w:right="0"/>
        <w:rPr>
          <w:rtl/>
        </w:rPr>
      </w:pPr>
      <w:r w:rsidRPr="0035785D">
        <w:rPr>
          <w:rtl/>
        </w:rPr>
        <w:t>ידוע לי כי כל עובד מטע</w:t>
      </w:r>
      <w:r w:rsidRPr="0035785D">
        <w:rPr>
          <w:rFonts w:hint="cs"/>
          <w:rtl/>
        </w:rPr>
        <w:t>ם המציע</w:t>
      </w:r>
      <w:r w:rsidRPr="0035785D">
        <w:rPr>
          <w:rtl/>
        </w:rPr>
        <w:t xml:space="preserve"> חייב אישור מוקדם בכתב מיחידת בטחון </w:t>
      </w:r>
      <w:r w:rsidRPr="0035785D">
        <w:rPr>
          <w:rFonts w:hint="cs"/>
          <w:rtl/>
        </w:rPr>
        <w:t>ה</w:t>
      </w:r>
      <w:r w:rsidRPr="0035785D">
        <w:rPr>
          <w:rtl/>
        </w:rPr>
        <w:t xml:space="preserve">שדה </w:t>
      </w:r>
      <w:r w:rsidRPr="0035785D">
        <w:rPr>
          <w:rFonts w:hint="cs"/>
          <w:rtl/>
        </w:rPr>
        <w:t xml:space="preserve">של המשטרה, </w:t>
      </w:r>
      <w:r w:rsidRPr="0035785D">
        <w:rPr>
          <w:rtl/>
        </w:rPr>
        <w:t xml:space="preserve">וזאת כתנאי להעסקתו על ידי </w:t>
      </w:r>
      <w:r w:rsidRPr="0035785D">
        <w:rPr>
          <w:rFonts w:hint="cs"/>
          <w:rtl/>
        </w:rPr>
        <w:t xml:space="preserve">המציע </w:t>
      </w:r>
      <w:r w:rsidRPr="0035785D">
        <w:rPr>
          <w:rtl/>
        </w:rPr>
        <w:t>במתן השרות נושא בקשה ז</w:t>
      </w:r>
      <w:r w:rsidRPr="0035785D">
        <w:rPr>
          <w:rFonts w:hint="cs"/>
          <w:rtl/>
        </w:rPr>
        <w:t>ו</w:t>
      </w:r>
      <w:r w:rsidRPr="0035785D">
        <w:rPr>
          <w:rtl/>
        </w:rPr>
        <w:t>.</w:t>
      </w:r>
    </w:p>
    <w:p w:rsidR="00474B3B" w:rsidRDefault="00474B3B" w:rsidP="00474B3B">
      <w:pPr>
        <w:rPr>
          <w:rFonts w:cs="David" w:hint="cs"/>
          <w:b w:val="0"/>
          <w:bCs w:val="0"/>
          <w:szCs w:val="24"/>
          <w:u w:val="none"/>
          <w:rtl/>
        </w:rPr>
      </w:pPr>
    </w:p>
    <w:p w:rsidR="00474B3B" w:rsidRPr="0035785D" w:rsidRDefault="00474B3B" w:rsidP="00474B3B">
      <w:pPr>
        <w:rPr>
          <w:rFonts w:cs="David" w:hint="cs"/>
          <w:b w:val="0"/>
          <w:bCs w:val="0"/>
          <w:szCs w:val="24"/>
          <w:u w:val="none"/>
          <w:rtl/>
        </w:rPr>
      </w:pPr>
    </w:p>
    <w:tbl>
      <w:tblPr>
        <w:bidiVisual/>
        <w:tblW w:w="0" w:type="auto"/>
        <w:tblInd w:w="199"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1E0"/>
      </w:tblPr>
      <w:tblGrid>
        <w:gridCol w:w="3772"/>
        <w:gridCol w:w="394"/>
        <w:gridCol w:w="148"/>
        <w:gridCol w:w="246"/>
        <w:gridCol w:w="79"/>
        <w:gridCol w:w="217"/>
        <w:gridCol w:w="99"/>
        <w:gridCol w:w="394"/>
        <w:gridCol w:w="49"/>
        <w:gridCol w:w="109"/>
        <w:gridCol w:w="236"/>
        <w:gridCol w:w="198"/>
        <w:gridCol w:w="197"/>
        <w:gridCol w:w="236"/>
        <w:gridCol w:w="109"/>
        <w:gridCol w:w="49"/>
        <w:gridCol w:w="394"/>
        <w:gridCol w:w="99"/>
        <w:gridCol w:w="217"/>
        <w:gridCol w:w="79"/>
        <w:gridCol w:w="246"/>
        <w:gridCol w:w="148"/>
        <w:gridCol w:w="395"/>
      </w:tblGrid>
      <w:tr w:rsidR="00474B3B">
        <w:trPr>
          <w:trHeight w:val="284"/>
        </w:trPr>
        <w:tc>
          <w:tcPr>
            <w:tcW w:w="3772" w:type="dxa"/>
            <w:shd w:val="clear" w:color="auto" w:fill="auto"/>
            <w:vAlign w:val="center"/>
          </w:tcPr>
          <w:p w:rsidR="00474B3B" w:rsidRPr="000E62BA" w:rsidRDefault="00474B3B" w:rsidP="00DC1456">
            <w:pPr>
              <w:jc w:val="center"/>
              <w:rPr>
                <w:rFonts w:cs="David" w:hint="cs"/>
                <w:b w:val="0"/>
                <w:bCs w:val="0"/>
                <w:sz w:val="28"/>
                <w:szCs w:val="28"/>
                <w:u w:val="none"/>
                <w:rtl/>
              </w:rPr>
            </w:pPr>
            <w:r w:rsidRPr="000E62BA">
              <w:rPr>
                <w:rFonts w:cs="David" w:hint="cs"/>
                <w:b w:val="0"/>
                <w:bCs w:val="0"/>
                <w:sz w:val="28"/>
                <w:szCs w:val="28"/>
                <w:u w:val="none"/>
                <w:rtl/>
              </w:rPr>
              <w:t xml:space="preserve">תאריך </w:t>
            </w:r>
          </w:p>
        </w:tc>
        <w:tc>
          <w:tcPr>
            <w:tcW w:w="4338" w:type="dxa"/>
            <w:gridSpan w:val="22"/>
            <w:shd w:val="clear" w:color="auto" w:fill="auto"/>
          </w:tcPr>
          <w:p w:rsidR="00474B3B" w:rsidRPr="000E62BA" w:rsidRDefault="00474B3B" w:rsidP="00DC1456">
            <w:pPr>
              <w:jc w:val="center"/>
              <w:rPr>
                <w:rFonts w:ascii="Arial" w:hAnsi="Arial" w:cs="Arial"/>
                <w:b w:val="0"/>
                <w:bCs w:val="0"/>
                <w:sz w:val="24"/>
                <w:szCs w:val="24"/>
                <w:u w:val="none"/>
                <w:rtl/>
              </w:rPr>
            </w:pPr>
            <w:r w:rsidRPr="000E62BA">
              <w:rPr>
                <w:rFonts w:ascii="Arial" w:hAnsi="Arial" w:cs="Arial" w:hint="cs"/>
                <w:b w:val="0"/>
                <w:bCs w:val="0"/>
                <w:sz w:val="24"/>
                <w:szCs w:val="24"/>
                <w:u w:val="none"/>
                <w:rtl/>
              </w:rPr>
              <w:t>____ / ____/</w:t>
            </w:r>
            <w:r w:rsidRPr="000E62BA">
              <w:rPr>
                <w:rFonts w:ascii="Arial" w:hAnsi="Arial" w:cs="Arial"/>
                <w:b w:val="0"/>
                <w:bCs w:val="0"/>
                <w:sz w:val="24"/>
                <w:szCs w:val="24"/>
                <w:u w:val="none"/>
              </w:rPr>
              <w:t xml:space="preserve"> </w:t>
            </w:r>
            <w:r w:rsidRPr="000E62BA">
              <w:rPr>
                <w:rFonts w:ascii="Arial" w:hAnsi="Arial" w:cs="Arial" w:hint="cs"/>
                <w:b w:val="0"/>
                <w:bCs w:val="0"/>
                <w:sz w:val="24"/>
                <w:szCs w:val="24"/>
                <w:u w:val="none"/>
                <w:rtl/>
              </w:rPr>
              <w:t>____</w:t>
            </w:r>
          </w:p>
        </w:tc>
      </w:tr>
      <w:tr w:rsidR="00474B3B">
        <w:trPr>
          <w:trHeight w:val="284"/>
        </w:trPr>
        <w:tc>
          <w:tcPr>
            <w:tcW w:w="3772" w:type="dxa"/>
            <w:shd w:val="clear" w:color="auto" w:fill="auto"/>
            <w:vAlign w:val="center"/>
          </w:tcPr>
          <w:p w:rsidR="00474B3B" w:rsidRPr="000E62BA" w:rsidRDefault="00474B3B" w:rsidP="00DC1456">
            <w:pPr>
              <w:jc w:val="center"/>
              <w:rPr>
                <w:rFonts w:cs="David" w:hint="cs"/>
                <w:b w:val="0"/>
                <w:bCs w:val="0"/>
                <w:sz w:val="28"/>
                <w:szCs w:val="28"/>
                <w:rtl/>
              </w:rPr>
            </w:pPr>
            <w:r w:rsidRPr="000E62BA">
              <w:rPr>
                <w:rFonts w:cs="David"/>
                <w:b w:val="0"/>
                <w:bCs w:val="0"/>
                <w:sz w:val="28"/>
                <w:szCs w:val="28"/>
                <w:u w:val="none"/>
                <w:rtl/>
              </w:rPr>
              <w:t>שם החברה/המציע</w:t>
            </w:r>
          </w:p>
        </w:tc>
        <w:tc>
          <w:tcPr>
            <w:tcW w:w="4338" w:type="dxa"/>
            <w:gridSpan w:val="22"/>
            <w:shd w:val="clear" w:color="auto" w:fill="auto"/>
          </w:tcPr>
          <w:p w:rsidR="00474B3B" w:rsidRDefault="00474B3B" w:rsidP="00DC1456">
            <w:pPr>
              <w:rPr>
                <w:rtl/>
              </w:rPr>
            </w:pPr>
          </w:p>
        </w:tc>
      </w:tr>
      <w:tr w:rsidR="00474B3B">
        <w:trPr>
          <w:trHeight w:val="284"/>
        </w:trPr>
        <w:tc>
          <w:tcPr>
            <w:tcW w:w="3772" w:type="dxa"/>
            <w:shd w:val="clear" w:color="auto" w:fill="auto"/>
            <w:vAlign w:val="center"/>
          </w:tcPr>
          <w:p w:rsidR="00474B3B" w:rsidRPr="000E62BA" w:rsidRDefault="00474B3B" w:rsidP="00DC1456">
            <w:pPr>
              <w:jc w:val="center"/>
              <w:rPr>
                <w:rFonts w:cs="David" w:hint="cs"/>
                <w:b w:val="0"/>
                <w:bCs w:val="0"/>
                <w:sz w:val="28"/>
                <w:szCs w:val="28"/>
                <w:u w:val="none"/>
                <w:rtl/>
              </w:rPr>
            </w:pPr>
            <w:r w:rsidRPr="000E62BA">
              <w:rPr>
                <w:rFonts w:cs="David"/>
                <w:b w:val="0"/>
                <w:bCs w:val="0"/>
                <w:sz w:val="28"/>
                <w:szCs w:val="28"/>
                <w:u w:val="none"/>
                <w:rtl/>
              </w:rPr>
              <w:t>מס' עוסק מורשה</w:t>
            </w:r>
          </w:p>
        </w:tc>
        <w:tc>
          <w:tcPr>
            <w:tcW w:w="4338" w:type="dxa"/>
            <w:gridSpan w:val="22"/>
            <w:shd w:val="clear" w:color="auto" w:fill="auto"/>
          </w:tcPr>
          <w:p w:rsidR="00474B3B" w:rsidRDefault="00474B3B" w:rsidP="00DC1456">
            <w:pPr>
              <w:rPr>
                <w:rFonts w:hint="cs"/>
                <w:rtl/>
              </w:rPr>
            </w:pPr>
          </w:p>
        </w:tc>
      </w:tr>
      <w:tr w:rsidR="00474B3B">
        <w:trPr>
          <w:trHeight w:val="284"/>
        </w:trPr>
        <w:tc>
          <w:tcPr>
            <w:tcW w:w="3772" w:type="dxa"/>
            <w:shd w:val="clear" w:color="auto" w:fill="auto"/>
            <w:vAlign w:val="center"/>
          </w:tcPr>
          <w:p w:rsidR="00474B3B" w:rsidRPr="000E62BA" w:rsidRDefault="00474B3B" w:rsidP="00DC1456">
            <w:pPr>
              <w:jc w:val="center"/>
              <w:rPr>
                <w:rFonts w:cs="David" w:hint="cs"/>
                <w:b w:val="0"/>
                <w:bCs w:val="0"/>
                <w:sz w:val="28"/>
                <w:szCs w:val="28"/>
                <w:u w:val="none"/>
                <w:rtl/>
              </w:rPr>
            </w:pPr>
            <w:r w:rsidRPr="000E62BA">
              <w:rPr>
                <w:rFonts w:cs="David" w:hint="cs"/>
                <w:b w:val="0"/>
                <w:bCs w:val="0"/>
                <w:sz w:val="28"/>
                <w:szCs w:val="28"/>
                <w:u w:val="none"/>
                <w:rtl/>
              </w:rPr>
              <w:t>מספר חברה במשטרה (במידה ויש)</w:t>
            </w:r>
          </w:p>
        </w:tc>
        <w:tc>
          <w:tcPr>
            <w:tcW w:w="542" w:type="dxa"/>
            <w:gridSpan w:val="2"/>
            <w:shd w:val="clear" w:color="auto" w:fill="auto"/>
          </w:tcPr>
          <w:p w:rsidR="00474B3B" w:rsidRPr="000E62BA" w:rsidRDefault="00474B3B" w:rsidP="00DC1456">
            <w:pPr>
              <w:tabs>
                <w:tab w:val="left" w:pos="912"/>
              </w:tabs>
              <w:rPr>
                <w:rFonts w:hint="cs"/>
                <w:b w:val="0"/>
                <w:bCs w:val="0"/>
                <w:u w:val="none"/>
                <w:rtl/>
              </w:rPr>
            </w:pPr>
          </w:p>
        </w:tc>
        <w:tc>
          <w:tcPr>
            <w:tcW w:w="542" w:type="dxa"/>
            <w:gridSpan w:val="3"/>
            <w:shd w:val="clear" w:color="auto" w:fill="auto"/>
          </w:tcPr>
          <w:p w:rsidR="00474B3B" w:rsidRPr="000E62BA" w:rsidRDefault="00474B3B" w:rsidP="00DC1456">
            <w:pPr>
              <w:tabs>
                <w:tab w:val="left" w:pos="912"/>
              </w:tabs>
              <w:rPr>
                <w:rFonts w:hint="cs"/>
                <w:b w:val="0"/>
                <w:bCs w:val="0"/>
                <w:u w:val="none"/>
                <w:rtl/>
              </w:rPr>
            </w:pPr>
          </w:p>
        </w:tc>
        <w:tc>
          <w:tcPr>
            <w:tcW w:w="542" w:type="dxa"/>
            <w:gridSpan w:val="3"/>
            <w:shd w:val="clear" w:color="auto" w:fill="auto"/>
          </w:tcPr>
          <w:p w:rsidR="00474B3B" w:rsidRPr="000E62BA" w:rsidRDefault="00474B3B" w:rsidP="00DC1456">
            <w:pPr>
              <w:tabs>
                <w:tab w:val="left" w:pos="912"/>
              </w:tabs>
              <w:rPr>
                <w:rFonts w:hint="cs"/>
                <w:b w:val="0"/>
                <w:bCs w:val="0"/>
                <w:u w:val="none"/>
                <w:rtl/>
              </w:rPr>
            </w:pPr>
          </w:p>
        </w:tc>
        <w:tc>
          <w:tcPr>
            <w:tcW w:w="543" w:type="dxa"/>
            <w:gridSpan w:val="3"/>
            <w:shd w:val="clear" w:color="auto" w:fill="auto"/>
          </w:tcPr>
          <w:p w:rsidR="00474B3B" w:rsidRPr="000E62BA" w:rsidRDefault="00474B3B" w:rsidP="00DC1456">
            <w:pPr>
              <w:tabs>
                <w:tab w:val="left" w:pos="912"/>
              </w:tabs>
              <w:rPr>
                <w:rFonts w:hint="cs"/>
                <w:b w:val="0"/>
                <w:bCs w:val="0"/>
                <w:u w:val="none"/>
                <w:rtl/>
              </w:rPr>
            </w:pPr>
          </w:p>
        </w:tc>
        <w:tc>
          <w:tcPr>
            <w:tcW w:w="542" w:type="dxa"/>
            <w:gridSpan w:val="3"/>
            <w:shd w:val="clear" w:color="auto" w:fill="auto"/>
          </w:tcPr>
          <w:p w:rsidR="00474B3B" w:rsidRPr="000E62BA" w:rsidRDefault="00474B3B" w:rsidP="00DC1456">
            <w:pPr>
              <w:tabs>
                <w:tab w:val="left" w:pos="912"/>
              </w:tabs>
              <w:rPr>
                <w:rFonts w:hint="cs"/>
                <w:b w:val="0"/>
                <w:bCs w:val="0"/>
                <w:u w:val="none"/>
                <w:rtl/>
              </w:rPr>
            </w:pPr>
          </w:p>
        </w:tc>
        <w:tc>
          <w:tcPr>
            <w:tcW w:w="542" w:type="dxa"/>
            <w:gridSpan w:val="3"/>
            <w:shd w:val="clear" w:color="auto" w:fill="auto"/>
          </w:tcPr>
          <w:p w:rsidR="00474B3B" w:rsidRPr="000E62BA" w:rsidRDefault="00474B3B" w:rsidP="00DC1456">
            <w:pPr>
              <w:tabs>
                <w:tab w:val="left" w:pos="912"/>
              </w:tabs>
              <w:rPr>
                <w:rFonts w:hint="cs"/>
                <w:b w:val="0"/>
                <w:bCs w:val="0"/>
                <w:u w:val="none"/>
                <w:rtl/>
              </w:rPr>
            </w:pPr>
          </w:p>
        </w:tc>
        <w:tc>
          <w:tcPr>
            <w:tcW w:w="542" w:type="dxa"/>
            <w:gridSpan w:val="3"/>
            <w:shd w:val="clear" w:color="auto" w:fill="auto"/>
          </w:tcPr>
          <w:p w:rsidR="00474B3B" w:rsidRPr="000E62BA" w:rsidRDefault="00474B3B" w:rsidP="00DC1456">
            <w:pPr>
              <w:tabs>
                <w:tab w:val="left" w:pos="912"/>
              </w:tabs>
              <w:rPr>
                <w:rFonts w:hint="cs"/>
                <w:b w:val="0"/>
                <w:bCs w:val="0"/>
                <w:u w:val="none"/>
                <w:rtl/>
              </w:rPr>
            </w:pPr>
          </w:p>
        </w:tc>
        <w:tc>
          <w:tcPr>
            <w:tcW w:w="543" w:type="dxa"/>
            <w:gridSpan w:val="2"/>
            <w:shd w:val="clear" w:color="auto" w:fill="auto"/>
          </w:tcPr>
          <w:p w:rsidR="00474B3B" w:rsidRPr="000E62BA" w:rsidRDefault="00474B3B" w:rsidP="00DC1456">
            <w:pPr>
              <w:tabs>
                <w:tab w:val="left" w:pos="912"/>
              </w:tabs>
              <w:rPr>
                <w:rFonts w:hint="cs"/>
                <w:b w:val="0"/>
                <w:bCs w:val="0"/>
                <w:u w:val="none"/>
                <w:rtl/>
              </w:rPr>
            </w:pPr>
          </w:p>
        </w:tc>
      </w:tr>
      <w:tr w:rsidR="00474B3B">
        <w:trPr>
          <w:trHeight w:val="284"/>
        </w:trPr>
        <w:tc>
          <w:tcPr>
            <w:tcW w:w="3772" w:type="dxa"/>
            <w:shd w:val="clear" w:color="auto" w:fill="auto"/>
            <w:vAlign w:val="center"/>
          </w:tcPr>
          <w:p w:rsidR="00474B3B" w:rsidRPr="000E62BA" w:rsidRDefault="00474B3B" w:rsidP="00DC1456">
            <w:pPr>
              <w:jc w:val="center"/>
              <w:rPr>
                <w:rFonts w:cs="David" w:hint="cs"/>
                <w:b w:val="0"/>
                <w:bCs w:val="0"/>
                <w:sz w:val="28"/>
                <w:szCs w:val="28"/>
                <w:u w:val="none"/>
                <w:rtl/>
              </w:rPr>
            </w:pPr>
            <w:r w:rsidRPr="000E62BA">
              <w:rPr>
                <w:rFonts w:cs="David" w:hint="cs"/>
                <w:b w:val="0"/>
                <w:bCs w:val="0"/>
                <w:sz w:val="28"/>
                <w:szCs w:val="28"/>
                <w:u w:val="none"/>
                <w:rtl/>
              </w:rPr>
              <w:t xml:space="preserve">שם איש הקשר </w:t>
            </w:r>
          </w:p>
        </w:tc>
        <w:tc>
          <w:tcPr>
            <w:tcW w:w="4338" w:type="dxa"/>
            <w:gridSpan w:val="22"/>
            <w:shd w:val="clear" w:color="auto" w:fill="auto"/>
          </w:tcPr>
          <w:p w:rsidR="00474B3B" w:rsidRDefault="00474B3B" w:rsidP="00DC1456">
            <w:pPr>
              <w:rPr>
                <w:rFonts w:hint="cs"/>
                <w:rtl/>
              </w:rPr>
            </w:pPr>
          </w:p>
        </w:tc>
      </w:tr>
      <w:tr w:rsidR="00474B3B">
        <w:trPr>
          <w:trHeight w:val="284"/>
        </w:trPr>
        <w:tc>
          <w:tcPr>
            <w:tcW w:w="3772" w:type="dxa"/>
            <w:shd w:val="clear" w:color="auto" w:fill="auto"/>
            <w:vAlign w:val="center"/>
          </w:tcPr>
          <w:p w:rsidR="00474B3B" w:rsidRPr="000E62BA" w:rsidRDefault="00474B3B" w:rsidP="00DC1456">
            <w:pPr>
              <w:jc w:val="center"/>
              <w:rPr>
                <w:rFonts w:cs="David" w:hint="cs"/>
                <w:b w:val="0"/>
                <w:bCs w:val="0"/>
                <w:sz w:val="28"/>
                <w:szCs w:val="28"/>
                <w:u w:val="none"/>
                <w:rtl/>
              </w:rPr>
            </w:pPr>
            <w:r w:rsidRPr="000E62BA">
              <w:rPr>
                <w:rFonts w:cs="David" w:hint="cs"/>
                <w:b w:val="0"/>
                <w:bCs w:val="0"/>
                <w:sz w:val="28"/>
                <w:szCs w:val="28"/>
                <w:u w:val="none"/>
                <w:rtl/>
              </w:rPr>
              <w:t>מספר טלפון</w:t>
            </w:r>
          </w:p>
        </w:tc>
        <w:tc>
          <w:tcPr>
            <w:tcW w:w="394" w:type="dxa"/>
            <w:shd w:val="clear" w:color="auto" w:fill="auto"/>
            <w:vAlign w:val="center"/>
          </w:tcPr>
          <w:p w:rsidR="00474B3B" w:rsidRPr="000E62BA" w:rsidRDefault="00474B3B" w:rsidP="00DC1456">
            <w:pPr>
              <w:jc w:val="center"/>
              <w:rPr>
                <w:rFonts w:ascii="Arial" w:hAnsi="Arial" w:cs="Arial"/>
                <w:b w:val="0"/>
                <w:bCs w:val="0"/>
                <w:sz w:val="32"/>
                <w:u w:val="none"/>
                <w:rtl/>
              </w:rPr>
            </w:pPr>
          </w:p>
        </w:tc>
        <w:tc>
          <w:tcPr>
            <w:tcW w:w="394" w:type="dxa"/>
            <w:gridSpan w:val="2"/>
            <w:shd w:val="clear" w:color="auto" w:fill="auto"/>
            <w:vAlign w:val="center"/>
          </w:tcPr>
          <w:p w:rsidR="00474B3B" w:rsidRPr="000E62BA" w:rsidRDefault="00474B3B" w:rsidP="00DC1456">
            <w:pPr>
              <w:jc w:val="center"/>
              <w:rPr>
                <w:rFonts w:ascii="Arial" w:hAnsi="Arial" w:cs="Arial"/>
                <w:b w:val="0"/>
                <w:bCs w:val="0"/>
                <w:sz w:val="32"/>
                <w:u w:val="none"/>
                <w:rtl/>
              </w:rPr>
            </w:pPr>
          </w:p>
        </w:tc>
        <w:tc>
          <w:tcPr>
            <w:tcW w:w="395" w:type="dxa"/>
            <w:gridSpan w:val="3"/>
            <w:shd w:val="clear" w:color="auto" w:fill="auto"/>
            <w:vAlign w:val="center"/>
          </w:tcPr>
          <w:p w:rsidR="00474B3B" w:rsidRPr="000E62BA" w:rsidRDefault="00474B3B" w:rsidP="00DC1456">
            <w:pPr>
              <w:jc w:val="center"/>
              <w:rPr>
                <w:rFonts w:ascii="Arial" w:hAnsi="Arial" w:cs="Arial"/>
                <w:b w:val="0"/>
                <w:bCs w:val="0"/>
                <w:sz w:val="32"/>
                <w:u w:val="none"/>
                <w:rtl/>
              </w:rPr>
            </w:pPr>
          </w:p>
        </w:tc>
        <w:tc>
          <w:tcPr>
            <w:tcW w:w="394" w:type="dxa"/>
            <w:shd w:val="clear" w:color="auto" w:fill="auto"/>
            <w:vAlign w:val="center"/>
          </w:tcPr>
          <w:p w:rsidR="00474B3B" w:rsidRPr="000E62BA" w:rsidRDefault="00474B3B" w:rsidP="00DC1456">
            <w:pPr>
              <w:jc w:val="center"/>
              <w:rPr>
                <w:rFonts w:ascii="Arial" w:hAnsi="Arial" w:cs="Arial"/>
                <w:b w:val="0"/>
                <w:bCs w:val="0"/>
                <w:sz w:val="32"/>
                <w:u w:val="none"/>
                <w:rtl/>
              </w:rPr>
            </w:pPr>
          </w:p>
        </w:tc>
        <w:tc>
          <w:tcPr>
            <w:tcW w:w="394" w:type="dxa"/>
            <w:gridSpan w:val="3"/>
            <w:shd w:val="clear" w:color="auto" w:fill="auto"/>
            <w:vAlign w:val="center"/>
          </w:tcPr>
          <w:p w:rsidR="00474B3B" w:rsidRPr="000E62BA" w:rsidRDefault="00474B3B" w:rsidP="00DC1456">
            <w:pPr>
              <w:jc w:val="center"/>
              <w:rPr>
                <w:rFonts w:ascii="Arial" w:hAnsi="Arial" w:cs="Arial"/>
                <w:b w:val="0"/>
                <w:bCs w:val="0"/>
                <w:sz w:val="32"/>
                <w:u w:val="none"/>
                <w:rtl/>
              </w:rPr>
            </w:pPr>
          </w:p>
        </w:tc>
        <w:tc>
          <w:tcPr>
            <w:tcW w:w="395" w:type="dxa"/>
            <w:gridSpan w:val="2"/>
            <w:shd w:val="clear" w:color="auto" w:fill="auto"/>
            <w:vAlign w:val="center"/>
          </w:tcPr>
          <w:p w:rsidR="00474B3B" w:rsidRPr="000E62BA" w:rsidRDefault="00474B3B" w:rsidP="00DC1456">
            <w:pPr>
              <w:jc w:val="center"/>
              <w:rPr>
                <w:rFonts w:ascii="Arial" w:hAnsi="Arial" w:cs="Arial"/>
                <w:b w:val="0"/>
                <w:bCs w:val="0"/>
                <w:sz w:val="32"/>
                <w:u w:val="none"/>
                <w:rtl/>
              </w:rPr>
            </w:pPr>
          </w:p>
        </w:tc>
        <w:tc>
          <w:tcPr>
            <w:tcW w:w="394" w:type="dxa"/>
            <w:gridSpan w:val="3"/>
            <w:shd w:val="clear" w:color="auto" w:fill="auto"/>
            <w:vAlign w:val="center"/>
          </w:tcPr>
          <w:p w:rsidR="00474B3B" w:rsidRPr="000E62BA" w:rsidRDefault="00474B3B" w:rsidP="00DC1456">
            <w:pPr>
              <w:jc w:val="center"/>
              <w:rPr>
                <w:rFonts w:ascii="Arial" w:hAnsi="Arial" w:cs="Arial"/>
                <w:b w:val="0"/>
                <w:bCs w:val="0"/>
                <w:sz w:val="32"/>
                <w:u w:val="none"/>
                <w:rtl/>
              </w:rPr>
            </w:pPr>
          </w:p>
        </w:tc>
        <w:tc>
          <w:tcPr>
            <w:tcW w:w="394" w:type="dxa"/>
            <w:shd w:val="clear" w:color="auto" w:fill="auto"/>
            <w:vAlign w:val="center"/>
          </w:tcPr>
          <w:p w:rsidR="00474B3B" w:rsidRPr="000E62BA" w:rsidRDefault="00474B3B" w:rsidP="00DC1456">
            <w:pPr>
              <w:jc w:val="center"/>
              <w:rPr>
                <w:rFonts w:ascii="Arial" w:hAnsi="Arial" w:cs="Arial"/>
                <w:b w:val="0"/>
                <w:bCs w:val="0"/>
                <w:sz w:val="32"/>
                <w:u w:val="none"/>
                <w:rtl/>
              </w:rPr>
            </w:pPr>
          </w:p>
        </w:tc>
        <w:tc>
          <w:tcPr>
            <w:tcW w:w="395" w:type="dxa"/>
            <w:gridSpan w:val="3"/>
            <w:shd w:val="clear" w:color="auto" w:fill="auto"/>
            <w:vAlign w:val="center"/>
          </w:tcPr>
          <w:p w:rsidR="00474B3B" w:rsidRPr="000E62BA" w:rsidRDefault="00474B3B" w:rsidP="00DC1456">
            <w:pPr>
              <w:jc w:val="center"/>
              <w:rPr>
                <w:rFonts w:ascii="Arial" w:hAnsi="Arial" w:cs="Arial"/>
                <w:b w:val="0"/>
                <w:bCs w:val="0"/>
                <w:sz w:val="32"/>
                <w:u w:val="none"/>
                <w:rtl/>
              </w:rPr>
            </w:pPr>
          </w:p>
        </w:tc>
        <w:tc>
          <w:tcPr>
            <w:tcW w:w="394" w:type="dxa"/>
            <w:gridSpan w:val="2"/>
            <w:shd w:val="clear" w:color="auto" w:fill="auto"/>
            <w:vAlign w:val="center"/>
          </w:tcPr>
          <w:p w:rsidR="00474B3B" w:rsidRPr="000E62BA" w:rsidRDefault="00474B3B" w:rsidP="00DC1456">
            <w:pPr>
              <w:jc w:val="center"/>
              <w:rPr>
                <w:rFonts w:ascii="Arial" w:hAnsi="Arial" w:cs="Arial"/>
                <w:b w:val="0"/>
                <w:bCs w:val="0"/>
                <w:sz w:val="32"/>
                <w:u w:val="none"/>
                <w:rtl/>
              </w:rPr>
            </w:pPr>
          </w:p>
        </w:tc>
        <w:tc>
          <w:tcPr>
            <w:tcW w:w="395" w:type="dxa"/>
            <w:shd w:val="clear" w:color="auto" w:fill="auto"/>
            <w:vAlign w:val="center"/>
          </w:tcPr>
          <w:p w:rsidR="00474B3B" w:rsidRPr="000E62BA" w:rsidRDefault="00474B3B" w:rsidP="00DC1456">
            <w:pPr>
              <w:jc w:val="center"/>
              <w:rPr>
                <w:rFonts w:ascii="Arial" w:hAnsi="Arial" w:cs="Arial"/>
                <w:b w:val="0"/>
                <w:bCs w:val="0"/>
                <w:sz w:val="32"/>
                <w:u w:val="none"/>
                <w:rtl/>
              </w:rPr>
            </w:pPr>
          </w:p>
        </w:tc>
      </w:tr>
      <w:tr w:rsidR="00474B3B">
        <w:trPr>
          <w:trHeight w:val="284"/>
        </w:trPr>
        <w:tc>
          <w:tcPr>
            <w:tcW w:w="3772" w:type="dxa"/>
            <w:shd w:val="clear" w:color="auto" w:fill="auto"/>
            <w:vAlign w:val="center"/>
          </w:tcPr>
          <w:p w:rsidR="00474B3B" w:rsidRPr="000E62BA" w:rsidRDefault="00474B3B" w:rsidP="00DC1456">
            <w:pPr>
              <w:jc w:val="center"/>
              <w:rPr>
                <w:rFonts w:cs="David" w:hint="cs"/>
                <w:b w:val="0"/>
                <w:bCs w:val="0"/>
                <w:sz w:val="28"/>
                <w:szCs w:val="28"/>
                <w:u w:val="none"/>
                <w:rtl/>
              </w:rPr>
            </w:pPr>
            <w:r w:rsidRPr="000E62BA">
              <w:rPr>
                <w:rFonts w:cs="David" w:hint="cs"/>
                <w:b w:val="0"/>
                <w:bCs w:val="0"/>
                <w:sz w:val="28"/>
                <w:szCs w:val="28"/>
                <w:u w:val="none"/>
                <w:rtl/>
              </w:rPr>
              <w:t>מספר טלפון נייד</w:t>
            </w:r>
          </w:p>
        </w:tc>
        <w:tc>
          <w:tcPr>
            <w:tcW w:w="394" w:type="dxa"/>
            <w:shd w:val="clear" w:color="auto" w:fill="auto"/>
          </w:tcPr>
          <w:p w:rsidR="00474B3B" w:rsidRPr="000E62BA" w:rsidRDefault="00474B3B" w:rsidP="00DC1456">
            <w:pPr>
              <w:jc w:val="center"/>
              <w:rPr>
                <w:rFonts w:ascii="Arial" w:hAnsi="Arial" w:cs="Arial" w:hint="cs"/>
                <w:b w:val="0"/>
                <w:bCs w:val="0"/>
                <w:sz w:val="32"/>
                <w:u w:val="none"/>
                <w:rtl/>
              </w:rPr>
            </w:pPr>
          </w:p>
        </w:tc>
        <w:tc>
          <w:tcPr>
            <w:tcW w:w="394" w:type="dxa"/>
            <w:gridSpan w:val="2"/>
            <w:shd w:val="clear" w:color="auto" w:fill="auto"/>
          </w:tcPr>
          <w:p w:rsidR="00474B3B" w:rsidRPr="000E62BA" w:rsidRDefault="00474B3B" w:rsidP="00DC1456">
            <w:pPr>
              <w:jc w:val="center"/>
              <w:rPr>
                <w:rFonts w:ascii="Arial" w:hAnsi="Arial" w:cs="Arial" w:hint="cs"/>
                <w:b w:val="0"/>
                <w:bCs w:val="0"/>
                <w:sz w:val="32"/>
                <w:u w:val="none"/>
                <w:rtl/>
              </w:rPr>
            </w:pPr>
          </w:p>
        </w:tc>
        <w:tc>
          <w:tcPr>
            <w:tcW w:w="395" w:type="dxa"/>
            <w:gridSpan w:val="3"/>
            <w:shd w:val="clear" w:color="auto" w:fill="auto"/>
          </w:tcPr>
          <w:p w:rsidR="00474B3B" w:rsidRPr="000E62BA" w:rsidRDefault="00474B3B" w:rsidP="00DC1456">
            <w:pPr>
              <w:jc w:val="center"/>
              <w:rPr>
                <w:rFonts w:ascii="Arial" w:hAnsi="Arial" w:cs="Arial" w:hint="cs"/>
                <w:b w:val="0"/>
                <w:bCs w:val="0"/>
                <w:sz w:val="32"/>
                <w:u w:val="none"/>
                <w:rtl/>
              </w:rPr>
            </w:pPr>
          </w:p>
        </w:tc>
        <w:tc>
          <w:tcPr>
            <w:tcW w:w="394" w:type="dxa"/>
            <w:shd w:val="clear" w:color="auto" w:fill="auto"/>
          </w:tcPr>
          <w:p w:rsidR="00474B3B" w:rsidRPr="000E62BA" w:rsidRDefault="00474B3B" w:rsidP="00DC1456">
            <w:pPr>
              <w:jc w:val="center"/>
              <w:rPr>
                <w:rFonts w:ascii="Arial" w:hAnsi="Arial" w:cs="Arial" w:hint="cs"/>
                <w:b w:val="0"/>
                <w:bCs w:val="0"/>
                <w:sz w:val="32"/>
                <w:u w:val="none"/>
                <w:rtl/>
              </w:rPr>
            </w:pPr>
          </w:p>
        </w:tc>
        <w:tc>
          <w:tcPr>
            <w:tcW w:w="394" w:type="dxa"/>
            <w:gridSpan w:val="3"/>
            <w:shd w:val="clear" w:color="auto" w:fill="auto"/>
          </w:tcPr>
          <w:p w:rsidR="00474B3B" w:rsidRPr="000E62BA" w:rsidRDefault="00474B3B" w:rsidP="00DC1456">
            <w:pPr>
              <w:jc w:val="center"/>
              <w:rPr>
                <w:rFonts w:ascii="Arial" w:hAnsi="Arial" w:cs="Arial" w:hint="cs"/>
                <w:b w:val="0"/>
                <w:bCs w:val="0"/>
                <w:sz w:val="32"/>
                <w:u w:val="none"/>
                <w:rtl/>
              </w:rPr>
            </w:pPr>
          </w:p>
        </w:tc>
        <w:tc>
          <w:tcPr>
            <w:tcW w:w="395" w:type="dxa"/>
            <w:gridSpan w:val="2"/>
            <w:shd w:val="clear" w:color="auto" w:fill="auto"/>
          </w:tcPr>
          <w:p w:rsidR="00474B3B" w:rsidRPr="000E62BA" w:rsidRDefault="00474B3B" w:rsidP="00DC1456">
            <w:pPr>
              <w:jc w:val="center"/>
              <w:rPr>
                <w:rFonts w:ascii="Arial" w:hAnsi="Arial" w:cs="Arial" w:hint="cs"/>
                <w:b w:val="0"/>
                <w:bCs w:val="0"/>
                <w:sz w:val="32"/>
                <w:u w:val="none"/>
                <w:rtl/>
              </w:rPr>
            </w:pPr>
          </w:p>
        </w:tc>
        <w:tc>
          <w:tcPr>
            <w:tcW w:w="394" w:type="dxa"/>
            <w:gridSpan w:val="3"/>
            <w:shd w:val="clear" w:color="auto" w:fill="auto"/>
          </w:tcPr>
          <w:p w:rsidR="00474B3B" w:rsidRPr="000E62BA" w:rsidRDefault="00474B3B" w:rsidP="00DC1456">
            <w:pPr>
              <w:jc w:val="center"/>
              <w:rPr>
                <w:rFonts w:ascii="Arial" w:hAnsi="Arial" w:cs="Arial" w:hint="cs"/>
                <w:b w:val="0"/>
                <w:bCs w:val="0"/>
                <w:sz w:val="32"/>
                <w:u w:val="none"/>
                <w:rtl/>
              </w:rPr>
            </w:pPr>
          </w:p>
        </w:tc>
        <w:tc>
          <w:tcPr>
            <w:tcW w:w="394" w:type="dxa"/>
            <w:shd w:val="clear" w:color="auto" w:fill="auto"/>
          </w:tcPr>
          <w:p w:rsidR="00474B3B" w:rsidRPr="000E62BA" w:rsidRDefault="00474B3B" w:rsidP="00DC1456">
            <w:pPr>
              <w:jc w:val="center"/>
              <w:rPr>
                <w:rFonts w:ascii="Arial" w:hAnsi="Arial" w:cs="Arial" w:hint="cs"/>
                <w:b w:val="0"/>
                <w:bCs w:val="0"/>
                <w:sz w:val="32"/>
                <w:u w:val="none"/>
                <w:rtl/>
              </w:rPr>
            </w:pPr>
          </w:p>
        </w:tc>
        <w:tc>
          <w:tcPr>
            <w:tcW w:w="395" w:type="dxa"/>
            <w:gridSpan w:val="3"/>
            <w:shd w:val="clear" w:color="auto" w:fill="auto"/>
          </w:tcPr>
          <w:p w:rsidR="00474B3B" w:rsidRPr="000E62BA" w:rsidRDefault="00474B3B" w:rsidP="00DC1456">
            <w:pPr>
              <w:jc w:val="center"/>
              <w:rPr>
                <w:rFonts w:ascii="Arial" w:hAnsi="Arial" w:cs="Arial" w:hint="cs"/>
                <w:b w:val="0"/>
                <w:bCs w:val="0"/>
                <w:sz w:val="28"/>
                <w:szCs w:val="28"/>
                <w:u w:val="none"/>
                <w:rtl/>
              </w:rPr>
            </w:pPr>
          </w:p>
        </w:tc>
        <w:tc>
          <w:tcPr>
            <w:tcW w:w="394" w:type="dxa"/>
            <w:gridSpan w:val="2"/>
            <w:shd w:val="clear" w:color="auto" w:fill="auto"/>
          </w:tcPr>
          <w:p w:rsidR="00474B3B" w:rsidRPr="000E62BA" w:rsidRDefault="00474B3B" w:rsidP="00DC1456">
            <w:pPr>
              <w:jc w:val="center"/>
              <w:rPr>
                <w:rFonts w:ascii="Arial" w:hAnsi="Arial" w:cs="Arial" w:hint="cs"/>
                <w:b w:val="0"/>
                <w:bCs w:val="0"/>
                <w:sz w:val="28"/>
                <w:szCs w:val="28"/>
                <w:u w:val="none"/>
                <w:rtl/>
              </w:rPr>
            </w:pPr>
          </w:p>
        </w:tc>
        <w:tc>
          <w:tcPr>
            <w:tcW w:w="395" w:type="dxa"/>
            <w:shd w:val="clear" w:color="auto" w:fill="auto"/>
          </w:tcPr>
          <w:p w:rsidR="00474B3B" w:rsidRPr="000E62BA" w:rsidRDefault="00474B3B" w:rsidP="00DC1456">
            <w:pPr>
              <w:jc w:val="center"/>
              <w:rPr>
                <w:rFonts w:ascii="Arial" w:hAnsi="Arial" w:cs="Arial" w:hint="cs"/>
                <w:b w:val="0"/>
                <w:bCs w:val="0"/>
                <w:sz w:val="28"/>
                <w:szCs w:val="28"/>
                <w:u w:val="none"/>
                <w:rtl/>
              </w:rPr>
            </w:pPr>
          </w:p>
        </w:tc>
      </w:tr>
      <w:tr w:rsidR="00474B3B">
        <w:trPr>
          <w:trHeight w:val="284"/>
        </w:trPr>
        <w:tc>
          <w:tcPr>
            <w:tcW w:w="3772" w:type="dxa"/>
            <w:shd w:val="clear" w:color="auto" w:fill="auto"/>
            <w:vAlign w:val="center"/>
          </w:tcPr>
          <w:p w:rsidR="00474B3B" w:rsidRPr="000E62BA" w:rsidRDefault="00474B3B" w:rsidP="00DC1456">
            <w:pPr>
              <w:jc w:val="center"/>
              <w:rPr>
                <w:rFonts w:cs="David" w:hint="cs"/>
                <w:b w:val="0"/>
                <w:bCs w:val="0"/>
                <w:sz w:val="28"/>
                <w:szCs w:val="28"/>
                <w:u w:val="none"/>
                <w:rtl/>
              </w:rPr>
            </w:pPr>
            <w:r w:rsidRPr="000E62BA">
              <w:rPr>
                <w:rFonts w:cs="David" w:hint="cs"/>
                <w:b w:val="0"/>
                <w:bCs w:val="0"/>
                <w:sz w:val="28"/>
                <w:szCs w:val="28"/>
                <w:u w:val="none"/>
                <w:rtl/>
              </w:rPr>
              <w:t>מספר פקס</w:t>
            </w:r>
          </w:p>
        </w:tc>
        <w:tc>
          <w:tcPr>
            <w:tcW w:w="394" w:type="dxa"/>
            <w:shd w:val="clear" w:color="auto" w:fill="auto"/>
          </w:tcPr>
          <w:p w:rsidR="00474B3B" w:rsidRDefault="00474B3B" w:rsidP="00DC1456">
            <w:pPr>
              <w:rPr>
                <w:rFonts w:hint="cs"/>
                <w:rtl/>
              </w:rPr>
            </w:pPr>
          </w:p>
        </w:tc>
        <w:tc>
          <w:tcPr>
            <w:tcW w:w="394" w:type="dxa"/>
            <w:gridSpan w:val="2"/>
            <w:shd w:val="clear" w:color="auto" w:fill="auto"/>
          </w:tcPr>
          <w:p w:rsidR="00474B3B" w:rsidRDefault="00474B3B" w:rsidP="00DC1456">
            <w:pPr>
              <w:rPr>
                <w:rFonts w:hint="cs"/>
                <w:rtl/>
              </w:rPr>
            </w:pPr>
          </w:p>
        </w:tc>
        <w:tc>
          <w:tcPr>
            <w:tcW w:w="395" w:type="dxa"/>
            <w:gridSpan w:val="3"/>
            <w:shd w:val="clear" w:color="auto" w:fill="auto"/>
          </w:tcPr>
          <w:p w:rsidR="00474B3B" w:rsidRDefault="00474B3B" w:rsidP="00DC1456">
            <w:pPr>
              <w:rPr>
                <w:rFonts w:hint="cs"/>
                <w:rtl/>
              </w:rPr>
            </w:pPr>
          </w:p>
        </w:tc>
        <w:tc>
          <w:tcPr>
            <w:tcW w:w="394" w:type="dxa"/>
            <w:shd w:val="clear" w:color="auto" w:fill="auto"/>
          </w:tcPr>
          <w:p w:rsidR="00474B3B" w:rsidRDefault="00474B3B" w:rsidP="00DC1456">
            <w:pPr>
              <w:rPr>
                <w:rFonts w:hint="cs"/>
                <w:rtl/>
              </w:rPr>
            </w:pPr>
          </w:p>
        </w:tc>
        <w:tc>
          <w:tcPr>
            <w:tcW w:w="394" w:type="dxa"/>
            <w:gridSpan w:val="3"/>
            <w:shd w:val="clear" w:color="auto" w:fill="auto"/>
          </w:tcPr>
          <w:p w:rsidR="00474B3B" w:rsidRDefault="00474B3B" w:rsidP="00DC1456">
            <w:pPr>
              <w:rPr>
                <w:rFonts w:hint="cs"/>
                <w:rtl/>
              </w:rPr>
            </w:pPr>
          </w:p>
        </w:tc>
        <w:tc>
          <w:tcPr>
            <w:tcW w:w="395" w:type="dxa"/>
            <w:gridSpan w:val="2"/>
            <w:shd w:val="clear" w:color="auto" w:fill="auto"/>
          </w:tcPr>
          <w:p w:rsidR="00474B3B" w:rsidRDefault="00474B3B" w:rsidP="00DC1456">
            <w:pPr>
              <w:rPr>
                <w:rFonts w:hint="cs"/>
                <w:rtl/>
              </w:rPr>
            </w:pPr>
          </w:p>
        </w:tc>
        <w:tc>
          <w:tcPr>
            <w:tcW w:w="394" w:type="dxa"/>
            <w:gridSpan w:val="3"/>
            <w:shd w:val="clear" w:color="auto" w:fill="auto"/>
          </w:tcPr>
          <w:p w:rsidR="00474B3B" w:rsidRDefault="00474B3B" w:rsidP="00DC1456">
            <w:pPr>
              <w:rPr>
                <w:rFonts w:hint="cs"/>
                <w:rtl/>
              </w:rPr>
            </w:pPr>
          </w:p>
        </w:tc>
        <w:tc>
          <w:tcPr>
            <w:tcW w:w="394" w:type="dxa"/>
            <w:shd w:val="clear" w:color="auto" w:fill="auto"/>
          </w:tcPr>
          <w:p w:rsidR="00474B3B" w:rsidRDefault="00474B3B" w:rsidP="00DC1456">
            <w:pPr>
              <w:rPr>
                <w:rFonts w:hint="cs"/>
                <w:rtl/>
              </w:rPr>
            </w:pPr>
          </w:p>
        </w:tc>
        <w:tc>
          <w:tcPr>
            <w:tcW w:w="395" w:type="dxa"/>
            <w:gridSpan w:val="3"/>
            <w:shd w:val="clear" w:color="auto" w:fill="auto"/>
          </w:tcPr>
          <w:p w:rsidR="00474B3B" w:rsidRDefault="00474B3B" w:rsidP="00DC1456">
            <w:pPr>
              <w:rPr>
                <w:rFonts w:hint="cs"/>
                <w:rtl/>
              </w:rPr>
            </w:pPr>
          </w:p>
        </w:tc>
        <w:tc>
          <w:tcPr>
            <w:tcW w:w="394" w:type="dxa"/>
            <w:gridSpan w:val="2"/>
            <w:shd w:val="clear" w:color="auto" w:fill="auto"/>
          </w:tcPr>
          <w:p w:rsidR="00474B3B" w:rsidRDefault="00474B3B" w:rsidP="00DC1456">
            <w:pPr>
              <w:rPr>
                <w:rFonts w:hint="cs"/>
                <w:rtl/>
              </w:rPr>
            </w:pPr>
          </w:p>
        </w:tc>
        <w:tc>
          <w:tcPr>
            <w:tcW w:w="395" w:type="dxa"/>
            <w:shd w:val="clear" w:color="auto" w:fill="auto"/>
          </w:tcPr>
          <w:p w:rsidR="00474B3B" w:rsidRDefault="00474B3B" w:rsidP="00DC1456">
            <w:pPr>
              <w:rPr>
                <w:rFonts w:hint="cs"/>
                <w:rtl/>
              </w:rPr>
            </w:pPr>
          </w:p>
        </w:tc>
      </w:tr>
      <w:tr w:rsidR="00474B3B">
        <w:trPr>
          <w:trHeight w:val="284"/>
        </w:trPr>
        <w:tc>
          <w:tcPr>
            <w:tcW w:w="3772" w:type="dxa"/>
            <w:shd w:val="clear" w:color="auto" w:fill="auto"/>
            <w:vAlign w:val="center"/>
          </w:tcPr>
          <w:p w:rsidR="00474B3B" w:rsidRPr="000E62BA" w:rsidRDefault="00474B3B" w:rsidP="00DC1456">
            <w:pPr>
              <w:jc w:val="center"/>
              <w:rPr>
                <w:rFonts w:cs="David" w:hint="cs"/>
                <w:b w:val="0"/>
                <w:bCs w:val="0"/>
                <w:sz w:val="28"/>
                <w:szCs w:val="28"/>
                <w:u w:val="none"/>
                <w:rtl/>
              </w:rPr>
            </w:pPr>
            <w:r w:rsidRPr="000E62BA">
              <w:rPr>
                <w:rFonts w:cs="David" w:hint="cs"/>
                <w:b w:val="0"/>
                <w:bCs w:val="0"/>
                <w:sz w:val="28"/>
                <w:szCs w:val="28"/>
                <w:u w:val="none"/>
                <w:rtl/>
              </w:rPr>
              <w:t>אי מייל (במידה ויש)</w:t>
            </w:r>
          </w:p>
        </w:tc>
        <w:tc>
          <w:tcPr>
            <w:tcW w:w="4338" w:type="dxa"/>
            <w:gridSpan w:val="22"/>
            <w:shd w:val="clear" w:color="auto" w:fill="auto"/>
          </w:tcPr>
          <w:p w:rsidR="00474B3B" w:rsidRDefault="00474B3B" w:rsidP="00DC1456">
            <w:pPr>
              <w:rPr>
                <w:rFonts w:hint="cs"/>
                <w:rtl/>
              </w:rPr>
            </w:pPr>
            <w:r>
              <w:rPr>
                <w:rFonts w:hint="cs"/>
                <w:rtl/>
              </w:rPr>
              <w:t>______________@________________</w:t>
            </w:r>
          </w:p>
        </w:tc>
      </w:tr>
      <w:tr w:rsidR="00474B3B">
        <w:trPr>
          <w:trHeight w:val="284"/>
        </w:trPr>
        <w:tc>
          <w:tcPr>
            <w:tcW w:w="3772" w:type="dxa"/>
            <w:shd w:val="clear" w:color="auto" w:fill="auto"/>
            <w:vAlign w:val="center"/>
          </w:tcPr>
          <w:p w:rsidR="00474B3B" w:rsidRPr="000E62BA" w:rsidRDefault="00474B3B" w:rsidP="00DC1456">
            <w:pPr>
              <w:jc w:val="center"/>
              <w:rPr>
                <w:rFonts w:cs="David" w:hint="cs"/>
                <w:b w:val="0"/>
                <w:bCs w:val="0"/>
                <w:sz w:val="28"/>
                <w:szCs w:val="28"/>
                <w:u w:val="none"/>
                <w:rtl/>
              </w:rPr>
            </w:pPr>
            <w:r w:rsidRPr="000E62BA">
              <w:rPr>
                <w:rFonts w:cs="David" w:hint="cs"/>
                <w:b w:val="0"/>
                <w:bCs w:val="0"/>
                <w:sz w:val="28"/>
                <w:szCs w:val="28"/>
                <w:u w:val="none"/>
                <w:rtl/>
              </w:rPr>
              <w:t>עיר</w:t>
            </w:r>
          </w:p>
        </w:tc>
        <w:tc>
          <w:tcPr>
            <w:tcW w:w="4338" w:type="dxa"/>
            <w:gridSpan w:val="22"/>
            <w:shd w:val="clear" w:color="auto" w:fill="auto"/>
          </w:tcPr>
          <w:p w:rsidR="00474B3B" w:rsidRDefault="00474B3B" w:rsidP="00DC1456">
            <w:pPr>
              <w:rPr>
                <w:rFonts w:hint="cs"/>
                <w:rtl/>
              </w:rPr>
            </w:pPr>
          </w:p>
        </w:tc>
      </w:tr>
      <w:tr w:rsidR="00474B3B">
        <w:trPr>
          <w:trHeight w:val="284"/>
        </w:trPr>
        <w:tc>
          <w:tcPr>
            <w:tcW w:w="3772" w:type="dxa"/>
            <w:shd w:val="clear" w:color="auto" w:fill="auto"/>
            <w:vAlign w:val="center"/>
          </w:tcPr>
          <w:p w:rsidR="00474B3B" w:rsidRPr="000E62BA" w:rsidRDefault="00474B3B" w:rsidP="00DC1456">
            <w:pPr>
              <w:jc w:val="center"/>
              <w:rPr>
                <w:rFonts w:cs="David" w:hint="cs"/>
                <w:b w:val="0"/>
                <w:bCs w:val="0"/>
                <w:sz w:val="28"/>
                <w:szCs w:val="28"/>
                <w:u w:val="none"/>
                <w:rtl/>
              </w:rPr>
            </w:pPr>
            <w:r w:rsidRPr="000E62BA">
              <w:rPr>
                <w:rFonts w:cs="David" w:hint="cs"/>
                <w:b w:val="0"/>
                <w:bCs w:val="0"/>
                <w:sz w:val="28"/>
                <w:szCs w:val="28"/>
                <w:u w:val="none"/>
                <w:rtl/>
              </w:rPr>
              <w:t>רחוב</w:t>
            </w:r>
          </w:p>
        </w:tc>
        <w:tc>
          <w:tcPr>
            <w:tcW w:w="4338" w:type="dxa"/>
            <w:gridSpan w:val="22"/>
            <w:shd w:val="clear" w:color="auto" w:fill="auto"/>
          </w:tcPr>
          <w:p w:rsidR="00474B3B" w:rsidRDefault="00474B3B" w:rsidP="00DC1456">
            <w:pPr>
              <w:rPr>
                <w:rFonts w:hint="cs"/>
                <w:rtl/>
              </w:rPr>
            </w:pPr>
          </w:p>
        </w:tc>
      </w:tr>
      <w:tr w:rsidR="00474B3B">
        <w:trPr>
          <w:trHeight w:val="533"/>
        </w:trPr>
        <w:tc>
          <w:tcPr>
            <w:tcW w:w="3772" w:type="dxa"/>
            <w:shd w:val="clear" w:color="auto" w:fill="auto"/>
            <w:vAlign w:val="center"/>
          </w:tcPr>
          <w:p w:rsidR="00474B3B" w:rsidRPr="000E62BA" w:rsidRDefault="00474B3B" w:rsidP="00DC1456">
            <w:pPr>
              <w:jc w:val="center"/>
              <w:rPr>
                <w:rFonts w:cs="David" w:hint="cs"/>
                <w:b w:val="0"/>
                <w:bCs w:val="0"/>
                <w:sz w:val="28"/>
                <w:szCs w:val="28"/>
                <w:u w:val="none"/>
                <w:rtl/>
              </w:rPr>
            </w:pPr>
            <w:r w:rsidRPr="000E62BA">
              <w:rPr>
                <w:rFonts w:cs="David" w:hint="cs"/>
                <w:b w:val="0"/>
                <w:bCs w:val="0"/>
                <w:sz w:val="28"/>
                <w:szCs w:val="28"/>
                <w:u w:val="none"/>
                <w:rtl/>
              </w:rPr>
              <w:t>מספר בית</w:t>
            </w:r>
          </w:p>
        </w:tc>
        <w:tc>
          <w:tcPr>
            <w:tcW w:w="4338" w:type="dxa"/>
            <w:gridSpan w:val="22"/>
            <w:shd w:val="clear" w:color="auto" w:fill="auto"/>
          </w:tcPr>
          <w:p w:rsidR="00474B3B" w:rsidRDefault="00474B3B" w:rsidP="00DC1456">
            <w:pPr>
              <w:rPr>
                <w:rFonts w:hint="cs"/>
                <w:rtl/>
              </w:rPr>
            </w:pPr>
          </w:p>
        </w:tc>
      </w:tr>
      <w:tr w:rsidR="00474B3B">
        <w:trPr>
          <w:trHeight w:val="284"/>
        </w:trPr>
        <w:tc>
          <w:tcPr>
            <w:tcW w:w="3772" w:type="dxa"/>
            <w:shd w:val="clear" w:color="auto" w:fill="auto"/>
            <w:vAlign w:val="center"/>
          </w:tcPr>
          <w:p w:rsidR="00474B3B" w:rsidRPr="000E62BA" w:rsidRDefault="00474B3B" w:rsidP="00DC1456">
            <w:pPr>
              <w:jc w:val="center"/>
              <w:rPr>
                <w:rFonts w:cs="David" w:hint="cs"/>
                <w:b w:val="0"/>
                <w:bCs w:val="0"/>
                <w:sz w:val="28"/>
                <w:szCs w:val="28"/>
                <w:u w:val="none"/>
                <w:rtl/>
              </w:rPr>
            </w:pPr>
            <w:r w:rsidRPr="000E62BA">
              <w:rPr>
                <w:rFonts w:cs="David" w:hint="cs"/>
                <w:b w:val="0"/>
                <w:bCs w:val="0"/>
                <w:sz w:val="28"/>
                <w:szCs w:val="28"/>
                <w:u w:val="none"/>
                <w:rtl/>
              </w:rPr>
              <w:t>מיקוד</w:t>
            </w:r>
          </w:p>
        </w:tc>
        <w:tc>
          <w:tcPr>
            <w:tcW w:w="867" w:type="dxa"/>
            <w:gridSpan w:val="4"/>
            <w:shd w:val="clear" w:color="auto" w:fill="auto"/>
          </w:tcPr>
          <w:p w:rsidR="00474B3B" w:rsidRDefault="00474B3B" w:rsidP="00DC1456">
            <w:pPr>
              <w:rPr>
                <w:rFonts w:hint="cs"/>
                <w:rtl/>
              </w:rPr>
            </w:pPr>
          </w:p>
        </w:tc>
        <w:tc>
          <w:tcPr>
            <w:tcW w:w="868" w:type="dxa"/>
            <w:gridSpan w:val="5"/>
            <w:shd w:val="clear" w:color="auto" w:fill="auto"/>
          </w:tcPr>
          <w:p w:rsidR="00474B3B" w:rsidRDefault="00474B3B" w:rsidP="00DC1456">
            <w:pPr>
              <w:rPr>
                <w:rFonts w:hint="cs"/>
                <w:rtl/>
              </w:rPr>
            </w:pPr>
          </w:p>
        </w:tc>
        <w:tc>
          <w:tcPr>
            <w:tcW w:w="867" w:type="dxa"/>
            <w:gridSpan w:val="4"/>
            <w:shd w:val="clear" w:color="auto" w:fill="auto"/>
          </w:tcPr>
          <w:p w:rsidR="00474B3B" w:rsidRDefault="00474B3B" w:rsidP="00DC1456">
            <w:pPr>
              <w:rPr>
                <w:rFonts w:hint="cs"/>
                <w:rtl/>
              </w:rPr>
            </w:pPr>
          </w:p>
        </w:tc>
        <w:tc>
          <w:tcPr>
            <w:tcW w:w="868" w:type="dxa"/>
            <w:gridSpan w:val="5"/>
            <w:shd w:val="clear" w:color="auto" w:fill="auto"/>
          </w:tcPr>
          <w:p w:rsidR="00474B3B" w:rsidRDefault="00474B3B" w:rsidP="00DC1456">
            <w:pPr>
              <w:rPr>
                <w:rFonts w:hint="cs"/>
                <w:rtl/>
              </w:rPr>
            </w:pPr>
          </w:p>
        </w:tc>
        <w:tc>
          <w:tcPr>
            <w:tcW w:w="868" w:type="dxa"/>
            <w:gridSpan w:val="4"/>
            <w:shd w:val="clear" w:color="auto" w:fill="auto"/>
          </w:tcPr>
          <w:p w:rsidR="00474B3B" w:rsidRDefault="00474B3B" w:rsidP="00DC1456">
            <w:pPr>
              <w:rPr>
                <w:rFonts w:hint="cs"/>
                <w:rtl/>
              </w:rPr>
            </w:pPr>
          </w:p>
        </w:tc>
      </w:tr>
      <w:tr w:rsidR="00474B3B">
        <w:trPr>
          <w:trHeight w:val="407"/>
        </w:trPr>
        <w:tc>
          <w:tcPr>
            <w:tcW w:w="3772" w:type="dxa"/>
            <w:shd w:val="clear" w:color="auto" w:fill="auto"/>
            <w:vAlign w:val="center"/>
          </w:tcPr>
          <w:p w:rsidR="00474B3B" w:rsidRPr="000E62BA" w:rsidRDefault="00474B3B" w:rsidP="00DC1456">
            <w:pPr>
              <w:jc w:val="center"/>
              <w:rPr>
                <w:rFonts w:cs="David" w:hint="cs"/>
                <w:b w:val="0"/>
                <w:bCs w:val="0"/>
                <w:sz w:val="28"/>
                <w:szCs w:val="28"/>
                <w:u w:val="none"/>
                <w:rtl/>
              </w:rPr>
            </w:pPr>
            <w:r w:rsidRPr="000E62BA">
              <w:rPr>
                <w:rFonts w:cs="David" w:hint="cs"/>
                <w:b w:val="0"/>
                <w:bCs w:val="0"/>
                <w:sz w:val="28"/>
                <w:szCs w:val="28"/>
                <w:u w:val="none"/>
                <w:rtl/>
              </w:rPr>
              <w:t>תא דואר (במידה ויש):</w:t>
            </w:r>
          </w:p>
        </w:tc>
        <w:tc>
          <w:tcPr>
            <w:tcW w:w="867" w:type="dxa"/>
            <w:gridSpan w:val="4"/>
            <w:shd w:val="clear" w:color="auto" w:fill="auto"/>
          </w:tcPr>
          <w:p w:rsidR="00474B3B" w:rsidRDefault="00474B3B" w:rsidP="00DC1456">
            <w:pPr>
              <w:rPr>
                <w:rFonts w:hint="cs"/>
                <w:rtl/>
              </w:rPr>
            </w:pPr>
          </w:p>
        </w:tc>
        <w:tc>
          <w:tcPr>
            <w:tcW w:w="868" w:type="dxa"/>
            <w:gridSpan w:val="5"/>
            <w:shd w:val="clear" w:color="auto" w:fill="auto"/>
          </w:tcPr>
          <w:p w:rsidR="00474B3B" w:rsidRDefault="00474B3B" w:rsidP="00DC1456">
            <w:pPr>
              <w:rPr>
                <w:rFonts w:hint="cs"/>
                <w:rtl/>
              </w:rPr>
            </w:pPr>
          </w:p>
        </w:tc>
        <w:tc>
          <w:tcPr>
            <w:tcW w:w="867" w:type="dxa"/>
            <w:gridSpan w:val="4"/>
            <w:shd w:val="clear" w:color="auto" w:fill="auto"/>
          </w:tcPr>
          <w:p w:rsidR="00474B3B" w:rsidRDefault="00474B3B" w:rsidP="00DC1456">
            <w:pPr>
              <w:rPr>
                <w:rFonts w:hint="cs"/>
                <w:rtl/>
              </w:rPr>
            </w:pPr>
          </w:p>
        </w:tc>
        <w:tc>
          <w:tcPr>
            <w:tcW w:w="868" w:type="dxa"/>
            <w:gridSpan w:val="5"/>
            <w:shd w:val="clear" w:color="auto" w:fill="auto"/>
          </w:tcPr>
          <w:p w:rsidR="00474B3B" w:rsidRDefault="00474B3B" w:rsidP="00DC1456">
            <w:pPr>
              <w:rPr>
                <w:rFonts w:hint="cs"/>
                <w:rtl/>
              </w:rPr>
            </w:pPr>
          </w:p>
        </w:tc>
        <w:tc>
          <w:tcPr>
            <w:tcW w:w="868" w:type="dxa"/>
            <w:gridSpan w:val="4"/>
            <w:shd w:val="clear" w:color="auto" w:fill="auto"/>
          </w:tcPr>
          <w:p w:rsidR="00474B3B" w:rsidRDefault="00474B3B" w:rsidP="00DC1456">
            <w:pPr>
              <w:rPr>
                <w:rFonts w:hint="cs"/>
                <w:rtl/>
              </w:rPr>
            </w:pPr>
          </w:p>
        </w:tc>
      </w:tr>
      <w:tr w:rsidR="00474B3B">
        <w:trPr>
          <w:trHeight w:val="992"/>
        </w:trPr>
        <w:tc>
          <w:tcPr>
            <w:tcW w:w="3772" w:type="dxa"/>
            <w:shd w:val="clear" w:color="auto" w:fill="auto"/>
            <w:vAlign w:val="center"/>
          </w:tcPr>
          <w:p w:rsidR="00474B3B" w:rsidRPr="000E62BA" w:rsidRDefault="00474B3B" w:rsidP="00DC1456">
            <w:pPr>
              <w:jc w:val="center"/>
              <w:rPr>
                <w:rFonts w:cs="David" w:hint="cs"/>
                <w:b w:val="0"/>
                <w:bCs w:val="0"/>
                <w:sz w:val="28"/>
                <w:szCs w:val="28"/>
                <w:u w:val="none"/>
                <w:rtl/>
              </w:rPr>
            </w:pPr>
            <w:r w:rsidRPr="000E62BA">
              <w:rPr>
                <w:rFonts w:cs="David" w:hint="cs"/>
                <w:b w:val="0"/>
                <w:bCs w:val="0"/>
                <w:sz w:val="28"/>
                <w:szCs w:val="28"/>
                <w:u w:val="none"/>
                <w:rtl/>
              </w:rPr>
              <w:t xml:space="preserve">חתימה וחותמת </w:t>
            </w:r>
          </w:p>
        </w:tc>
        <w:tc>
          <w:tcPr>
            <w:tcW w:w="4338" w:type="dxa"/>
            <w:gridSpan w:val="22"/>
            <w:shd w:val="clear" w:color="auto" w:fill="auto"/>
          </w:tcPr>
          <w:p w:rsidR="00474B3B" w:rsidRDefault="00474B3B" w:rsidP="00DC1456">
            <w:pPr>
              <w:rPr>
                <w:rFonts w:hint="cs"/>
                <w:rtl/>
              </w:rPr>
            </w:pPr>
          </w:p>
        </w:tc>
      </w:tr>
    </w:tbl>
    <w:p w:rsidR="003E2CB4" w:rsidRPr="003E2CB4" w:rsidRDefault="003E2CB4" w:rsidP="003E2CB4">
      <w:pPr>
        <w:jc w:val="both"/>
        <w:rPr>
          <w:rFonts w:cs="David" w:hint="cs"/>
          <w:b w:val="0"/>
          <w:bCs w:val="0"/>
          <w:szCs w:val="24"/>
          <w:u w:val="none"/>
          <w:rtl/>
        </w:rPr>
      </w:pPr>
    </w:p>
    <w:p w:rsidR="003E2CB4" w:rsidRPr="003E2CB4" w:rsidRDefault="003E2CB4" w:rsidP="003E2CB4">
      <w:pPr>
        <w:rPr>
          <w:rFonts w:cs="David" w:hint="cs"/>
          <w:b w:val="0"/>
          <w:bCs w:val="0"/>
          <w:szCs w:val="24"/>
          <w:u w:val="none"/>
          <w:rtl/>
        </w:rPr>
      </w:pPr>
    </w:p>
    <w:p w:rsidR="003E2CB4" w:rsidRPr="0086147A" w:rsidRDefault="003E2CB4" w:rsidP="0086147A">
      <w:pPr>
        <w:keepNext/>
        <w:jc w:val="right"/>
        <w:outlineLvl w:val="3"/>
        <w:rPr>
          <w:rFonts w:cs="David" w:hint="cs"/>
          <w:b w:val="0"/>
          <w:bCs w:val="0"/>
          <w:color w:val="000000"/>
          <w:szCs w:val="28"/>
          <w:rtl/>
        </w:rPr>
      </w:pPr>
      <w:r w:rsidRPr="003E2CB4">
        <w:rPr>
          <w:rFonts w:cs="David"/>
          <w:b w:val="0"/>
          <w:bCs w:val="0"/>
          <w:color w:val="000000"/>
          <w:szCs w:val="28"/>
          <w:rtl/>
        </w:rPr>
        <w:t>נספח ב'</w:t>
      </w:r>
    </w:p>
    <w:p w:rsidR="00474B3B" w:rsidRPr="00872A1F" w:rsidRDefault="00474B3B" w:rsidP="00872A1F">
      <w:pPr>
        <w:pStyle w:val="4"/>
        <w:jc w:val="center"/>
        <w:rPr>
          <w:rFonts w:hint="cs"/>
          <w:b w:val="0"/>
          <w:bCs w:val="0"/>
          <w:color w:val="000000"/>
          <w:szCs w:val="28"/>
          <w:rtl/>
        </w:rPr>
      </w:pPr>
      <w:r w:rsidRPr="0035785D">
        <w:rPr>
          <w:rFonts w:cs="Guttman Yad-Brush"/>
          <w:szCs w:val="48"/>
          <w:u w:val="none"/>
          <w:rtl/>
        </w:rPr>
        <w:t>משטרת</w:t>
      </w:r>
      <w:r w:rsidRPr="0035785D">
        <w:rPr>
          <w:rFonts w:cs="Guttman Yad-Brush"/>
          <w:szCs w:val="48"/>
          <w:u w:val="none"/>
          <w:rtl/>
        </w:rPr>
        <w:object w:dxaOrig="1277" w:dyaOrig="886">
          <v:shape id="_x0000_i1026" type="#_x0000_t75" style="width:57pt;height:39.75pt" o:ole="" fillcolor="window">
            <v:imagedata r:id="rId8" o:title=""/>
          </v:shape>
          <o:OLEObject Type="Embed" ProgID="Word.Picture.8" ShapeID="_x0000_i1026" DrawAspect="Content" ObjectID="_1418992431" r:id="rId9"/>
        </w:object>
      </w:r>
      <w:r w:rsidRPr="0035785D">
        <w:rPr>
          <w:rFonts w:cs="Guttman Yad-Brush"/>
          <w:szCs w:val="48"/>
          <w:u w:val="none"/>
          <w:rtl/>
        </w:rPr>
        <w:t>ישראל</w:t>
      </w:r>
      <w:r w:rsidRPr="0035785D">
        <w:rPr>
          <w:rFonts w:hint="cs"/>
          <w:rtl/>
        </w:rPr>
        <w:t xml:space="preserve"> </w:t>
      </w:r>
    </w:p>
    <w:p w:rsidR="001F4AA0" w:rsidRDefault="001F4AA0" w:rsidP="00474B3B">
      <w:pPr>
        <w:tabs>
          <w:tab w:val="center" w:pos="6804"/>
        </w:tabs>
        <w:jc w:val="both"/>
        <w:rPr>
          <w:rFonts w:cs="David" w:hint="cs"/>
          <w:b w:val="0"/>
          <w:bCs w:val="0"/>
          <w:szCs w:val="24"/>
          <w:u w:val="none"/>
          <w:rtl/>
        </w:rPr>
      </w:pPr>
    </w:p>
    <w:p w:rsidR="004F6724" w:rsidRPr="00872A1F" w:rsidRDefault="004F6724" w:rsidP="00AF1072">
      <w:pPr>
        <w:jc w:val="center"/>
        <w:rPr>
          <w:rFonts w:cs="David"/>
        </w:rPr>
      </w:pPr>
      <w:r w:rsidRPr="00872A1F">
        <w:rPr>
          <w:rFonts w:cs="David" w:hint="cs"/>
          <w:rtl/>
        </w:rPr>
        <w:t xml:space="preserve"> טופס  הצעת מחיר</w:t>
      </w:r>
      <w:r w:rsidRPr="00872A1F">
        <w:rPr>
          <w:rFonts w:cs="David" w:hint="cs"/>
        </w:rPr>
        <w:t xml:space="preserve"> </w:t>
      </w:r>
      <w:r w:rsidRPr="00872A1F">
        <w:rPr>
          <w:rFonts w:cs="David" w:hint="cs"/>
          <w:rtl/>
        </w:rPr>
        <w:t xml:space="preserve"> למ</w:t>
      </w:r>
      <w:r w:rsidRPr="00AF1072">
        <w:rPr>
          <w:rFonts w:cs="David" w:hint="cs"/>
          <w:rtl/>
        </w:rPr>
        <w:t xml:space="preserve">כרז </w:t>
      </w:r>
      <w:r w:rsidR="00AF1072" w:rsidRPr="00AF1072">
        <w:rPr>
          <w:rFonts w:cs="David" w:hint="cs"/>
          <w:rtl/>
        </w:rPr>
        <w:t>98/12</w:t>
      </w:r>
    </w:p>
    <w:p w:rsidR="004F6724" w:rsidRDefault="004F6724" w:rsidP="004F6724">
      <w:pPr>
        <w:pStyle w:val="1"/>
        <w:rPr>
          <w:rFonts w:hint="cs"/>
          <w:rtl/>
        </w:rPr>
      </w:pPr>
    </w:p>
    <w:tbl>
      <w:tblPr>
        <w:tblpPr w:leftFromText="180" w:rightFromText="180" w:vertAnchor="text" w:horzAnchor="margin" w:tblpXSpec="center" w:tblpY="486"/>
        <w:bidiVisual/>
        <w:tblW w:w="1073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tblPr>
      <w:tblGrid>
        <w:gridCol w:w="746"/>
        <w:gridCol w:w="956"/>
        <w:gridCol w:w="852"/>
        <w:gridCol w:w="1068"/>
        <w:gridCol w:w="873"/>
        <w:gridCol w:w="992"/>
        <w:gridCol w:w="992"/>
        <w:gridCol w:w="1418"/>
        <w:gridCol w:w="1275"/>
        <w:gridCol w:w="1560"/>
      </w:tblGrid>
      <w:tr w:rsidR="003723FC">
        <w:trPr>
          <w:trHeight w:val="959"/>
        </w:trPr>
        <w:tc>
          <w:tcPr>
            <w:tcW w:w="746" w:type="dxa"/>
            <w:vMerge w:val="restart"/>
            <w:tcBorders>
              <w:top w:val="double" w:sz="4" w:space="0" w:color="auto"/>
              <w:left w:val="double" w:sz="4" w:space="0" w:color="auto"/>
              <w:right w:val="single" w:sz="4" w:space="0" w:color="auto"/>
            </w:tcBorders>
            <w:vAlign w:val="center"/>
          </w:tcPr>
          <w:p w:rsidR="003723FC" w:rsidRDefault="003723FC" w:rsidP="003723FC">
            <w:pPr>
              <w:jc w:val="center"/>
              <w:rPr>
                <w:rFonts w:ascii="Arial" w:hAnsi="Arial" w:cs="David"/>
                <w:sz w:val="24"/>
                <w:szCs w:val="24"/>
                <w:u w:val="none"/>
                <w:rtl/>
                <w:lang w:eastAsia="en-US"/>
              </w:rPr>
            </w:pPr>
            <w:r>
              <w:rPr>
                <w:rFonts w:ascii="Arial" w:hAnsi="Arial" w:cs="David" w:hint="cs"/>
                <w:sz w:val="24"/>
                <w:szCs w:val="24"/>
                <w:u w:val="none"/>
                <w:rtl/>
                <w:lang w:eastAsia="en-US"/>
              </w:rPr>
              <w:t>מס"ד</w:t>
            </w:r>
          </w:p>
          <w:p w:rsidR="003723FC" w:rsidRDefault="003723FC" w:rsidP="003723FC">
            <w:pPr>
              <w:bidi w:val="0"/>
              <w:jc w:val="center"/>
              <w:rPr>
                <w:rFonts w:ascii="Arial" w:hAnsi="Arial" w:cs="David"/>
                <w:sz w:val="24"/>
                <w:szCs w:val="24"/>
                <w:u w:val="none"/>
                <w:lang w:eastAsia="en-US"/>
              </w:rPr>
            </w:pPr>
          </w:p>
        </w:tc>
        <w:tc>
          <w:tcPr>
            <w:tcW w:w="956" w:type="dxa"/>
            <w:vMerge w:val="restart"/>
            <w:tcBorders>
              <w:top w:val="double" w:sz="4" w:space="0" w:color="auto"/>
              <w:left w:val="single" w:sz="4" w:space="0" w:color="auto"/>
              <w:right w:val="single" w:sz="4" w:space="0" w:color="auto"/>
            </w:tcBorders>
            <w:vAlign w:val="center"/>
          </w:tcPr>
          <w:p w:rsidR="003723FC" w:rsidRDefault="003723FC" w:rsidP="003723FC">
            <w:pPr>
              <w:jc w:val="center"/>
              <w:rPr>
                <w:rFonts w:ascii="Arial" w:hAnsi="Arial" w:cs="David"/>
                <w:sz w:val="24"/>
                <w:szCs w:val="24"/>
                <w:u w:val="none"/>
                <w:lang w:eastAsia="en-US"/>
              </w:rPr>
            </w:pPr>
            <w:r>
              <w:rPr>
                <w:rFonts w:ascii="Arial" w:hAnsi="Arial" w:cs="David" w:hint="cs"/>
                <w:sz w:val="24"/>
                <w:szCs w:val="24"/>
                <w:u w:val="none"/>
                <w:rtl/>
                <w:lang w:eastAsia="en-US"/>
              </w:rPr>
              <w:t>כמות לשקלול</w:t>
            </w:r>
          </w:p>
        </w:tc>
        <w:tc>
          <w:tcPr>
            <w:tcW w:w="852" w:type="dxa"/>
            <w:vMerge w:val="restart"/>
            <w:tcBorders>
              <w:top w:val="double" w:sz="4" w:space="0" w:color="auto"/>
              <w:left w:val="single" w:sz="4" w:space="0" w:color="auto"/>
              <w:right w:val="single" w:sz="4" w:space="0" w:color="auto"/>
            </w:tcBorders>
            <w:vAlign w:val="center"/>
          </w:tcPr>
          <w:p w:rsidR="003723FC" w:rsidRDefault="003723FC" w:rsidP="003723FC">
            <w:pPr>
              <w:jc w:val="center"/>
              <w:rPr>
                <w:rFonts w:ascii="Arial" w:hAnsi="Arial" w:cs="David"/>
                <w:sz w:val="24"/>
                <w:szCs w:val="24"/>
                <w:u w:val="none"/>
                <w:lang w:eastAsia="en-US"/>
              </w:rPr>
            </w:pPr>
            <w:r>
              <w:rPr>
                <w:rFonts w:ascii="Arial" w:hAnsi="Arial" w:cs="David" w:hint="cs"/>
                <w:sz w:val="24"/>
                <w:szCs w:val="24"/>
                <w:u w:val="none"/>
                <w:rtl/>
                <w:lang w:eastAsia="en-US"/>
              </w:rPr>
              <w:t>חומר</w:t>
            </w:r>
          </w:p>
        </w:tc>
        <w:tc>
          <w:tcPr>
            <w:tcW w:w="1068" w:type="dxa"/>
            <w:vMerge w:val="restart"/>
            <w:tcBorders>
              <w:top w:val="double" w:sz="4" w:space="0" w:color="auto"/>
              <w:left w:val="single" w:sz="4" w:space="0" w:color="auto"/>
              <w:right w:val="single" w:sz="4" w:space="0" w:color="auto"/>
            </w:tcBorders>
            <w:vAlign w:val="center"/>
          </w:tcPr>
          <w:p w:rsidR="003723FC" w:rsidRDefault="003723FC" w:rsidP="003723FC">
            <w:pPr>
              <w:jc w:val="center"/>
              <w:rPr>
                <w:rFonts w:ascii="Arial" w:hAnsi="Arial" w:cs="David"/>
                <w:sz w:val="24"/>
                <w:szCs w:val="24"/>
                <w:u w:val="none"/>
                <w:lang w:eastAsia="en-US"/>
              </w:rPr>
            </w:pPr>
            <w:r>
              <w:rPr>
                <w:rFonts w:ascii="Arial" w:hAnsi="Arial" w:cs="David" w:hint="cs"/>
                <w:sz w:val="24"/>
                <w:szCs w:val="24"/>
                <w:u w:val="none"/>
                <w:rtl/>
                <w:lang w:eastAsia="en-US"/>
              </w:rPr>
              <w:t>עובי</w:t>
            </w:r>
          </w:p>
        </w:tc>
        <w:tc>
          <w:tcPr>
            <w:tcW w:w="873" w:type="dxa"/>
            <w:vMerge w:val="restart"/>
            <w:tcBorders>
              <w:top w:val="double" w:sz="4" w:space="0" w:color="auto"/>
              <w:left w:val="single" w:sz="4" w:space="0" w:color="auto"/>
              <w:right w:val="single" w:sz="4" w:space="0" w:color="auto"/>
            </w:tcBorders>
            <w:vAlign w:val="center"/>
          </w:tcPr>
          <w:p w:rsidR="003723FC" w:rsidRDefault="003723FC" w:rsidP="003723FC">
            <w:pPr>
              <w:jc w:val="center"/>
              <w:rPr>
                <w:rFonts w:ascii="Arial" w:hAnsi="Arial" w:cs="David"/>
                <w:sz w:val="24"/>
                <w:szCs w:val="24"/>
                <w:u w:val="none"/>
                <w:lang w:eastAsia="en-US"/>
              </w:rPr>
            </w:pPr>
            <w:r>
              <w:rPr>
                <w:rFonts w:ascii="Arial" w:hAnsi="Arial" w:cs="David" w:hint="cs"/>
                <w:sz w:val="24"/>
                <w:szCs w:val="24"/>
                <w:u w:val="none"/>
                <w:rtl/>
                <w:lang w:eastAsia="en-US"/>
              </w:rPr>
              <w:t>אורך</w:t>
            </w:r>
          </w:p>
        </w:tc>
        <w:tc>
          <w:tcPr>
            <w:tcW w:w="992" w:type="dxa"/>
            <w:vMerge w:val="restart"/>
            <w:tcBorders>
              <w:top w:val="double" w:sz="4" w:space="0" w:color="auto"/>
              <w:left w:val="single" w:sz="4" w:space="0" w:color="auto"/>
              <w:right w:val="single" w:sz="4" w:space="0" w:color="auto"/>
            </w:tcBorders>
            <w:vAlign w:val="center"/>
          </w:tcPr>
          <w:p w:rsidR="003723FC" w:rsidRDefault="003723FC" w:rsidP="003723FC">
            <w:pPr>
              <w:jc w:val="center"/>
              <w:rPr>
                <w:rFonts w:ascii="Arial" w:hAnsi="Arial" w:cs="David"/>
                <w:sz w:val="24"/>
                <w:szCs w:val="24"/>
                <w:u w:val="none"/>
                <w:lang w:eastAsia="en-US"/>
              </w:rPr>
            </w:pPr>
            <w:r>
              <w:rPr>
                <w:rFonts w:ascii="Arial" w:hAnsi="Arial" w:cs="David" w:hint="cs"/>
                <w:sz w:val="24"/>
                <w:szCs w:val="24"/>
                <w:u w:val="none"/>
                <w:rtl/>
                <w:lang w:eastAsia="en-US"/>
              </w:rPr>
              <w:t>רוחב ברוטו</w:t>
            </w:r>
          </w:p>
        </w:tc>
        <w:tc>
          <w:tcPr>
            <w:tcW w:w="992" w:type="dxa"/>
            <w:vMerge w:val="restart"/>
            <w:tcBorders>
              <w:top w:val="double" w:sz="4" w:space="0" w:color="auto"/>
              <w:left w:val="single" w:sz="4" w:space="0" w:color="auto"/>
              <w:right w:val="single" w:sz="4" w:space="0" w:color="auto"/>
            </w:tcBorders>
          </w:tcPr>
          <w:p w:rsidR="003723FC" w:rsidRDefault="003723FC" w:rsidP="00917C60">
            <w:pPr>
              <w:jc w:val="center"/>
              <w:rPr>
                <w:rFonts w:ascii="Arial" w:hAnsi="Arial" w:cs="David" w:hint="cs"/>
                <w:sz w:val="24"/>
                <w:szCs w:val="24"/>
                <w:u w:val="none"/>
                <w:rtl/>
                <w:lang w:eastAsia="en-US"/>
              </w:rPr>
            </w:pPr>
          </w:p>
          <w:p w:rsidR="003723FC" w:rsidRDefault="003723FC" w:rsidP="00917C60">
            <w:pPr>
              <w:jc w:val="center"/>
              <w:rPr>
                <w:rFonts w:ascii="Arial" w:hAnsi="Arial" w:cs="David" w:hint="cs"/>
                <w:sz w:val="24"/>
                <w:szCs w:val="24"/>
                <w:u w:val="none"/>
                <w:rtl/>
                <w:lang w:eastAsia="en-US"/>
              </w:rPr>
            </w:pPr>
          </w:p>
          <w:p w:rsidR="003723FC" w:rsidRDefault="003723FC" w:rsidP="00917C60">
            <w:pPr>
              <w:jc w:val="center"/>
              <w:rPr>
                <w:rFonts w:ascii="Arial" w:hAnsi="Arial" w:cs="David" w:hint="cs"/>
                <w:sz w:val="24"/>
                <w:szCs w:val="24"/>
                <w:u w:val="none"/>
                <w:rtl/>
                <w:lang w:eastAsia="en-US"/>
              </w:rPr>
            </w:pPr>
          </w:p>
          <w:p w:rsidR="003723FC" w:rsidRDefault="003723FC" w:rsidP="00917C60">
            <w:pPr>
              <w:jc w:val="center"/>
              <w:rPr>
                <w:rFonts w:ascii="Arial" w:hAnsi="Arial" w:cs="David" w:hint="cs"/>
                <w:sz w:val="24"/>
                <w:szCs w:val="24"/>
                <w:u w:val="none"/>
                <w:rtl/>
                <w:lang w:eastAsia="en-US"/>
              </w:rPr>
            </w:pPr>
          </w:p>
          <w:p w:rsidR="003723FC" w:rsidRDefault="003723FC" w:rsidP="00917C60">
            <w:pPr>
              <w:jc w:val="center"/>
              <w:rPr>
                <w:rFonts w:ascii="Arial" w:hAnsi="Arial" w:cs="David" w:hint="cs"/>
                <w:sz w:val="24"/>
                <w:szCs w:val="24"/>
                <w:u w:val="none"/>
                <w:rtl/>
                <w:lang w:eastAsia="en-US"/>
              </w:rPr>
            </w:pPr>
          </w:p>
          <w:p w:rsidR="003723FC" w:rsidRDefault="003723FC" w:rsidP="003723FC">
            <w:pPr>
              <w:rPr>
                <w:rFonts w:ascii="Arial" w:hAnsi="Arial" w:cs="David" w:hint="cs"/>
                <w:sz w:val="24"/>
                <w:szCs w:val="24"/>
                <w:u w:val="none"/>
                <w:rtl/>
                <w:lang w:eastAsia="en-US"/>
              </w:rPr>
            </w:pPr>
            <w:r>
              <w:rPr>
                <w:rFonts w:ascii="Arial" w:hAnsi="Arial" w:cs="David" w:hint="cs"/>
                <w:sz w:val="24"/>
                <w:szCs w:val="24"/>
                <w:u w:val="none"/>
                <w:rtl/>
                <w:lang w:eastAsia="en-US"/>
              </w:rPr>
              <w:t>אורך כיס</w:t>
            </w:r>
          </w:p>
        </w:tc>
        <w:tc>
          <w:tcPr>
            <w:tcW w:w="1418" w:type="dxa"/>
            <w:vMerge w:val="restart"/>
            <w:tcBorders>
              <w:top w:val="double" w:sz="4" w:space="0" w:color="auto"/>
              <w:left w:val="single" w:sz="4" w:space="0" w:color="auto"/>
              <w:right w:val="single" w:sz="4" w:space="0" w:color="auto"/>
            </w:tcBorders>
            <w:vAlign w:val="center"/>
          </w:tcPr>
          <w:p w:rsidR="003723FC" w:rsidRDefault="003723FC" w:rsidP="003723FC">
            <w:pPr>
              <w:jc w:val="center"/>
              <w:rPr>
                <w:rFonts w:ascii="Arial" w:hAnsi="Arial" w:cs="David"/>
                <w:sz w:val="24"/>
                <w:szCs w:val="24"/>
                <w:u w:val="none"/>
                <w:lang w:eastAsia="en-US"/>
              </w:rPr>
            </w:pPr>
            <w:r>
              <w:rPr>
                <w:rFonts w:ascii="Arial" w:hAnsi="Arial" w:cs="David" w:hint="cs"/>
                <w:sz w:val="24"/>
                <w:szCs w:val="24"/>
                <w:u w:val="none"/>
                <w:rtl/>
                <w:lang w:eastAsia="en-US"/>
              </w:rPr>
              <w:t>הדפסה</w:t>
            </w:r>
          </w:p>
        </w:tc>
        <w:tc>
          <w:tcPr>
            <w:tcW w:w="1275" w:type="dxa"/>
            <w:tcBorders>
              <w:top w:val="double" w:sz="4" w:space="0" w:color="auto"/>
              <w:left w:val="single" w:sz="4" w:space="0" w:color="auto"/>
              <w:bottom w:val="single" w:sz="4" w:space="0" w:color="auto"/>
              <w:right w:val="double" w:sz="4" w:space="0" w:color="auto"/>
            </w:tcBorders>
            <w:vAlign w:val="center"/>
          </w:tcPr>
          <w:p w:rsidR="003723FC" w:rsidRPr="003E2CB4" w:rsidRDefault="003723FC" w:rsidP="003723FC">
            <w:pPr>
              <w:jc w:val="center"/>
              <w:rPr>
                <w:rFonts w:cs="David" w:hint="cs"/>
                <w:b w:val="0"/>
                <w:bCs w:val="0"/>
                <w:sz w:val="24"/>
                <w:szCs w:val="24"/>
                <w:u w:val="none"/>
                <w:rtl/>
              </w:rPr>
            </w:pPr>
            <w:r w:rsidRPr="003E2CB4">
              <w:rPr>
                <w:rFonts w:cs="David" w:hint="cs"/>
                <w:b w:val="0"/>
                <w:bCs w:val="0"/>
                <w:sz w:val="24"/>
                <w:szCs w:val="24"/>
                <w:u w:val="none"/>
                <w:rtl/>
              </w:rPr>
              <w:t xml:space="preserve">הצעת מחיר במסלול </w:t>
            </w:r>
            <w:r w:rsidRPr="003E2CB4">
              <w:rPr>
                <w:rFonts w:cs="David" w:hint="cs"/>
                <w:sz w:val="24"/>
                <w:szCs w:val="24"/>
                <w:rtl/>
              </w:rPr>
              <w:t>מטבע מקומי</w:t>
            </w:r>
            <w:r w:rsidRPr="003E2CB4">
              <w:rPr>
                <w:rFonts w:cs="David" w:hint="cs"/>
                <w:sz w:val="24"/>
                <w:szCs w:val="24"/>
                <w:u w:val="none"/>
                <w:rtl/>
              </w:rPr>
              <w:t xml:space="preserve">  </w:t>
            </w:r>
          </w:p>
        </w:tc>
        <w:tc>
          <w:tcPr>
            <w:tcW w:w="1560" w:type="dxa"/>
            <w:tcBorders>
              <w:top w:val="double" w:sz="4" w:space="0" w:color="auto"/>
            </w:tcBorders>
            <w:vAlign w:val="center"/>
          </w:tcPr>
          <w:p w:rsidR="003723FC" w:rsidRPr="003E2CB4" w:rsidRDefault="003723FC" w:rsidP="003723FC">
            <w:pPr>
              <w:jc w:val="center"/>
              <w:rPr>
                <w:rFonts w:cs="David" w:hint="cs"/>
                <w:b w:val="0"/>
                <w:bCs w:val="0"/>
                <w:sz w:val="24"/>
                <w:szCs w:val="24"/>
                <w:u w:val="none"/>
                <w:rtl/>
              </w:rPr>
            </w:pPr>
            <w:r w:rsidRPr="003E2CB4">
              <w:rPr>
                <w:rFonts w:cs="David" w:hint="cs"/>
                <w:b w:val="0"/>
                <w:bCs w:val="0"/>
                <w:sz w:val="24"/>
                <w:szCs w:val="24"/>
                <w:u w:val="none"/>
                <w:rtl/>
              </w:rPr>
              <w:t xml:space="preserve">הצעת מחיר </w:t>
            </w:r>
          </w:p>
          <w:p w:rsidR="003723FC" w:rsidRPr="003E2CB4" w:rsidRDefault="003723FC" w:rsidP="003723FC">
            <w:pPr>
              <w:jc w:val="center"/>
              <w:rPr>
                <w:rFonts w:cs="David" w:hint="cs"/>
                <w:sz w:val="24"/>
                <w:szCs w:val="24"/>
                <w:rtl/>
              </w:rPr>
            </w:pPr>
            <w:r w:rsidRPr="003E2CB4">
              <w:rPr>
                <w:rFonts w:cs="David" w:hint="cs"/>
                <w:sz w:val="24"/>
                <w:szCs w:val="24"/>
                <w:rtl/>
              </w:rPr>
              <w:t xml:space="preserve">במסלול מט"ח </w:t>
            </w:r>
          </w:p>
        </w:tc>
      </w:tr>
      <w:tr w:rsidR="003723FC">
        <w:trPr>
          <w:trHeight w:val="212"/>
        </w:trPr>
        <w:tc>
          <w:tcPr>
            <w:tcW w:w="746" w:type="dxa"/>
            <w:vMerge/>
            <w:tcBorders>
              <w:left w:val="double" w:sz="4" w:space="0" w:color="auto"/>
              <w:bottom w:val="double" w:sz="4" w:space="0" w:color="auto"/>
              <w:right w:val="single" w:sz="4" w:space="0" w:color="auto"/>
            </w:tcBorders>
            <w:vAlign w:val="center"/>
          </w:tcPr>
          <w:p w:rsidR="003723FC" w:rsidRDefault="003723FC" w:rsidP="003723FC">
            <w:pPr>
              <w:jc w:val="center"/>
              <w:rPr>
                <w:rFonts w:ascii="Arial" w:hAnsi="Arial" w:cs="David" w:hint="cs"/>
                <w:sz w:val="24"/>
                <w:szCs w:val="24"/>
                <w:u w:val="none"/>
                <w:rtl/>
                <w:lang w:eastAsia="en-US"/>
              </w:rPr>
            </w:pPr>
          </w:p>
        </w:tc>
        <w:tc>
          <w:tcPr>
            <w:tcW w:w="956" w:type="dxa"/>
            <w:vMerge/>
            <w:tcBorders>
              <w:left w:val="single" w:sz="4" w:space="0" w:color="auto"/>
              <w:bottom w:val="double" w:sz="4" w:space="0" w:color="auto"/>
              <w:right w:val="single" w:sz="4" w:space="0" w:color="auto"/>
            </w:tcBorders>
            <w:vAlign w:val="center"/>
          </w:tcPr>
          <w:p w:rsidR="003723FC" w:rsidRDefault="003723FC" w:rsidP="003723FC">
            <w:pPr>
              <w:jc w:val="center"/>
              <w:rPr>
                <w:rFonts w:ascii="Arial" w:hAnsi="Arial" w:cs="David" w:hint="cs"/>
                <w:sz w:val="24"/>
                <w:szCs w:val="24"/>
                <w:u w:val="none"/>
                <w:rtl/>
                <w:lang w:eastAsia="en-US"/>
              </w:rPr>
            </w:pPr>
          </w:p>
        </w:tc>
        <w:tc>
          <w:tcPr>
            <w:tcW w:w="852" w:type="dxa"/>
            <w:vMerge/>
            <w:tcBorders>
              <w:left w:val="single" w:sz="4" w:space="0" w:color="auto"/>
              <w:bottom w:val="double" w:sz="4" w:space="0" w:color="auto"/>
              <w:right w:val="single" w:sz="4" w:space="0" w:color="auto"/>
            </w:tcBorders>
            <w:vAlign w:val="center"/>
          </w:tcPr>
          <w:p w:rsidR="003723FC" w:rsidRDefault="003723FC" w:rsidP="003723FC">
            <w:pPr>
              <w:jc w:val="center"/>
              <w:rPr>
                <w:rFonts w:ascii="Arial" w:hAnsi="Arial" w:cs="David" w:hint="cs"/>
                <w:sz w:val="24"/>
                <w:szCs w:val="24"/>
                <w:u w:val="none"/>
                <w:rtl/>
                <w:lang w:eastAsia="en-US"/>
              </w:rPr>
            </w:pPr>
          </w:p>
        </w:tc>
        <w:tc>
          <w:tcPr>
            <w:tcW w:w="1068" w:type="dxa"/>
            <w:vMerge/>
            <w:tcBorders>
              <w:left w:val="single" w:sz="4" w:space="0" w:color="auto"/>
              <w:bottom w:val="double" w:sz="4" w:space="0" w:color="auto"/>
              <w:right w:val="single" w:sz="4" w:space="0" w:color="auto"/>
            </w:tcBorders>
            <w:vAlign w:val="center"/>
          </w:tcPr>
          <w:p w:rsidR="003723FC" w:rsidRDefault="003723FC" w:rsidP="003723FC">
            <w:pPr>
              <w:jc w:val="center"/>
              <w:rPr>
                <w:rFonts w:ascii="Arial" w:hAnsi="Arial" w:cs="David" w:hint="cs"/>
                <w:sz w:val="24"/>
                <w:szCs w:val="24"/>
                <w:u w:val="none"/>
                <w:rtl/>
                <w:lang w:eastAsia="en-US"/>
              </w:rPr>
            </w:pPr>
          </w:p>
        </w:tc>
        <w:tc>
          <w:tcPr>
            <w:tcW w:w="873" w:type="dxa"/>
            <w:vMerge/>
            <w:tcBorders>
              <w:left w:val="single" w:sz="4" w:space="0" w:color="auto"/>
              <w:bottom w:val="double" w:sz="4" w:space="0" w:color="auto"/>
              <w:right w:val="single" w:sz="4" w:space="0" w:color="auto"/>
            </w:tcBorders>
            <w:vAlign w:val="center"/>
          </w:tcPr>
          <w:p w:rsidR="003723FC" w:rsidRDefault="003723FC" w:rsidP="003723FC">
            <w:pPr>
              <w:jc w:val="center"/>
              <w:rPr>
                <w:rFonts w:ascii="Arial" w:hAnsi="Arial" w:cs="David" w:hint="cs"/>
                <w:sz w:val="24"/>
                <w:szCs w:val="24"/>
                <w:u w:val="none"/>
                <w:rtl/>
                <w:lang w:eastAsia="en-US"/>
              </w:rPr>
            </w:pPr>
          </w:p>
        </w:tc>
        <w:tc>
          <w:tcPr>
            <w:tcW w:w="992" w:type="dxa"/>
            <w:vMerge/>
            <w:tcBorders>
              <w:left w:val="single" w:sz="4" w:space="0" w:color="auto"/>
              <w:bottom w:val="double" w:sz="4" w:space="0" w:color="auto"/>
              <w:right w:val="single" w:sz="4" w:space="0" w:color="auto"/>
            </w:tcBorders>
            <w:vAlign w:val="center"/>
          </w:tcPr>
          <w:p w:rsidR="003723FC" w:rsidRDefault="003723FC" w:rsidP="003723FC">
            <w:pPr>
              <w:jc w:val="center"/>
              <w:rPr>
                <w:rFonts w:ascii="Arial" w:hAnsi="Arial" w:cs="David" w:hint="cs"/>
                <w:sz w:val="24"/>
                <w:szCs w:val="24"/>
                <w:u w:val="none"/>
                <w:rtl/>
                <w:lang w:eastAsia="en-US"/>
              </w:rPr>
            </w:pPr>
          </w:p>
        </w:tc>
        <w:tc>
          <w:tcPr>
            <w:tcW w:w="992" w:type="dxa"/>
            <w:vMerge/>
            <w:tcBorders>
              <w:left w:val="single" w:sz="4" w:space="0" w:color="auto"/>
              <w:bottom w:val="double" w:sz="4" w:space="0" w:color="auto"/>
              <w:right w:val="single" w:sz="4" w:space="0" w:color="auto"/>
            </w:tcBorders>
          </w:tcPr>
          <w:p w:rsidR="003723FC" w:rsidRDefault="003723FC" w:rsidP="003723FC">
            <w:pPr>
              <w:jc w:val="center"/>
              <w:rPr>
                <w:rFonts w:ascii="Arial" w:hAnsi="Arial" w:cs="David" w:hint="cs"/>
                <w:sz w:val="24"/>
                <w:szCs w:val="24"/>
                <w:u w:val="none"/>
                <w:rtl/>
                <w:lang w:eastAsia="en-US"/>
              </w:rPr>
            </w:pPr>
          </w:p>
        </w:tc>
        <w:tc>
          <w:tcPr>
            <w:tcW w:w="1418" w:type="dxa"/>
            <w:vMerge/>
            <w:tcBorders>
              <w:left w:val="single" w:sz="4" w:space="0" w:color="auto"/>
              <w:bottom w:val="double" w:sz="4" w:space="0" w:color="auto"/>
              <w:right w:val="single" w:sz="4" w:space="0" w:color="auto"/>
            </w:tcBorders>
            <w:vAlign w:val="center"/>
          </w:tcPr>
          <w:p w:rsidR="003723FC" w:rsidRDefault="003723FC" w:rsidP="003723FC">
            <w:pPr>
              <w:jc w:val="center"/>
              <w:rPr>
                <w:rFonts w:ascii="Arial" w:hAnsi="Arial" w:cs="David" w:hint="cs"/>
                <w:sz w:val="24"/>
                <w:szCs w:val="24"/>
                <w:u w:val="none"/>
                <w:rtl/>
                <w:lang w:eastAsia="en-US"/>
              </w:rPr>
            </w:pPr>
          </w:p>
        </w:tc>
        <w:tc>
          <w:tcPr>
            <w:tcW w:w="1275" w:type="dxa"/>
            <w:tcBorders>
              <w:top w:val="single" w:sz="4" w:space="0" w:color="auto"/>
              <w:left w:val="single" w:sz="4" w:space="0" w:color="auto"/>
              <w:bottom w:val="double" w:sz="4" w:space="0" w:color="auto"/>
              <w:right w:val="double" w:sz="4" w:space="0" w:color="auto"/>
            </w:tcBorders>
            <w:vAlign w:val="center"/>
          </w:tcPr>
          <w:p w:rsidR="003723FC" w:rsidRPr="003E2CB4" w:rsidRDefault="003723FC" w:rsidP="003723FC">
            <w:pPr>
              <w:jc w:val="center"/>
              <w:rPr>
                <w:rFonts w:cs="David" w:hint="cs"/>
                <w:b w:val="0"/>
                <w:bCs w:val="0"/>
                <w:sz w:val="24"/>
                <w:szCs w:val="24"/>
                <w:u w:val="none"/>
                <w:rtl/>
              </w:rPr>
            </w:pPr>
            <w:r w:rsidRPr="003E2CB4">
              <w:rPr>
                <w:rFonts w:cs="David" w:hint="cs"/>
                <w:b w:val="0"/>
                <w:bCs w:val="0"/>
                <w:sz w:val="24"/>
                <w:szCs w:val="24"/>
                <w:u w:val="none"/>
                <w:rtl/>
              </w:rPr>
              <w:t xml:space="preserve">מחיר בש"ח ליחידה </w:t>
            </w:r>
            <w:r w:rsidRPr="003E2CB4">
              <w:rPr>
                <w:rFonts w:cs="David" w:hint="cs"/>
                <w:sz w:val="52"/>
                <w:szCs w:val="52"/>
                <w:rtl/>
              </w:rPr>
              <w:t>אחת</w:t>
            </w:r>
            <w:r w:rsidRPr="003E2CB4">
              <w:rPr>
                <w:rFonts w:cs="David" w:hint="cs"/>
                <w:b w:val="0"/>
                <w:bCs w:val="0"/>
                <w:sz w:val="24"/>
                <w:szCs w:val="24"/>
                <w:u w:val="none"/>
                <w:rtl/>
              </w:rPr>
              <w:t xml:space="preserve"> </w:t>
            </w:r>
            <w:r w:rsidRPr="003E2CB4">
              <w:rPr>
                <w:rFonts w:cs="David" w:hint="cs"/>
                <w:sz w:val="24"/>
                <w:szCs w:val="24"/>
                <w:rtl/>
              </w:rPr>
              <w:t>כולל מע"מ</w:t>
            </w:r>
          </w:p>
        </w:tc>
        <w:tc>
          <w:tcPr>
            <w:tcW w:w="1560" w:type="dxa"/>
            <w:tcBorders>
              <w:top w:val="single" w:sz="4" w:space="0" w:color="auto"/>
              <w:bottom w:val="double" w:sz="4" w:space="0" w:color="auto"/>
            </w:tcBorders>
            <w:vAlign w:val="center"/>
          </w:tcPr>
          <w:p w:rsidR="003723FC" w:rsidRPr="003E2CB4" w:rsidRDefault="003723FC" w:rsidP="003723FC">
            <w:pPr>
              <w:jc w:val="center"/>
              <w:rPr>
                <w:rFonts w:cs="David" w:hint="cs"/>
                <w:b w:val="0"/>
                <w:bCs w:val="0"/>
                <w:sz w:val="24"/>
                <w:szCs w:val="24"/>
                <w:u w:val="none"/>
                <w:rtl/>
              </w:rPr>
            </w:pPr>
            <w:r w:rsidRPr="003E2CB4">
              <w:rPr>
                <w:rFonts w:cs="David" w:hint="cs"/>
                <w:b w:val="0"/>
                <w:bCs w:val="0"/>
                <w:sz w:val="24"/>
                <w:szCs w:val="24"/>
                <w:u w:val="none"/>
                <w:rtl/>
              </w:rPr>
              <w:t xml:space="preserve">מחיר </w:t>
            </w:r>
            <w:r w:rsidRPr="003E2CB4">
              <w:rPr>
                <w:rFonts w:cs="Arial" w:hint="cs"/>
                <w:b w:val="0"/>
                <w:bCs w:val="0"/>
                <w:sz w:val="40"/>
                <w:szCs w:val="40"/>
                <w:u w:val="none"/>
                <w:rtl/>
              </w:rPr>
              <w:t>*</w:t>
            </w:r>
            <w:r w:rsidRPr="003E2CB4">
              <w:rPr>
                <w:rFonts w:cs="David" w:hint="cs"/>
                <w:b w:val="0"/>
                <w:bCs w:val="0"/>
                <w:sz w:val="24"/>
                <w:szCs w:val="24"/>
                <w:u w:val="none"/>
                <w:rtl/>
              </w:rPr>
              <w:t xml:space="preserve">במט"ח בתנאי יבוא ליחידה </w:t>
            </w:r>
            <w:r w:rsidRPr="003E2CB4">
              <w:rPr>
                <w:rFonts w:cs="David" w:hint="cs"/>
                <w:sz w:val="52"/>
                <w:szCs w:val="52"/>
                <w:rtl/>
              </w:rPr>
              <w:t>אחת</w:t>
            </w:r>
          </w:p>
        </w:tc>
      </w:tr>
      <w:tr w:rsidR="003723FC">
        <w:trPr>
          <w:trHeight w:val="323"/>
        </w:trPr>
        <w:tc>
          <w:tcPr>
            <w:tcW w:w="746" w:type="dxa"/>
            <w:tcBorders>
              <w:top w:val="double" w:sz="4" w:space="0" w:color="auto"/>
              <w:left w:val="double" w:sz="4" w:space="0" w:color="auto"/>
              <w:bottom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1</w:t>
            </w:r>
          </w:p>
        </w:tc>
        <w:tc>
          <w:tcPr>
            <w:tcW w:w="956" w:type="dxa"/>
            <w:tcBorders>
              <w:top w:val="double" w:sz="4" w:space="0" w:color="auto"/>
              <w:left w:val="single" w:sz="4" w:space="0" w:color="auto"/>
              <w:bottom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100,000</w:t>
            </w:r>
          </w:p>
        </w:tc>
        <w:tc>
          <w:tcPr>
            <w:tcW w:w="852" w:type="dxa"/>
            <w:tcBorders>
              <w:top w:val="double" w:sz="4" w:space="0" w:color="auto"/>
              <w:left w:val="single" w:sz="4" w:space="0" w:color="auto"/>
              <w:bottom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שקוף</w:t>
            </w:r>
          </w:p>
        </w:tc>
        <w:tc>
          <w:tcPr>
            <w:tcW w:w="1068" w:type="dxa"/>
            <w:vMerge w:val="restart"/>
            <w:tcBorders>
              <w:top w:val="double" w:sz="4" w:space="0" w:color="auto"/>
              <w:left w:val="single" w:sz="4" w:space="0" w:color="auto"/>
              <w:bottom w:val="double" w:sz="4" w:space="0" w:color="auto"/>
              <w:right w:val="single" w:sz="4" w:space="0" w:color="auto"/>
            </w:tcBorders>
            <w:vAlign w:val="center"/>
          </w:tcPr>
          <w:p w:rsidR="003723FC" w:rsidRDefault="003723FC" w:rsidP="003723FC">
            <w:pPr>
              <w:jc w:val="center"/>
              <w:rPr>
                <w:rFonts w:cs="Times New Roman"/>
                <w:b w:val="0"/>
                <w:bCs w:val="0"/>
                <w:sz w:val="12"/>
                <w:szCs w:val="12"/>
                <w:u w:val="none"/>
                <w:lang w:eastAsia="en-US"/>
              </w:rPr>
            </w:pPr>
            <w:r w:rsidRPr="00A62769">
              <w:rPr>
                <w:rFonts w:cs="Times New Roman"/>
                <w:b w:val="0"/>
                <w:bCs w:val="0"/>
                <w:szCs w:val="20"/>
                <w:u w:val="none"/>
                <w:lang w:eastAsia="en-US"/>
              </w:rPr>
              <w:t>mm</w:t>
            </w:r>
            <w:r>
              <w:rPr>
                <w:rFonts w:cs="David"/>
                <w:b w:val="0"/>
                <w:bCs w:val="0"/>
                <w:sz w:val="24"/>
                <w:szCs w:val="24"/>
                <w:u w:val="none"/>
                <w:lang w:eastAsia="en-US"/>
              </w:rPr>
              <w:t>0.085</w:t>
            </w:r>
          </w:p>
        </w:tc>
        <w:tc>
          <w:tcPr>
            <w:tcW w:w="873" w:type="dxa"/>
            <w:vMerge w:val="restart"/>
            <w:tcBorders>
              <w:top w:val="double" w:sz="4" w:space="0" w:color="auto"/>
              <w:left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 xml:space="preserve">20 ס"מ </w:t>
            </w:r>
          </w:p>
        </w:tc>
        <w:tc>
          <w:tcPr>
            <w:tcW w:w="992" w:type="dxa"/>
            <w:vMerge w:val="restart"/>
            <w:tcBorders>
              <w:top w:val="double" w:sz="4" w:space="0" w:color="auto"/>
              <w:left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17.5 ס"מ</w:t>
            </w:r>
          </w:p>
        </w:tc>
        <w:tc>
          <w:tcPr>
            <w:tcW w:w="992" w:type="dxa"/>
            <w:vMerge w:val="restart"/>
            <w:tcBorders>
              <w:top w:val="double" w:sz="4" w:space="0" w:color="auto"/>
              <w:left w:val="single" w:sz="4" w:space="0" w:color="auto"/>
              <w:right w:val="single" w:sz="4" w:space="0" w:color="auto"/>
            </w:tcBorders>
          </w:tcPr>
          <w:p w:rsidR="00815365" w:rsidRDefault="00815365" w:rsidP="003723FC">
            <w:pPr>
              <w:jc w:val="center"/>
              <w:rPr>
                <w:rFonts w:ascii="Arial" w:hAnsi="Arial" w:cs="David" w:hint="cs"/>
                <w:b w:val="0"/>
                <w:bCs w:val="0"/>
                <w:sz w:val="24"/>
                <w:szCs w:val="24"/>
                <w:u w:val="none"/>
                <w:rtl/>
                <w:lang w:eastAsia="en-US"/>
              </w:rPr>
            </w:pPr>
          </w:p>
          <w:p w:rsidR="00815365" w:rsidRDefault="00815365" w:rsidP="003723FC">
            <w:pPr>
              <w:jc w:val="center"/>
              <w:rPr>
                <w:rFonts w:ascii="Arial" w:hAnsi="Arial" w:cs="David" w:hint="cs"/>
                <w:b w:val="0"/>
                <w:bCs w:val="0"/>
                <w:sz w:val="24"/>
                <w:szCs w:val="24"/>
                <w:u w:val="none"/>
                <w:rtl/>
                <w:lang w:eastAsia="en-US"/>
              </w:rPr>
            </w:pPr>
          </w:p>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10 ס"מ</w:t>
            </w:r>
          </w:p>
          <w:p w:rsidR="003723FC" w:rsidRDefault="003723FC" w:rsidP="003723FC">
            <w:pPr>
              <w:jc w:val="center"/>
              <w:rPr>
                <w:rFonts w:ascii="Arial" w:hAnsi="Arial" w:cs="David" w:hint="cs"/>
                <w:b w:val="0"/>
                <w:bCs w:val="0"/>
                <w:sz w:val="24"/>
                <w:szCs w:val="24"/>
                <w:u w:val="none"/>
                <w:rtl/>
                <w:lang w:eastAsia="en-US"/>
              </w:rPr>
            </w:pPr>
          </w:p>
        </w:tc>
        <w:tc>
          <w:tcPr>
            <w:tcW w:w="1418" w:type="dxa"/>
            <w:tcBorders>
              <w:top w:val="double" w:sz="4" w:space="0" w:color="auto"/>
              <w:left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לבן + כחול</w:t>
            </w:r>
          </w:p>
        </w:tc>
        <w:tc>
          <w:tcPr>
            <w:tcW w:w="1275" w:type="dxa"/>
            <w:tcBorders>
              <w:top w:val="double" w:sz="4" w:space="0" w:color="auto"/>
              <w:left w:val="single" w:sz="4" w:space="0" w:color="auto"/>
              <w:bottom w:val="single" w:sz="4" w:space="0" w:color="auto"/>
              <w:right w:val="double" w:sz="4" w:space="0" w:color="auto"/>
            </w:tcBorders>
            <w:vAlign w:val="center"/>
          </w:tcPr>
          <w:p w:rsidR="003723FC" w:rsidRPr="003E2CB4" w:rsidRDefault="003723FC" w:rsidP="003723FC">
            <w:pPr>
              <w:jc w:val="center"/>
              <w:rPr>
                <w:rFonts w:cs="David" w:hint="cs"/>
                <w:b w:val="0"/>
                <w:bCs w:val="0"/>
                <w:sz w:val="24"/>
                <w:szCs w:val="24"/>
                <w:u w:val="none"/>
                <w:rtl/>
              </w:rPr>
            </w:pPr>
          </w:p>
        </w:tc>
        <w:tc>
          <w:tcPr>
            <w:tcW w:w="1560" w:type="dxa"/>
            <w:tcBorders>
              <w:top w:val="double" w:sz="4" w:space="0" w:color="auto"/>
            </w:tcBorders>
          </w:tcPr>
          <w:p w:rsidR="003723FC" w:rsidRPr="003E2CB4" w:rsidRDefault="003723FC" w:rsidP="003723FC">
            <w:pPr>
              <w:jc w:val="center"/>
              <w:rPr>
                <w:rFonts w:cs="David" w:hint="cs"/>
                <w:b w:val="0"/>
                <w:bCs w:val="0"/>
                <w:sz w:val="24"/>
                <w:szCs w:val="24"/>
                <w:u w:val="none"/>
                <w:rtl/>
              </w:rPr>
            </w:pPr>
          </w:p>
        </w:tc>
      </w:tr>
      <w:tr w:rsidR="003723FC">
        <w:trPr>
          <w:trHeight w:val="338"/>
        </w:trPr>
        <w:tc>
          <w:tcPr>
            <w:tcW w:w="746" w:type="dxa"/>
            <w:tcBorders>
              <w:top w:val="single" w:sz="4" w:space="0" w:color="auto"/>
              <w:left w:val="double" w:sz="4" w:space="0" w:color="auto"/>
              <w:bottom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2</w:t>
            </w:r>
          </w:p>
        </w:tc>
        <w:tc>
          <w:tcPr>
            <w:tcW w:w="956" w:type="dxa"/>
            <w:tcBorders>
              <w:top w:val="single" w:sz="4" w:space="0" w:color="auto"/>
              <w:left w:val="single" w:sz="4" w:space="0" w:color="auto"/>
              <w:bottom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10,000</w:t>
            </w:r>
          </w:p>
        </w:tc>
        <w:tc>
          <w:tcPr>
            <w:tcW w:w="852" w:type="dxa"/>
            <w:tcBorders>
              <w:top w:val="single" w:sz="4" w:space="0" w:color="auto"/>
              <w:left w:val="single" w:sz="4" w:space="0" w:color="auto"/>
              <w:bottom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שקוף</w:t>
            </w:r>
          </w:p>
        </w:tc>
        <w:tc>
          <w:tcPr>
            <w:tcW w:w="0" w:type="auto"/>
            <w:vMerge/>
            <w:tcBorders>
              <w:top w:val="single" w:sz="4" w:space="0" w:color="auto"/>
              <w:left w:val="single" w:sz="4" w:space="0" w:color="auto"/>
              <w:bottom w:val="double" w:sz="4" w:space="0" w:color="auto"/>
              <w:right w:val="single" w:sz="4" w:space="0" w:color="auto"/>
            </w:tcBorders>
            <w:vAlign w:val="center"/>
          </w:tcPr>
          <w:p w:rsidR="003723FC" w:rsidRDefault="003723FC" w:rsidP="003723FC">
            <w:pPr>
              <w:bidi w:val="0"/>
              <w:rPr>
                <w:rFonts w:cs="Times New Roman"/>
                <w:b w:val="0"/>
                <w:bCs w:val="0"/>
                <w:sz w:val="12"/>
                <w:szCs w:val="12"/>
                <w:u w:val="none"/>
                <w:lang w:eastAsia="en-US"/>
              </w:rPr>
            </w:pPr>
          </w:p>
        </w:tc>
        <w:tc>
          <w:tcPr>
            <w:tcW w:w="873" w:type="dxa"/>
            <w:vMerge/>
            <w:tcBorders>
              <w:left w:val="single" w:sz="4" w:space="0" w:color="auto"/>
              <w:right w:val="single" w:sz="4" w:space="0" w:color="auto"/>
            </w:tcBorders>
            <w:vAlign w:val="center"/>
          </w:tcPr>
          <w:p w:rsidR="003723FC" w:rsidRDefault="003723FC" w:rsidP="003723FC">
            <w:pPr>
              <w:jc w:val="center"/>
              <w:rPr>
                <w:rFonts w:ascii="Arial" w:hAnsi="Arial" w:cs="David" w:hint="cs"/>
                <w:b w:val="0"/>
                <w:bCs w:val="0"/>
                <w:sz w:val="24"/>
                <w:szCs w:val="24"/>
                <w:u w:val="none"/>
                <w:lang w:eastAsia="en-US"/>
              </w:rPr>
            </w:pPr>
          </w:p>
        </w:tc>
        <w:tc>
          <w:tcPr>
            <w:tcW w:w="992" w:type="dxa"/>
            <w:vMerge/>
            <w:tcBorders>
              <w:left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p>
        </w:tc>
        <w:tc>
          <w:tcPr>
            <w:tcW w:w="992" w:type="dxa"/>
            <w:vMerge/>
            <w:tcBorders>
              <w:left w:val="single" w:sz="4" w:space="0" w:color="auto"/>
              <w:right w:val="single" w:sz="4" w:space="0" w:color="auto"/>
            </w:tcBorders>
          </w:tcPr>
          <w:p w:rsidR="003723FC" w:rsidRDefault="003723FC" w:rsidP="003723FC">
            <w:pPr>
              <w:jc w:val="center"/>
              <w:rPr>
                <w:rFonts w:ascii="Arial" w:hAnsi="Arial" w:cs="David" w:hint="cs"/>
                <w:b w:val="0"/>
                <w:bCs w:val="0"/>
                <w:sz w:val="24"/>
                <w:szCs w:val="24"/>
                <w:u w:val="none"/>
                <w:rtl/>
                <w:lang w:eastAsia="en-US"/>
              </w:rPr>
            </w:pPr>
          </w:p>
        </w:tc>
        <w:tc>
          <w:tcPr>
            <w:tcW w:w="1418" w:type="dxa"/>
            <w:tcBorders>
              <w:left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לבן + אדום</w:t>
            </w:r>
          </w:p>
        </w:tc>
        <w:tc>
          <w:tcPr>
            <w:tcW w:w="1275" w:type="dxa"/>
            <w:tcBorders>
              <w:top w:val="single" w:sz="4" w:space="0" w:color="auto"/>
              <w:left w:val="single" w:sz="4" w:space="0" w:color="auto"/>
              <w:bottom w:val="single" w:sz="4" w:space="0" w:color="auto"/>
              <w:right w:val="double" w:sz="4" w:space="0" w:color="auto"/>
            </w:tcBorders>
          </w:tcPr>
          <w:p w:rsidR="003723FC" w:rsidRDefault="003723FC" w:rsidP="003723FC">
            <w:pPr>
              <w:bidi w:val="0"/>
              <w:rPr>
                <w:rFonts w:ascii="Arial" w:hAnsi="Arial" w:cs="David"/>
                <w:b w:val="0"/>
                <w:bCs w:val="0"/>
                <w:sz w:val="24"/>
                <w:szCs w:val="24"/>
                <w:u w:val="none"/>
                <w:lang w:eastAsia="en-US"/>
              </w:rPr>
            </w:pPr>
          </w:p>
        </w:tc>
        <w:tc>
          <w:tcPr>
            <w:tcW w:w="1560" w:type="dxa"/>
            <w:tcBorders>
              <w:top w:val="single" w:sz="4" w:space="0" w:color="auto"/>
              <w:left w:val="single" w:sz="4" w:space="0" w:color="auto"/>
              <w:bottom w:val="single" w:sz="4" w:space="0" w:color="auto"/>
              <w:right w:val="double" w:sz="4" w:space="0" w:color="auto"/>
            </w:tcBorders>
          </w:tcPr>
          <w:p w:rsidR="003723FC" w:rsidRDefault="003723FC" w:rsidP="003723FC">
            <w:pPr>
              <w:bidi w:val="0"/>
              <w:rPr>
                <w:rFonts w:ascii="Arial" w:hAnsi="Arial" w:cs="David"/>
                <w:b w:val="0"/>
                <w:bCs w:val="0"/>
                <w:sz w:val="24"/>
                <w:szCs w:val="24"/>
                <w:u w:val="none"/>
                <w:lang w:eastAsia="en-US"/>
              </w:rPr>
            </w:pPr>
          </w:p>
        </w:tc>
      </w:tr>
      <w:tr w:rsidR="003723FC">
        <w:trPr>
          <w:trHeight w:val="323"/>
        </w:trPr>
        <w:tc>
          <w:tcPr>
            <w:tcW w:w="746" w:type="dxa"/>
            <w:tcBorders>
              <w:top w:val="single" w:sz="4" w:space="0" w:color="auto"/>
              <w:left w:val="double" w:sz="4" w:space="0" w:color="auto"/>
              <w:bottom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3</w:t>
            </w:r>
          </w:p>
        </w:tc>
        <w:tc>
          <w:tcPr>
            <w:tcW w:w="956" w:type="dxa"/>
            <w:tcBorders>
              <w:top w:val="single" w:sz="4" w:space="0" w:color="auto"/>
              <w:left w:val="single" w:sz="4" w:space="0" w:color="auto"/>
              <w:bottom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20,000</w:t>
            </w:r>
          </w:p>
        </w:tc>
        <w:tc>
          <w:tcPr>
            <w:tcW w:w="852" w:type="dxa"/>
            <w:tcBorders>
              <w:top w:val="single" w:sz="4" w:space="0" w:color="auto"/>
              <w:left w:val="single" w:sz="4" w:space="0" w:color="auto"/>
              <w:bottom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אפור</w:t>
            </w:r>
          </w:p>
        </w:tc>
        <w:tc>
          <w:tcPr>
            <w:tcW w:w="0" w:type="auto"/>
            <w:vMerge/>
            <w:tcBorders>
              <w:top w:val="single" w:sz="4" w:space="0" w:color="auto"/>
              <w:left w:val="single" w:sz="4" w:space="0" w:color="auto"/>
              <w:bottom w:val="double" w:sz="4" w:space="0" w:color="auto"/>
              <w:right w:val="single" w:sz="4" w:space="0" w:color="auto"/>
            </w:tcBorders>
            <w:vAlign w:val="center"/>
          </w:tcPr>
          <w:p w:rsidR="003723FC" w:rsidRDefault="003723FC" w:rsidP="003723FC">
            <w:pPr>
              <w:bidi w:val="0"/>
              <w:rPr>
                <w:rFonts w:cs="Times New Roman"/>
                <w:b w:val="0"/>
                <w:bCs w:val="0"/>
                <w:sz w:val="12"/>
                <w:szCs w:val="12"/>
                <w:u w:val="none"/>
                <w:lang w:eastAsia="en-US"/>
              </w:rPr>
            </w:pPr>
          </w:p>
        </w:tc>
        <w:tc>
          <w:tcPr>
            <w:tcW w:w="873" w:type="dxa"/>
            <w:vMerge/>
            <w:tcBorders>
              <w:left w:val="single" w:sz="4" w:space="0" w:color="auto"/>
              <w:right w:val="single" w:sz="4" w:space="0" w:color="auto"/>
            </w:tcBorders>
            <w:vAlign w:val="center"/>
          </w:tcPr>
          <w:p w:rsidR="003723FC" w:rsidRDefault="003723FC" w:rsidP="003723FC">
            <w:pPr>
              <w:bidi w:val="0"/>
              <w:rPr>
                <w:rFonts w:ascii="Arial" w:hAnsi="Arial" w:cs="David"/>
                <w:b w:val="0"/>
                <w:bCs w:val="0"/>
                <w:sz w:val="24"/>
                <w:szCs w:val="24"/>
                <w:u w:val="none"/>
                <w:lang w:eastAsia="en-US"/>
              </w:rPr>
            </w:pPr>
          </w:p>
        </w:tc>
        <w:tc>
          <w:tcPr>
            <w:tcW w:w="992" w:type="dxa"/>
            <w:vMerge/>
            <w:tcBorders>
              <w:left w:val="single" w:sz="4" w:space="0" w:color="auto"/>
              <w:right w:val="single" w:sz="4" w:space="0" w:color="auto"/>
            </w:tcBorders>
            <w:vAlign w:val="center"/>
          </w:tcPr>
          <w:p w:rsidR="003723FC" w:rsidRDefault="003723FC" w:rsidP="003723FC">
            <w:pPr>
              <w:bidi w:val="0"/>
              <w:rPr>
                <w:rFonts w:ascii="Arial" w:hAnsi="Arial" w:cs="David"/>
                <w:b w:val="0"/>
                <w:bCs w:val="0"/>
                <w:sz w:val="24"/>
                <w:szCs w:val="24"/>
                <w:u w:val="none"/>
                <w:lang w:eastAsia="en-US"/>
              </w:rPr>
            </w:pPr>
          </w:p>
        </w:tc>
        <w:tc>
          <w:tcPr>
            <w:tcW w:w="992" w:type="dxa"/>
            <w:vMerge/>
            <w:tcBorders>
              <w:left w:val="single" w:sz="4" w:space="0" w:color="auto"/>
              <w:right w:val="single" w:sz="4" w:space="0" w:color="auto"/>
            </w:tcBorders>
          </w:tcPr>
          <w:p w:rsidR="003723FC" w:rsidRDefault="003723FC" w:rsidP="003723FC">
            <w:pPr>
              <w:jc w:val="center"/>
              <w:rPr>
                <w:rFonts w:ascii="Arial" w:hAnsi="Arial" w:cs="David" w:hint="cs"/>
                <w:b w:val="0"/>
                <w:bCs w:val="0"/>
                <w:sz w:val="24"/>
                <w:szCs w:val="24"/>
                <w:u w:val="none"/>
                <w:rtl/>
                <w:lang w:eastAsia="en-US"/>
              </w:rPr>
            </w:pPr>
          </w:p>
        </w:tc>
        <w:tc>
          <w:tcPr>
            <w:tcW w:w="1418" w:type="dxa"/>
            <w:tcBorders>
              <w:left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לבן + כחול</w:t>
            </w:r>
          </w:p>
        </w:tc>
        <w:tc>
          <w:tcPr>
            <w:tcW w:w="1275" w:type="dxa"/>
            <w:tcBorders>
              <w:top w:val="single" w:sz="4" w:space="0" w:color="auto"/>
              <w:left w:val="single" w:sz="4" w:space="0" w:color="auto"/>
              <w:bottom w:val="single" w:sz="4" w:space="0" w:color="auto"/>
              <w:right w:val="double" w:sz="4" w:space="0" w:color="auto"/>
            </w:tcBorders>
          </w:tcPr>
          <w:p w:rsidR="003723FC" w:rsidRDefault="003723FC" w:rsidP="003723FC">
            <w:pPr>
              <w:bidi w:val="0"/>
              <w:rPr>
                <w:rFonts w:ascii="Arial" w:hAnsi="Arial" w:cs="David"/>
                <w:b w:val="0"/>
                <w:bCs w:val="0"/>
                <w:sz w:val="24"/>
                <w:szCs w:val="24"/>
                <w:u w:val="none"/>
                <w:lang w:eastAsia="en-US"/>
              </w:rPr>
            </w:pPr>
          </w:p>
        </w:tc>
        <w:tc>
          <w:tcPr>
            <w:tcW w:w="1560" w:type="dxa"/>
            <w:tcBorders>
              <w:top w:val="single" w:sz="4" w:space="0" w:color="auto"/>
              <w:left w:val="single" w:sz="4" w:space="0" w:color="auto"/>
              <w:bottom w:val="single" w:sz="4" w:space="0" w:color="auto"/>
              <w:right w:val="double" w:sz="4" w:space="0" w:color="auto"/>
            </w:tcBorders>
          </w:tcPr>
          <w:p w:rsidR="003723FC" w:rsidRDefault="003723FC" w:rsidP="003723FC">
            <w:pPr>
              <w:bidi w:val="0"/>
              <w:rPr>
                <w:rFonts w:ascii="Arial" w:hAnsi="Arial" w:cs="David"/>
                <w:b w:val="0"/>
                <w:bCs w:val="0"/>
                <w:sz w:val="24"/>
                <w:szCs w:val="24"/>
                <w:u w:val="none"/>
                <w:lang w:eastAsia="en-US"/>
              </w:rPr>
            </w:pPr>
          </w:p>
        </w:tc>
      </w:tr>
      <w:tr w:rsidR="003723FC">
        <w:trPr>
          <w:trHeight w:val="413"/>
        </w:trPr>
        <w:tc>
          <w:tcPr>
            <w:tcW w:w="746" w:type="dxa"/>
            <w:tcBorders>
              <w:top w:val="single" w:sz="4" w:space="0" w:color="auto"/>
              <w:left w:val="double" w:sz="4" w:space="0" w:color="auto"/>
              <w:bottom w:val="doub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4</w:t>
            </w:r>
          </w:p>
        </w:tc>
        <w:tc>
          <w:tcPr>
            <w:tcW w:w="956" w:type="dxa"/>
            <w:tcBorders>
              <w:top w:val="single" w:sz="4" w:space="0" w:color="auto"/>
              <w:left w:val="single" w:sz="4" w:space="0" w:color="auto"/>
              <w:bottom w:val="doub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10,000</w:t>
            </w:r>
          </w:p>
        </w:tc>
        <w:tc>
          <w:tcPr>
            <w:tcW w:w="852" w:type="dxa"/>
            <w:tcBorders>
              <w:top w:val="single" w:sz="4" w:space="0" w:color="auto"/>
              <w:left w:val="single" w:sz="4" w:space="0" w:color="auto"/>
              <w:bottom w:val="doub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אפור</w:t>
            </w:r>
          </w:p>
        </w:tc>
        <w:tc>
          <w:tcPr>
            <w:tcW w:w="0" w:type="auto"/>
            <w:vMerge/>
            <w:tcBorders>
              <w:top w:val="single" w:sz="4" w:space="0" w:color="auto"/>
              <w:left w:val="single" w:sz="4" w:space="0" w:color="auto"/>
              <w:bottom w:val="double" w:sz="4" w:space="0" w:color="auto"/>
              <w:right w:val="single" w:sz="4" w:space="0" w:color="auto"/>
            </w:tcBorders>
            <w:vAlign w:val="center"/>
          </w:tcPr>
          <w:p w:rsidR="003723FC" w:rsidRDefault="003723FC" w:rsidP="003723FC">
            <w:pPr>
              <w:bidi w:val="0"/>
              <w:rPr>
                <w:rFonts w:cs="Times New Roman"/>
                <w:b w:val="0"/>
                <w:bCs w:val="0"/>
                <w:sz w:val="12"/>
                <w:szCs w:val="12"/>
                <w:u w:val="none"/>
                <w:lang w:eastAsia="en-US"/>
              </w:rPr>
            </w:pPr>
          </w:p>
        </w:tc>
        <w:tc>
          <w:tcPr>
            <w:tcW w:w="873" w:type="dxa"/>
            <w:vMerge/>
            <w:tcBorders>
              <w:left w:val="single" w:sz="4" w:space="0" w:color="auto"/>
              <w:bottom w:val="double" w:sz="4" w:space="0" w:color="auto"/>
              <w:right w:val="single" w:sz="4" w:space="0" w:color="auto"/>
            </w:tcBorders>
            <w:vAlign w:val="center"/>
          </w:tcPr>
          <w:p w:rsidR="003723FC" w:rsidRDefault="003723FC" w:rsidP="003723FC">
            <w:pPr>
              <w:bidi w:val="0"/>
              <w:rPr>
                <w:rFonts w:ascii="Arial" w:hAnsi="Arial" w:cs="David"/>
                <w:b w:val="0"/>
                <w:bCs w:val="0"/>
                <w:sz w:val="24"/>
                <w:szCs w:val="24"/>
                <w:u w:val="none"/>
                <w:lang w:eastAsia="en-US"/>
              </w:rPr>
            </w:pPr>
          </w:p>
        </w:tc>
        <w:tc>
          <w:tcPr>
            <w:tcW w:w="992" w:type="dxa"/>
            <w:vMerge/>
            <w:tcBorders>
              <w:left w:val="single" w:sz="4" w:space="0" w:color="auto"/>
              <w:bottom w:val="double" w:sz="4" w:space="0" w:color="auto"/>
              <w:right w:val="single" w:sz="4" w:space="0" w:color="auto"/>
            </w:tcBorders>
            <w:vAlign w:val="center"/>
          </w:tcPr>
          <w:p w:rsidR="003723FC" w:rsidRDefault="003723FC" w:rsidP="003723FC">
            <w:pPr>
              <w:bidi w:val="0"/>
              <w:rPr>
                <w:rFonts w:ascii="Arial" w:hAnsi="Arial" w:cs="David"/>
                <w:b w:val="0"/>
                <w:bCs w:val="0"/>
                <w:sz w:val="24"/>
                <w:szCs w:val="24"/>
                <w:u w:val="none"/>
                <w:lang w:eastAsia="en-US"/>
              </w:rPr>
            </w:pPr>
          </w:p>
        </w:tc>
        <w:tc>
          <w:tcPr>
            <w:tcW w:w="992" w:type="dxa"/>
            <w:vMerge/>
            <w:tcBorders>
              <w:left w:val="single" w:sz="4" w:space="0" w:color="auto"/>
              <w:bottom w:val="double" w:sz="4" w:space="0" w:color="auto"/>
              <w:right w:val="single" w:sz="4" w:space="0" w:color="auto"/>
            </w:tcBorders>
          </w:tcPr>
          <w:p w:rsidR="003723FC" w:rsidRDefault="003723FC" w:rsidP="003723FC">
            <w:pPr>
              <w:jc w:val="center"/>
              <w:rPr>
                <w:rFonts w:ascii="Arial" w:hAnsi="Arial" w:cs="David" w:hint="cs"/>
                <w:b w:val="0"/>
                <w:bCs w:val="0"/>
                <w:sz w:val="24"/>
                <w:szCs w:val="24"/>
                <w:u w:val="none"/>
                <w:rtl/>
                <w:lang w:eastAsia="en-US"/>
              </w:rPr>
            </w:pPr>
          </w:p>
        </w:tc>
        <w:tc>
          <w:tcPr>
            <w:tcW w:w="1418" w:type="dxa"/>
            <w:tcBorders>
              <w:left w:val="single" w:sz="4" w:space="0" w:color="auto"/>
              <w:bottom w:val="doub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לבן + אדום</w:t>
            </w:r>
          </w:p>
        </w:tc>
        <w:tc>
          <w:tcPr>
            <w:tcW w:w="1275" w:type="dxa"/>
            <w:tcBorders>
              <w:top w:val="single" w:sz="4" w:space="0" w:color="auto"/>
              <w:left w:val="single" w:sz="4" w:space="0" w:color="auto"/>
              <w:bottom w:val="double" w:sz="4" w:space="0" w:color="auto"/>
              <w:right w:val="double" w:sz="4" w:space="0" w:color="auto"/>
            </w:tcBorders>
          </w:tcPr>
          <w:p w:rsidR="003723FC" w:rsidRDefault="003723FC" w:rsidP="003723FC">
            <w:pPr>
              <w:bidi w:val="0"/>
              <w:rPr>
                <w:rFonts w:ascii="Arial" w:hAnsi="Arial" w:cs="David"/>
                <w:b w:val="0"/>
                <w:bCs w:val="0"/>
                <w:sz w:val="24"/>
                <w:szCs w:val="24"/>
                <w:u w:val="none"/>
                <w:lang w:eastAsia="en-US"/>
              </w:rPr>
            </w:pPr>
          </w:p>
        </w:tc>
        <w:tc>
          <w:tcPr>
            <w:tcW w:w="1560" w:type="dxa"/>
            <w:tcBorders>
              <w:top w:val="single" w:sz="4" w:space="0" w:color="auto"/>
              <w:left w:val="single" w:sz="4" w:space="0" w:color="auto"/>
              <w:bottom w:val="double" w:sz="4" w:space="0" w:color="auto"/>
              <w:right w:val="double" w:sz="4" w:space="0" w:color="auto"/>
            </w:tcBorders>
          </w:tcPr>
          <w:p w:rsidR="003723FC" w:rsidRDefault="003723FC" w:rsidP="003723FC">
            <w:pPr>
              <w:bidi w:val="0"/>
              <w:rPr>
                <w:rFonts w:ascii="Arial" w:hAnsi="Arial" w:cs="David"/>
                <w:b w:val="0"/>
                <w:bCs w:val="0"/>
                <w:sz w:val="24"/>
                <w:szCs w:val="24"/>
                <w:u w:val="none"/>
                <w:lang w:eastAsia="en-US"/>
              </w:rPr>
            </w:pPr>
          </w:p>
        </w:tc>
      </w:tr>
      <w:tr w:rsidR="003723FC">
        <w:trPr>
          <w:trHeight w:val="420"/>
        </w:trPr>
        <w:tc>
          <w:tcPr>
            <w:tcW w:w="746" w:type="dxa"/>
            <w:tcBorders>
              <w:top w:val="double" w:sz="4" w:space="0" w:color="auto"/>
              <w:left w:val="double" w:sz="4" w:space="0" w:color="auto"/>
              <w:bottom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5</w:t>
            </w:r>
          </w:p>
        </w:tc>
        <w:tc>
          <w:tcPr>
            <w:tcW w:w="956" w:type="dxa"/>
            <w:tcBorders>
              <w:top w:val="double" w:sz="4" w:space="0" w:color="auto"/>
              <w:left w:val="single" w:sz="4" w:space="0" w:color="auto"/>
              <w:bottom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50,000</w:t>
            </w:r>
          </w:p>
        </w:tc>
        <w:tc>
          <w:tcPr>
            <w:tcW w:w="852" w:type="dxa"/>
            <w:tcBorders>
              <w:top w:val="double" w:sz="4" w:space="0" w:color="auto"/>
              <w:left w:val="single" w:sz="4" w:space="0" w:color="auto"/>
              <w:bottom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שקוף</w:t>
            </w:r>
          </w:p>
        </w:tc>
        <w:tc>
          <w:tcPr>
            <w:tcW w:w="0" w:type="auto"/>
            <w:vMerge w:val="restart"/>
            <w:tcBorders>
              <w:top w:val="double" w:sz="4" w:space="0" w:color="auto"/>
              <w:left w:val="single" w:sz="4" w:space="0" w:color="auto"/>
              <w:bottom w:val="double" w:sz="4" w:space="0" w:color="auto"/>
              <w:right w:val="single" w:sz="4" w:space="0" w:color="auto"/>
            </w:tcBorders>
            <w:vAlign w:val="center"/>
          </w:tcPr>
          <w:p w:rsidR="003723FC" w:rsidRDefault="003723FC" w:rsidP="003723FC">
            <w:pPr>
              <w:jc w:val="center"/>
              <w:rPr>
                <w:rFonts w:cs="Times New Roman"/>
                <w:b w:val="0"/>
                <w:bCs w:val="0"/>
                <w:sz w:val="12"/>
                <w:szCs w:val="12"/>
                <w:u w:val="none"/>
                <w:lang w:eastAsia="en-US"/>
              </w:rPr>
            </w:pPr>
            <w:r w:rsidRPr="00A62769">
              <w:rPr>
                <w:rFonts w:cs="Times New Roman"/>
                <w:b w:val="0"/>
                <w:bCs w:val="0"/>
                <w:szCs w:val="20"/>
                <w:u w:val="none"/>
                <w:lang w:eastAsia="en-US"/>
              </w:rPr>
              <w:t>mm</w:t>
            </w:r>
            <w:r>
              <w:rPr>
                <w:rFonts w:cs="David"/>
                <w:b w:val="0"/>
                <w:bCs w:val="0"/>
                <w:sz w:val="24"/>
                <w:szCs w:val="24"/>
                <w:u w:val="none"/>
                <w:lang w:eastAsia="en-US"/>
              </w:rPr>
              <w:t>0.085</w:t>
            </w:r>
          </w:p>
        </w:tc>
        <w:tc>
          <w:tcPr>
            <w:tcW w:w="873" w:type="dxa"/>
            <w:vMerge w:val="restart"/>
            <w:tcBorders>
              <w:top w:val="double" w:sz="4" w:space="0" w:color="auto"/>
              <w:left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35 ס"מ</w:t>
            </w:r>
          </w:p>
        </w:tc>
        <w:tc>
          <w:tcPr>
            <w:tcW w:w="992" w:type="dxa"/>
            <w:vMerge w:val="restart"/>
            <w:tcBorders>
              <w:top w:val="double" w:sz="4" w:space="0" w:color="auto"/>
              <w:left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25 ס"מ</w:t>
            </w:r>
          </w:p>
        </w:tc>
        <w:tc>
          <w:tcPr>
            <w:tcW w:w="992" w:type="dxa"/>
            <w:vMerge w:val="restart"/>
            <w:tcBorders>
              <w:top w:val="double" w:sz="4" w:space="0" w:color="auto"/>
              <w:left w:val="single" w:sz="4" w:space="0" w:color="auto"/>
              <w:right w:val="single" w:sz="4" w:space="0" w:color="auto"/>
            </w:tcBorders>
          </w:tcPr>
          <w:p w:rsidR="00815365" w:rsidRDefault="00815365" w:rsidP="003723FC">
            <w:pPr>
              <w:jc w:val="center"/>
              <w:rPr>
                <w:rFonts w:ascii="Arial" w:hAnsi="Arial" w:cs="David" w:hint="cs"/>
                <w:b w:val="0"/>
                <w:bCs w:val="0"/>
                <w:sz w:val="24"/>
                <w:szCs w:val="24"/>
                <w:u w:val="none"/>
                <w:rtl/>
                <w:lang w:eastAsia="en-US"/>
              </w:rPr>
            </w:pPr>
          </w:p>
          <w:p w:rsidR="00815365" w:rsidRDefault="00815365" w:rsidP="003723FC">
            <w:pPr>
              <w:jc w:val="center"/>
              <w:rPr>
                <w:rFonts w:ascii="Arial" w:hAnsi="Arial" w:cs="David" w:hint="cs"/>
                <w:b w:val="0"/>
                <w:bCs w:val="0"/>
                <w:sz w:val="24"/>
                <w:szCs w:val="24"/>
                <w:u w:val="none"/>
                <w:rtl/>
                <w:lang w:eastAsia="en-US"/>
              </w:rPr>
            </w:pPr>
          </w:p>
          <w:p w:rsidR="00815365" w:rsidRDefault="00815365" w:rsidP="003723FC">
            <w:pPr>
              <w:jc w:val="center"/>
              <w:rPr>
                <w:rFonts w:ascii="Arial" w:hAnsi="Arial" w:cs="David" w:hint="cs"/>
                <w:b w:val="0"/>
                <w:bCs w:val="0"/>
                <w:sz w:val="24"/>
                <w:szCs w:val="24"/>
                <w:u w:val="none"/>
                <w:rtl/>
                <w:lang w:eastAsia="en-US"/>
              </w:rPr>
            </w:pPr>
          </w:p>
          <w:p w:rsidR="003723FC" w:rsidRDefault="003723FC" w:rsidP="003723FC">
            <w:pPr>
              <w:jc w:val="center"/>
              <w:rPr>
                <w:rFonts w:ascii="Arial" w:hAnsi="Arial" w:cs="David" w:hint="cs"/>
                <w:b w:val="0"/>
                <w:bCs w:val="0"/>
                <w:sz w:val="24"/>
                <w:szCs w:val="24"/>
                <w:u w:val="none"/>
                <w:rtl/>
                <w:lang w:eastAsia="en-US"/>
              </w:rPr>
            </w:pPr>
            <w:r>
              <w:rPr>
                <w:rFonts w:ascii="Arial" w:hAnsi="Arial" w:cs="David" w:hint="cs"/>
                <w:b w:val="0"/>
                <w:bCs w:val="0"/>
                <w:sz w:val="24"/>
                <w:szCs w:val="24"/>
                <w:u w:val="none"/>
                <w:rtl/>
                <w:lang w:eastAsia="en-US"/>
              </w:rPr>
              <w:t>25 ס"מ</w:t>
            </w:r>
          </w:p>
        </w:tc>
        <w:tc>
          <w:tcPr>
            <w:tcW w:w="1418" w:type="dxa"/>
            <w:tcBorders>
              <w:top w:val="double" w:sz="4" w:space="0" w:color="auto"/>
              <w:left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לבן + כחול</w:t>
            </w:r>
          </w:p>
        </w:tc>
        <w:tc>
          <w:tcPr>
            <w:tcW w:w="1275" w:type="dxa"/>
            <w:tcBorders>
              <w:top w:val="double" w:sz="4" w:space="0" w:color="auto"/>
              <w:left w:val="single" w:sz="4" w:space="0" w:color="auto"/>
              <w:bottom w:val="single" w:sz="4" w:space="0" w:color="auto"/>
              <w:right w:val="double" w:sz="4" w:space="0" w:color="auto"/>
            </w:tcBorders>
          </w:tcPr>
          <w:p w:rsidR="003723FC" w:rsidRDefault="003723FC" w:rsidP="003723FC">
            <w:pPr>
              <w:jc w:val="center"/>
              <w:rPr>
                <w:rFonts w:ascii="Arial" w:hAnsi="Arial" w:cs="David" w:hint="cs"/>
                <w:b w:val="0"/>
                <w:bCs w:val="0"/>
                <w:sz w:val="24"/>
                <w:szCs w:val="24"/>
                <w:u w:val="none"/>
                <w:rtl/>
                <w:lang w:eastAsia="en-US"/>
              </w:rPr>
            </w:pPr>
          </w:p>
        </w:tc>
        <w:tc>
          <w:tcPr>
            <w:tcW w:w="1560" w:type="dxa"/>
            <w:tcBorders>
              <w:top w:val="double" w:sz="4" w:space="0" w:color="auto"/>
              <w:left w:val="single" w:sz="4" w:space="0" w:color="auto"/>
              <w:bottom w:val="single" w:sz="4" w:space="0" w:color="auto"/>
              <w:right w:val="double" w:sz="4" w:space="0" w:color="auto"/>
            </w:tcBorders>
          </w:tcPr>
          <w:p w:rsidR="003723FC" w:rsidRDefault="003723FC" w:rsidP="003723FC">
            <w:pPr>
              <w:jc w:val="center"/>
              <w:rPr>
                <w:rFonts w:ascii="Arial" w:hAnsi="Arial" w:cs="David" w:hint="cs"/>
                <w:b w:val="0"/>
                <w:bCs w:val="0"/>
                <w:sz w:val="24"/>
                <w:szCs w:val="24"/>
                <w:u w:val="none"/>
                <w:rtl/>
                <w:lang w:eastAsia="en-US"/>
              </w:rPr>
            </w:pPr>
          </w:p>
        </w:tc>
      </w:tr>
      <w:tr w:rsidR="003723FC">
        <w:trPr>
          <w:trHeight w:val="446"/>
        </w:trPr>
        <w:tc>
          <w:tcPr>
            <w:tcW w:w="746" w:type="dxa"/>
            <w:tcBorders>
              <w:top w:val="single" w:sz="4" w:space="0" w:color="auto"/>
              <w:left w:val="double" w:sz="4" w:space="0" w:color="auto"/>
              <w:bottom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6</w:t>
            </w:r>
          </w:p>
        </w:tc>
        <w:tc>
          <w:tcPr>
            <w:tcW w:w="956" w:type="dxa"/>
            <w:tcBorders>
              <w:top w:val="single" w:sz="4" w:space="0" w:color="auto"/>
              <w:left w:val="single" w:sz="4" w:space="0" w:color="auto"/>
              <w:bottom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50,000</w:t>
            </w:r>
          </w:p>
        </w:tc>
        <w:tc>
          <w:tcPr>
            <w:tcW w:w="852" w:type="dxa"/>
            <w:tcBorders>
              <w:top w:val="single" w:sz="4" w:space="0" w:color="auto"/>
              <w:left w:val="single" w:sz="4" w:space="0" w:color="auto"/>
              <w:bottom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שקוף</w:t>
            </w:r>
          </w:p>
        </w:tc>
        <w:tc>
          <w:tcPr>
            <w:tcW w:w="0" w:type="auto"/>
            <w:vMerge/>
            <w:tcBorders>
              <w:top w:val="single" w:sz="4" w:space="0" w:color="auto"/>
              <w:left w:val="single" w:sz="4" w:space="0" w:color="auto"/>
              <w:bottom w:val="double" w:sz="4" w:space="0" w:color="auto"/>
              <w:right w:val="single" w:sz="4" w:space="0" w:color="auto"/>
            </w:tcBorders>
            <w:vAlign w:val="center"/>
          </w:tcPr>
          <w:p w:rsidR="003723FC" w:rsidRDefault="003723FC" w:rsidP="003723FC">
            <w:pPr>
              <w:bidi w:val="0"/>
              <w:rPr>
                <w:rFonts w:cs="Times New Roman"/>
                <w:b w:val="0"/>
                <w:bCs w:val="0"/>
                <w:sz w:val="12"/>
                <w:szCs w:val="12"/>
                <w:u w:val="none"/>
                <w:lang w:eastAsia="en-US"/>
              </w:rPr>
            </w:pPr>
          </w:p>
        </w:tc>
        <w:tc>
          <w:tcPr>
            <w:tcW w:w="873" w:type="dxa"/>
            <w:vMerge/>
            <w:tcBorders>
              <w:left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p>
        </w:tc>
        <w:tc>
          <w:tcPr>
            <w:tcW w:w="992" w:type="dxa"/>
            <w:vMerge/>
            <w:tcBorders>
              <w:left w:val="single" w:sz="4" w:space="0" w:color="auto"/>
              <w:right w:val="single" w:sz="4" w:space="0" w:color="auto"/>
            </w:tcBorders>
            <w:vAlign w:val="center"/>
          </w:tcPr>
          <w:p w:rsidR="003723FC" w:rsidRDefault="003723FC" w:rsidP="003723FC">
            <w:pPr>
              <w:bidi w:val="0"/>
              <w:rPr>
                <w:rFonts w:ascii="Arial" w:hAnsi="Arial" w:cs="David"/>
                <w:b w:val="0"/>
                <w:bCs w:val="0"/>
                <w:sz w:val="24"/>
                <w:szCs w:val="24"/>
                <w:u w:val="none"/>
                <w:lang w:eastAsia="en-US"/>
              </w:rPr>
            </w:pPr>
          </w:p>
        </w:tc>
        <w:tc>
          <w:tcPr>
            <w:tcW w:w="992" w:type="dxa"/>
            <w:vMerge/>
            <w:tcBorders>
              <w:left w:val="single" w:sz="4" w:space="0" w:color="auto"/>
              <w:right w:val="single" w:sz="4" w:space="0" w:color="auto"/>
            </w:tcBorders>
          </w:tcPr>
          <w:p w:rsidR="003723FC" w:rsidRDefault="003723FC" w:rsidP="003723FC">
            <w:pPr>
              <w:jc w:val="center"/>
              <w:rPr>
                <w:rFonts w:ascii="Arial" w:hAnsi="Arial" w:cs="David" w:hint="cs"/>
                <w:b w:val="0"/>
                <w:bCs w:val="0"/>
                <w:sz w:val="24"/>
                <w:szCs w:val="24"/>
                <w:u w:val="none"/>
                <w:rtl/>
                <w:lang w:eastAsia="en-US"/>
              </w:rPr>
            </w:pPr>
          </w:p>
        </w:tc>
        <w:tc>
          <w:tcPr>
            <w:tcW w:w="1418" w:type="dxa"/>
            <w:tcBorders>
              <w:left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לבן + אדום</w:t>
            </w:r>
          </w:p>
        </w:tc>
        <w:tc>
          <w:tcPr>
            <w:tcW w:w="1275" w:type="dxa"/>
            <w:tcBorders>
              <w:top w:val="single" w:sz="4" w:space="0" w:color="auto"/>
              <w:left w:val="single" w:sz="4" w:space="0" w:color="auto"/>
              <w:bottom w:val="single" w:sz="4" w:space="0" w:color="auto"/>
              <w:right w:val="double" w:sz="4" w:space="0" w:color="auto"/>
            </w:tcBorders>
          </w:tcPr>
          <w:p w:rsidR="003723FC" w:rsidRDefault="003723FC" w:rsidP="003723FC">
            <w:pPr>
              <w:bidi w:val="0"/>
              <w:rPr>
                <w:rFonts w:ascii="Arial" w:hAnsi="Arial" w:cs="David"/>
                <w:b w:val="0"/>
                <w:bCs w:val="0"/>
                <w:sz w:val="24"/>
                <w:szCs w:val="24"/>
                <w:u w:val="none"/>
                <w:lang w:eastAsia="en-US"/>
              </w:rPr>
            </w:pPr>
          </w:p>
        </w:tc>
        <w:tc>
          <w:tcPr>
            <w:tcW w:w="1560" w:type="dxa"/>
            <w:tcBorders>
              <w:top w:val="single" w:sz="4" w:space="0" w:color="auto"/>
              <w:left w:val="single" w:sz="4" w:space="0" w:color="auto"/>
              <w:bottom w:val="single" w:sz="4" w:space="0" w:color="auto"/>
              <w:right w:val="double" w:sz="4" w:space="0" w:color="auto"/>
            </w:tcBorders>
          </w:tcPr>
          <w:p w:rsidR="003723FC" w:rsidRDefault="003723FC" w:rsidP="003723FC">
            <w:pPr>
              <w:bidi w:val="0"/>
              <w:rPr>
                <w:rFonts w:ascii="Arial" w:hAnsi="Arial" w:cs="David"/>
                <w:b w:val="0"/>
                <w:bCs w:val="0"/>
                <w:sz w:val="24"/>
                <w:szCs w:val="24"/>
                <w:u w:val="none"/>
                <w:lang w:eastAsia="en-US"/>
              </w:rPr>
            </w:pPr>
          </w:p>
        </w:tc>
      </w:tr>
      <w:tr w:rsidR="003723FC">
        <w:trPr>
          <w:trHeight w:val="323"/>
        </w:trPr>
        <w:tc>
          <w:tcPr>
            <w:tcW w:w="746" w:type="dxa"/>
            <w:tcBorders>
              <w:top w:val="single" w:sz="4" w:space="0" w:color="auto"/>
              <w:left w:val="double" w:sz="4" w:space="0" w:color="auto"/>
              <w:bottom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7</w:t>
            </w:r>
          </w:p>
        </w:tc>
        <w:tc>
          <w:tcPr>
            <w:tcW w:w="956" w:type="dxa"/>
            <w:tcBorders>
              <w:top w:val="single" w:sz="4" w:space="0" w:color="auto"/>
              <w:left w:val="single" w:sz="4" w:space="0" w:color="auto"/>
              <w:bottom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10,000</w:t>
            </w:r>
          </w:p>
        </w:tc>
        <w:tc>
          <w:tcPr>
            <w:tcW w:w="852" w:type="dxa"/>
            <w:tcBorders>
              <w:top w:val="single" w:sz="4" w:space="0" w:color="auto"/>
              <w:left w:val="single" w:sz="4" w:space="0" w:color="auto"/>
              <w:bottom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אפור</w:t>
            </w:r>
          </w:p>
        </w:tc>
        <w:tc>
          <w:tcPr>
            <w:tcW w:w="0" w:type="auto"/>
            <w:vMerge/>
            <w:tcBorders>
              <w:top w:val="single" w:sz="4" w:space="0" w:color="auto"/>
              <w:left w:val="single" w:sz="4" w:space="0" w:color="auto"/>
              <w:bottom w:val="double" w:sz="4" w:space="0" w:color="auto"/>
              <w:right w:val="single" w:sz="4" w:space="0" w:color="auto"/>
            </w:tcBorders>
            <w:vAlign w:val="center"/>
          </w:tcPr>
          <w:p w:rsidR="003723FC" w:rsidRDefault="003723FC" w:rsidP="003723FC">
            <w:pPr>
              <w:bidi w:val="0"/>
              <w:rPr>
                <w:rFonts w:cs="Times New Roman"/>
                <w:b w:val="0"/>
                <w:bCs w:val="0"/>
                <w:sz w:val="12"/>
                <w:szCs w:val="12"/>
                <w:u w:val="none"/>
                <w:lang w:eastAsia="en-US"/>
              </w:rPr>
            </w:pPr>
          </w:p>
        </w:tc>
        <w:tc>
          <w:tcPr>
            <w:tcW w:w="873" w:type="dxa"/>
            <w:vMerge/>
            <w:tcBorders>
              <w:left w:val="single" w:sz="4" w:space="0" w:color="auto"/>
              <w:right w:val="single" w:sz="4" w:space="0" w:color="auto"/>
            </w:tcBorders>
            <w:vAlign w:val="center"/>
          </w:tcPr>
          <w:p w:rsidR="003723FC" w:rsidRDefault="003723FC" w:rsidP="003723FC">
            <w:pPr>
              <w:bidi w:val="0"/>
              <w:rPr>
                <w:rFonts w:ascii="Arial" w:hAnsi="Arial" w:cs="David"/>
                <w:b w:val="0"/>
                <w:bCs w:val="0"/>
                <w:sz w:val="24"/>
                <w:szCs w:val="24"/>
                <w:u w:val="none"/>
                <w:lang w:eastAsia="en-US"/>
              </w:rPr>
            </w:pPr>
          </w:p>
        </w:tc>
        <w:tc>
          <w:tcPr>
            <w:tcW w:w="992" w:type="dxa"/>
            <w:vMerge/>
            <w:tcBorders>
              <w:left w:val="single" w:sz="4" w:space="0" w:color="auto"/>
              <w:right w:val="single" w:sz="4" w:space="0" w:color="auto"/>
            </w:tcBorders>
            <w:vAlign w:val="center"/>
          </w:tcPr>
          <w:p w:rsidR="003723FC" w:rsidRDefault="003723FC" w:rsidP="003723FC">
            <w:pPr>
              <w:bidi w:val="0"/>
              <w:rPr>
                <w:rFonts w:ascii="Arial" w:hAnsi="Arial" w:cs="David"/>
                <w:b w:val="0"/>
                <w:bCs w:val="0"/>
                <w:sz w:val="24"/>
                <w:szCs w:val="24"/>
                <w:u w:val="none"/>
                <w:lang w:eastAsia="en-US"/>
              </w:rPr>
            </w:pPr>
          </w:p>
        </w:tc>
        <w:tc>
          <w:tcPr>
            <w:tcW w:w="992" w:type="dxa"/>
            <w:vMerge/>
            <w:tcBorders>
              <w:left w:val="single" w:sz="4" w:space="0" w:color="auto"/>
              <w:right w:val="single" w:sz="4" w:space="0" w:color="auto"/>
            </w:tcBorders>
          </w:tcPr>
          <w:p w:rsidR="003723FC" w:rsidRDefault="003723FC" w:rsidP="003723FC">
            <w:pPr>
              <w:jc w:val="center"/>
              <w:rPr>
                <w:rFonts w:ascii="Arial" w:hAnsi="Arial" w:cs="David" w:hint="cs"/>
                <w:b w:val="0"/>
                <w:bCs w:val="0"/>
                <w:sz w:val="24"/>
                <w:szCs w:val="24"/>
                <w:u w:val="none"/>
                <w:rtl/>
                <w:lang w:eastAsia="en-US"/>
              </w:rPr>
            </w:pPr>
          </w:p>
        </w:tc>
        <w:tc>
          <w:tcPr>
            <w:tcW w:w="1418" w:type="dxa"/>
            <w:tcBorders>
              <w:left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לבן + כחול</w:t>
            </w:r>
          </w:p>
        </w:tc>
        <w:tc>
          <w:tcPr>
            <w:tcW w:w="1275" w:type="dxa"/>
            <w:tcBorders>
              <w:top w:val="single" w:sz="4" w:space="0" w:color="auto"/>
              <w:left w:val="single" w:sz="4" w:space="0" w:color="auto"/>
              <w:bottom w:val="single" w:sz="4" w:space="0" w:color="auto"/>
              <w:right w:val="double" w:sz="4" w:space="0" w:color="auto"/>
            </w:tcBorders>
          </w:tcPr>
          <w:p w:rsidR="003723FC" w:rsidRDefault="003723FC" w:rsidP="003723FC">
            <w:pPr>
              <w:bidi w:val="0"/>
              <w:rPr>
                <w:rFonts w:ascii="Arial" w:hAnsi="Arial" w:cs="David"/>
                <w:b w:val="0"/>
                <w:bCs w:val="0"/>
                <w:sz w:val="24"/>
                <w:szCs w:val="24"/>
                <w:u w:val="none"/>
                <w:lang w:eastAsia="en-US"/>
              </w:rPr>
            </w:pPr>
          </w:p>
        </w:tc>
        <w:tc>
          <w:tcPr>
            <w:tcW w:w="1560" w:type="dxa"/>
            <w:tcBorders>
              <w:top w:val="single" w:sz="4" w:space="0" w:color="auto"/>
              <w:left w:val="single" w:sz="4" w:space="0" w:color="auto"/>
              <w:bottom w:val="single" w:sz="4" w:space="0" w:color="auto"/>
              <w:right w:val="double" w:sz="4" w:space="0" w:color="auto"/>
            </w:tcBorders>
          </w:tcPr>
          <w:p w:rsidR="003723FC" w:rsidRDefault="003723FC" w:rsidP="003723FC">
            <w:pPr>
              <w:bidi w:val="0"/>
              <w:rPr>
                <w:rFonts w:ascii="Arial" w:hAnsi="Arial" w:cs="David"/>
                <w:b w:val="0"/>
                <w:bCs w:val="0"/>
                <w:sz w:val="24"/>
                <w:szCs w:val="24"/>
                <w:u w:val="none"/>
                <w:lang w:eastAsia="en-US"/>
              </w:rPr>
            </w:pPr>
          </w:p>
        </w:tc>
      </w:tr>
      <w:tr w:rsidR="003723FC">
        <w:trPr>
          <w:trHeight w:val="385"/>
        </w:trPr>
        <w:tc>
          <w:tcPr>
            <w:tcW w:w="746" w:type="dxa"/>
            <w:tcBorders>
              <w:top w:val="single" w:sz="4" w:space="0" w:color="auto"/>
              <w:left w:val="double" w:sz="4" w:space="0" w:color="auto"/>
              <w:bottom w:val="doub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8</w:t>
            </w:r>
          </w:p>
        </w:tc>
        <w:tc>
          <w:tcPr>
            <w:tcW w:w="956" w:type="dxa"/>
            <w:tcBorders>
              <w:top w:val="single" w:sz="4" w:space="0" w:color="auto"/>
              <w:left w:val="single" w:sz="4" w:space="0" w:color="auto"/>
              <w:bottom w:val="doub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10,000</w:t>
            </w:r>
          </w:p>
        </w:tc>
        <w:tc>
          <w:tcPr>
            <w:tcW w:w="852" w:type="dxa"/>
            <w:tcBorders>
              <w:top w:val="single" w:sz="4" w:space="0" w:color="auto"/>
              <w:left w:val="single" w:sz="4" w:space="0" w:color="auto"/>
              <w:bottom w:val="doub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אפור</w:t>
            </w:r>
          </w:p>
        </w:tc>
        <w:tc>
          <w:tcPr>
            <w:tcW w:w="0" w:type="auto"/>
            <w:vMerge/>
            <w:tcBorders>
              <w:top w:val="single" w:sz="4" w:space="0" w:color="auto"/>
              <w:left w:val="single" w:sz="4" w:space="0" w:color="auto"/>
              <w:bottom w:val="double" w:sz="4" w:space="0" w:color="auto"/>
              <w:right w:val="single" w:sz="4" w:space="0" w:color="auto"/>
            </w:tcBorders>
            <w:vAlign w:val="center"/>
          </w:tcPr>
          <w:p w:rsidR="003723FC" w:rsidRDefault="003723FC" w:rsidP="003723FC">
            <w:pPr>
              <w:bidi w:val="0"/>
              <w:rPr>
                <w:rFonts w:cs="Times New Roman"/>
                <w:b w:val="0"/>
                <w:bCs w:val="0"/>
                <w:sz w:val="12"/>
                <w:szCs w:val="12"/>
                <w:u w:val="none"/>
                <w:lang w:eastAsia="en-US"/>
              </w:rPr>
            </w:pPr>
          </w:p>
        </w:tc>
        <w:tc>
          <w:tcPr>
            <w:tcW w:w="873" w:type="dxa"/>
            <w:vMerge/>
            <w:tcBorders>
              <w:left w:val="single" w:sz="4" w:space="0" w:color="auto"/>
              <w:bottom w:val="double" w:sz="4" w:space="0" w:color="auto"/>
              <w:right w:val="single" w:sz="4" w:space="0" w:color="auto"/>
            </w:tcBorders>
            <w:vAlign w:val="center"/>
          </w:tcPr>
          <w:p w:rsidR="003723FC" w:rsidRDefault="003723FC" w:rsidP="003723FC">
            <w:pPr>
              <w:bidi w:val="0"/>
              <w:rPr>
                <w:rFonts w:ascii="Arial" w:hAnsi="Arial" w:cs="David"/>
                <w:b w:val="0"/>
                <w:bCs w:val="0"/>
                <w:sz w:val="24"/>
                <w:szCs w:val="24"/>
                <w:u w:val="none"/>
                <w:lang w:eastAsia="en-US"/>
              </w:rPr>
            </w:pPr>
          </w:p>
        </w:tc>
        <w:tc>
          <w:tcPr>
            <w:tcW w:w="992" w:type="dxa"/>
            <w:vMerge/>
            <w:tcBorders>
              <w:left w:val="single" w:sz="4" w:space="0" w:color="auto"/>
              <w:bottom w:val="double" w:sz="4" w:space="0" w:color="auto"/>
              <w:right w:val="single" w:sz="4" w:space="0" w:color="auto"/>
            </w:tcBorders>
            <w:vAlign w:val="center"/>
          </w:tcPr>
          <w:p w:rsidR="003723FC" w:rsidRDefault="003723FC" w:rsidP="003723FC">
            <w:pPr>
              <w:bidi w:val="0"/>
              <w:rPr>
                <w:rFonts w:ascii="Arial" w:hAnsi="Arial" w:cs="David"/>
                <w:b w:val="0"/>
                <w:bCs w:val="0"/>
                <w:sz w:val="24"/>
                <w:szCs w:val="24"/>
                <w:u w:val="none"/>
                <w:lang w:eastAsia="en-US"/>
              </w:rPr>
            </w:pPr>
          </w:p>
        </w:tc>
        <w:tc>
          <w:tcPr>
            <w:tcW w:w="992" w:type="dxa"/>
            <w:vMerge/>
            <w:tcBorders>
              <w:left w:val="single" w:sz="4" w:space="0" w:color="auto"/>
              <w:bottom w:val="double" w:sz="4" w:space="0" w:color="auto"/>
              <w:right w:val="single" w:sz="4" w:space="0" w:color="auto"/>
            </w:tcBorders>
          </w:tcPr>
          <w:p w:rsidR="003723FC" w:rsidRDefault="003723FC" w:rsidP="003723FC">
            <w:pPr>
              <w:jc w:val="center"/>
              <w:rPr>
                <w:rFonts w:ascii="Arial" w:hAnsi="Arial" w:cs="David" w:hint="cs"/>
                <w:b w:val="0"/>
                <w:bCs w:val="0"/>
                <w:sz w:val="24"/>
                <w:szCs w:val="24"/>
                <w:u w:val="none"/>
                <w:rtl/>
                <w:lang w:eastAsia="en-US"/>
              </w:rPr>
            </w:pPr>
          </w:p>
        </w:tc>
        <w:tc>
          <w:tcPr>
            <w:tcW w:w="1418" w:type="dxa"/>
            <w:tcBorders>
              <w:left w:val="single" w:sz="4" w:space="0" w:color="auto"/>
              <w:bottom w:val="doub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לבן + אדום</w:t>
            </w:r>
          </w:p>
        </w:tc>
        <w:tc>
          <w:tcPr>
            <w:tcW w:w="1275" w:type="dxa"/>
            <w:tcBorders>
              <w:top w:val="single" w:sz="4" w:space="0" w:color="auto"/>
              <w:left w:val="single" w:sz="4" w:space="0" w:color="auto"/>
              <w:bottom w:val="double" w:sz="4" w:space="0" w:color="auto"/>
              <w:right w:val="double" w:sz="4" w:space="0" w:color="auto"/>
            </w:tcBorders>
          </w:tcPr>
          <w:p w:rsidR="003723FC" w:rsidRDefault="003723FC" w:rsidP="003723FC">
            <w:pPr>
              <w:bidi w:val="0"/>
              <w:rPr>
                <w:rFonts w:ascii="Arial" w:hAnsi="Arial" w:cs="David"/>
                <w:b w:val="0"/>
                <w:bCs w:val="0"/>
                <w:sz w:val="24"/>
                <w:szCs w:val="24"/>
                <w:u w:val="none"/>
                <w:lang w:eastAsia="en-US"/>
              </w:rPr>
            </w:pPr>
          </w:p>
        </w:tc>
        <w:tc>
          <w:tcPr>
            <w:tcW w:w="1560" w:type="dxa"/>
            <w:tcBorders>
              <w:top w:val="single" w:sz="4" w:space="0" w:color="auto"/>
              <w:left w:val="single" w:sz="4" w:space="0" w:color="auto"/>
              <w:bottom w:val="double" w:sz="4" w:space="0" w:color="auto"/>
              <w:right w:val="double" w:sz="4" w:space="0" w:color="auto"/>
            </w:tcBorders>
          </w:tcPr>
          <w:p w:rsidR="003723FC" w:rsidRDefault="003723FC" w:rsidP="003723FC">
            <w:pPr>
              <w:bidi w:val="0"/>
              <w:rPr>
                <w:rFonts w:ascii="Arial" w:hAnsi="Arial" w:cs="David"/>
                <w:b w:val="0"/>
                <w:bCs w:val="0"/>
                <w:sz w:val="24"/>
                <w:szCs w:val="24"/>
                <w:u w:val="none"/>
                <w:lang w:eastAsia="en-US"/>
              </w:rPr>
            </w:pPr>
          </w:p>
        </w:tc>
      </w:tr>
      <w:tr w:rsidR="003723FC">
        <w:trPr>
          <w:trHeight w:val="321"/>
        </w:trPr>
        <w:tc>
          <w:tcPr>
            <w:tcW w:w="746" w:type="dxa"/>
            <w:tcBorders>
              <w:top w:val="double" w:sz="4" w:space="0" w:color="auto"/>
              <w:left w:val="doub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9</w:t>
            </w:r>
          </w:p>
        </w:tc>
        <w:tc>
          <w:tcPr>
            <w:tcW w:w="956" w:type="dxa"/>
            <w:tcBorders>
              <w:top w:val="double" w:sz="4" w:space="0" w:color="auto"/>
              <w:left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50,000</w:t>
            </w:r>
          </w:p>
        </w:tc>
        <w:tc>
          <w:tcPr>
            <w:tcW w:w="852" w:type="dxa"/>
            <w:tcBorders>
              <w:top w:val="double" w:sz="4" w:space="0" w:color="auto"/>
              <w:left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שקוף</w:t>
            </w:r>
          </w:p>
        </w:tc>
        <w:tc>
          <w:tcPr>
            <w:tcW w:w="0" w:type="auto"/>
            <w:vMerge w:val="restart"/>
            <w:tcBorders>
              <w:top w:val="double" w:sz="4" w:space="0" w:color="auto"/>
              <w:left w:val="single" w:sz="4" w:space="0" w:color="auto"/>
              <w:bottom w:val="double" w:sz="4" w:space="0" w:color="auto"/>
              <w:right w:val="single" w:sz="4" w:space="0" w:color="auto"/>
            </w:tcBorders>
            <w:vAlign w:val="center"/>
          </w:tcPr>
          <w:p w:rsidR="003723FC" w:rsidRDefault="003723FC" w:rsidP="003723FC">
            <w:pPr>
              <w:bidi w:val="0"/>
              <w:rPr>
                <w:rFonts w:cs="Times New Roman"/>
                <w:b w:val="0"/>
                <w:bCs w:val="0"/>
                <w:sz w:val="12"/>
                <w:szCs w:val="12"/>
                <w:u w:val="none"/>
                <w:lang w:eastAsia="en-US"/>
              </w:rPr>
            </w:pPr>
            <w:r w:rsidRPr="00A62769">
              <w:rPr>
                <w:rFonts w:cs="Times New Roman"/>
                <w:b w:val="0"/>
                <w:bCs w:val="0"/>
                <w:szCs w:val="20"/>
                <w:u w:val="none"/>
                <w:lang w:eastAsia="en-US"/>
              </w:rPr>
              <w:t>mm</w:t>
            </w:r>
            <w:r>
              <w:rPr>
                <w:rFonts w:cs="David"/>
                <w:b w:val="0"/>
                <w:bCs w:val="0"/>
                <w:sz w:val="24"/>
                <w:szCs w:val="24"/>
                <w:u w:val="none"/>
                <w:lang w:eastAsia="en-US"/>
              </w:rPr>
              <w:t>0.085</w:t>
            </w:r>
          </w:p>
        </w:tc>
        <w:tc>
          <w:tcPr>
            <w:tcW w:w="873" w:type="dxa"/>
            <w:vMerge w:val="restart"/>
            <w:tcBorders>
              <w:top w:val="double" w:sz="4" w:space="0" w:color="auto"/>
              <w:left w:val="single" w:sz="4" w:space="0" w:color="auto"/>
              <w:right w:val="single" w:sz="4" w:space="0" w:color="auto"/>
            </w:tcBorders>
            <w:vAlign w:val="center"/>
          </w:tcPr>
          <w:p w:rsidR="003723FC" w:rsidRDefault="003723FC" w:rsidP="003723FC">
            <w:pPr>
              <w:bidi w:val="0"/>
              <w:rPr>
                <w:rFonts w:ascii="Arial" w:hAnsi="Arial" w:cs="David" w:hint="cs"/>
                <w:b w:val="0"/>
                <w:bCs w:val="0"/>
                <w:sz w:val="24"/>
                <w:szCs w:val="24"/>
                <w:u w:val="none"/>
                <w:rtl/>
                <w:lang w:eastAsia="en-US"/>
              </w:rPr>
            </w:pPr>
            <w:r>
              <w:rPr>
                <w:rFonts w:ascii="Arial" w:hAnsi="Arial" w:cs="David" w:hint="cs"/>
                <w:b w:val="0"/>
                <w:bCs w:val="0"/>
                <w:sz w:val="24"/>
                <w:szCs w:val="24"/>
                <w:u w:val="none"/>
                <w:rtl/>
                <w:lang w:eastAsia="en-US"/>
              </w:rPr>
              <w:t>40 ס"מ</w:t>
            </w:r>
          </w:p>
        </w:tc>
        <w:tc>
          <w:tcPr>
            <w:tcW w:w="992" w:type="dxa"/>
            <w:vMerge w:val="restart"/>
            <w:tcBorders>
              <w:top w:val="double" w:sz="4" w:space="0" w:color="auto"/>
              <w:left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33 ס"מ</w:t>
            </w:r>
          </w:p>
        </w:tc>
        <w:tc>
          <w:tcPr>
            <w:tcW w:w="992" w:type="dxa"/>
            <w:vMerge w:val="restart"/>
            <w:tcBorders>
              <w:top w:val="double" w:sz="4" w:space="0" w:color="auto"/>
              <w:left w:val="single" w:sz="4" w:space="0" w:color="auto"/>
              <w:right w:val="single" w:sz="4" w:space="0" w:color="auto"/>
            </w:tcBorders>
          </w:tcPr>
          <w:p w:rsidR="00815365" w:rsidRDefault="00815365" w:rsidP="003723FC">
            <w:pPr>
              <w:jc w:val="center"/>
              <w:rPr>
                <w:rFonts w:ascii="Arial" w:hAnsi="Arial" w:cs="David" w:hint="cs"/>
                <w:b w:val="0"/>
                <w:bCs w:val="0"/>
                <w:sz w:val="24"/>
                <w:szCs w:val="24"/>
                <w:u w:val="none"/>
                <w:rtl/>
                <w:lang w:eastAsia="en-US"/>
              </w:rPr>
            </w:pPr>
          </w:p>
          <w:p w:rsidR="00815365" w:rsidRDefault="00815365" w:rsidP="003723FC">
            <w:pPr>
              <w:jc w:val="center"/>
              <w:rPr>
                <w:rFonts w:ascii="Arial" w:hAnsi="Arial" w:cs="David" w:hint="cs"/>
                <w:b w:val="0"/>
                <w:bCs w:val="0"/>
                <w:sz w:val="24"/>
                <w:szCs w:val="24"/>
                <w:u w:val="none"/>
                <w:rtl/>
                <w:lang w:eastAsia="en-US"/>
              </w:rPr>
            </w:pPr>
          </w:p>
          <w:p w:rsidR="00815365" w:rsidRDefault="00815365" w:rsidP="003723FC">
            <w:pPr>
              <w:jc w:val="center"/>
              <w:rPr>
                <w:rFonts w:ascii="Arial" w:hAnsi="Arial" w:cs="David" w:hint="cs"/>
                <w:b w:val="0"/>
                <w:bCs w:val="0"/>
                <w:sz w:val="24"/>
                <w:szCs w:val="24"/>
                <w:u w:val="none"/>
                <w:rtl/>
                <w:lang w:eastAsia="en-US"/>
              </w:rPr>
            </w:pPr>
          </w:p>
          <w:p w:rsidR="003723FC" w:rsidRDefault="003723FC" w:rsidP="003723FC">
            <w:pPr>
              <w:jc w:val="center"/>
              <w:rPr>
                <w:rFonts w:ascii="Arial" w:hAnsi="Arial" w:cs="David" w:hint="cs"/>
                <w:b w:val="0"/>
                <w:bCs w:val="0"/>
                <w:sz w:val="24"/>
                <w:szCs w:val="24"/>
                <w:u w:val="none"/>
                <w:rtl/>
                <w:lang w:eastAsia="en-US"/>
              </w:rPr>
            </w:pPr>
            <w:r>
              <w:rPr>
                <w:rFonts w:ascii="Arial" w:hAnsi="Arial" w:cs="David" w:hint="cs"/>
                <w:b w:val="0"/>
                <w:bCs w:val="0"/>
                <w:sz w:val="24"/>
                <w:szCs w:val="24"/>
                <w:u w:val="none"/>
                <w:rtl/>
                <w:lang w:eastAsia="en-US"/>
              </w:rPr>
              <w:t>25 ס"מ</w:t>
            </w:r>
          </w:p>
        </w:tc>
        <w:tc>
          <w:tcPr>
            <w:tcW w:w="1418" w:type="dxa"/>
            <w:tcBorders>
              <w:top w:val="double" w:sz="4" w:space="0" w:color="auto"/>
              <w:left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לבן + כחול</w:t>
            </w:r>
          </w:p>
        </w:tc>
        <w:tc>
          <w:tcPr>
            <w:tcW w:w="1275" w:type="dxa"/>
            <w:tcBorders>
              <w:top w:val="double" w:sz="4" w:space="0" w:color="auto"/>
              <w:left w:val="single" w:sz="4" w:space="0" w:color="auto"/>
              <w:right w:val="double" w:sz="4" w:space="0" w:color="auto"/>
            </w:tcBorders>
          </w:tcPr>
          <w:p w:rsidR="003723FC" w:rsidRDefault="003723FC" w:rsidP="003723FC">
            <w:pPr>
              <w:bidi w:val="0"/>
              <w:rPr>
                <w:rFonts w:ascii="Arial" w:hAnsi="Arial" w:cs="David"/>
                <w:b w:val="0"/>
                <w:bCs w:val="0"/>
                <w:sz w:val="24"/>
                <w:szCs w:val="24"/>
                <w:u w:val="none"/>
                <w:lang w:eastAsia="en-US"/>
              </w:rPr>
            </w:pPr>
          </w:p>
        </w:tc>
        <w:tc>
          <w:tcPr>
            <w:tcW w:w="1560" w:type="dxa"/>
            <w:tcBorders>
              <w:top w:val="double" w:sz="4" w:space="0" w:color="auto"/>
              <w:left w:val="single" w:sz="4" w:space="0" w:color="auto"/>
              <w:right w:val="double" w:sz="4" w:space="0" w:color="auto"/>
            </w:tcBorders>
          </w:tcPr>
          <w:p w:rsidR="003723FC" w:rsidRDefault="003723FC" w:rsidP="003723FC">
            <w:pPr>
              <w:bidi w:val="0"/>
              <w:rPr>
                <w:rFonts w:ascii="Arial" w:hAnsi="Arial" w:cs="David"/>
                <w:b w:val="0"/>
                <w:bCs w:val="0"/>
                <w:sz w:val="24"/>
                <w:szCs w:val="24"/>
                <w:u w:val="none"/>
                <w:lang w:eastAsia="en-US"/>
              </w:rPr>
            </w:pPr>
          </w:p>
        </w:tc>
      </w:tr>
      <w:tr w:rsidR="003723FC">
        <w:trPr>
          <w:trHeight w:val="369"/>
        </w:trPr>
        <w:tc>
          <w:tcPr>
            <w:tcW w:w="746" w:type="dxa"/>
            <w:tcBorders>
              <w:top w:val="single" w:sz="4" w:space="0" w:color="auto"/>
              <w:left w:val="double" w:sz="4" w:space="0" w:color="auto"/>
              <w:bottom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10</w:t>
            </w:r>
          </w:p>
        </w:tc>
        <w:tc>
          <w:tcPr>
            <w:tcW w:w="956" w:type="dxa"/>
            <w:tcBorders>
              <w:top w:val="single" w:sz="4" w:space="0" w:color="auto"/>
              <w:left w:val="single" w:sz="4" w:space="0" w:color="auto"/>
              <w:bottom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20,000</w:t>
            </w:r>
          </w:p>
        </w:tc>
        <w:tc>
          <w:tcPr>
            <w:tcW w:w="852" w:type="dxa"/>
            <w:tcBorders>
              <w:top w:val="single" w:sz="4" w:space="0" w:color="auto"/>
              <w:left w:val="single" w:sz="4" w:space="0" w:color="auto"/>
              <w:bottom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שקוף</w:t>
            </w:r>
          </w:p>
        </w:tc>
        <w:tc>
          <w:tcPr>
            <w:tcW w:w="0" w:type="auto"/>
            <w:vMerge/>
            <w:tcBorders>
              <w:top w:val="single" w:sz="4" w:space="0" w:color="auto"/>
              <w:left w:val="single" w:sz="4" w:space="0" w:color="auto"/>
              <w:bottom w:val="double" w:sz="4" w:space="0" w:color="auto"/>
              <w:right w:val="single" w:sz="4" w:space="0" w:color="auto"/>
            </w:tcBorders>
            <w:vAlign w:val="center"/>
          </w:tcPr>
          <w:p w:rsidR="003723FC" w:rsidRDefault="003723FC" w:rsidP="003723FC">
            <w:pPr>
              <w:bidi w:val="0"/>
              <w:rPr>
                <w:rFonts w:cs="Times New Roman"/>
                <w:b w:val="0"/>
                <w:bCs w:val="0"/>
                <w:sz w:val="12"/>
                <w:szCs w:val="12"/>
                <w:u w:val="none"/>
                <w:lang w:eastAsia="en-US"/>
              </w:rPr>
            </w:pPr>
          </w:p>
        </w:tc>
        <w:tc>
          <w:tcPr>
            <w:tcW w:w="873" w:type="dxa"/>
            <w:vMerge/>
            <w:tcBorders>
              <w:left w:val="single" w:sz="4" w:space="0" w:color="auto"/>
              <w:right w:val="single" w:sz="4" w:space="0" w:color="auto"/>
            </w:tcBorders>
            <w:vAlign w:val="center"/>
          </w:tcPr>
          <w:p w:rsidR="003723FC" w:rsidRDefault="003723FC" w:rsidP="003723FC">
            <w:pPr>
              <w:bidi w:val="0"/>
              <w:jc w:val="center"/>
              <w:rPr>
                <w:rFonts w:ascii="Arial" w:hAnsi="Arial" w:cs="David"/>
                <w:b w:val="0"/>
                <w:bCs w:val="0"/>
                <w:sz w:val="24"/>
                <w:szCs w:val="24"/>
                <w:u w:val="none"/>
                <w:lang w:eastAsia="en-US"/>
              </w:rPr>
            </w:pPr>
          </w:p>
        </w:tc>
        <w:tc>
          <w:tcPr>
            <w:tcW w:w="992" w:type="dxa"/>
            <w:vMerge/>
            <w:tcBorders>
              <w:left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p>
        </w:tc>
        <w:tc>
          <w:tcPr>
            <w:tcW w:w="992" w:type="dxa"/>
            <w:vMerge/>
            <w:tcBorders>
              <w:left w:val="single" w:sz="4" w:space="0" w:color="auto"/>
              <w:right w:val="single" w:sz="4" w:space="0" w:color="auto"/>
            </w:tcBorders>
          </w:tcPr>
          <w:p w:rsidR="003723FC" w:rsidRDefault="003723FC" w:rsidP="003723FC">
            <w:pPr>
              <w:jc w:val="center"/>
              <w:rPr>
                <w:rFonts w:ascii="Arial" w:hAnsi="Arial" w:cs="David" w:hint="cs"/>
                <w:b w:val="0"/>
                <w:bCs w:val="0"/>
                <w:sz w:val="24"/>
                <w:szCs w:val="24"/>
                <w:u w:val="none"/>
                <w:rtl/>
                <w:lang w:eastAsia="en-US"/>
              </w:rPr>
            </w:pPr>
          </w:p>
        </w:tc>
        <w:tc>
          <w:tcPr>
            <w:tcW w:w="1418" w:type="dxa"/>
            <w:tcBorders>
              <w:left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לבן + אדום</w:t>
            </w:r>
          </w:p>
        </w:tc>
        <w:tc>
          <w:tcPr>
            <w:tcW w:w="1275" w:type="dxa"/>
            <w:tcBorders>
              <w:top w:val="single" w:sz="4" w:space="0" w:color="auto"/>
              <w:left w:val="single" w:sz="4" w:space="0" w:color="auto"/>
              <w:bottom w:val="single" w:sz="4" w:space="0" w:color="auto"/>
              <w:right w:val="double" w:sz="4" w:space="0" w:color="auto"/>
            </w:tcBorders>
          </w:tcPr>
          <w:p w:rsidR="003723FC" w:rsidRDefault="003723FC" w:rsidP="003723FC">
            <w:pPr>
              <w:bidi w:val="0"/>
              <w:rPr>
                <w:rFonts w:ascii="Arial" w:hAnsi="Arial" w:cs="David"/>
                <w:b w:val="0"/>
                <w:bCs w:val="0"/>
                <w:sz w:val="24"/>
                <w:szCs w:val="24"/>
                <w:u w:val="none"/>
                <w:lang w:eastAsia="en-US"/>
              </w:rPr>
            </w:pPr>
          </w:p>
        </w:tc>
        <w:tc>
          <w:tcPr>
            <w:tcW w:w="1560" w:type="dxa"/>
            <w:tcBorders>
              <w:top w:val="single" w:sz="4" w:space="0" w:color="auto"/>
              <w:left w:val="single" w:sz="4" w:space="0" w:color="auto"/>
              <w:bottom w:val="single" w:sz="4" w:space="0" w:color="auto"/>
              <w:right w:val="double" w:sz="4" w:space="0" w:color="auto"/>
            </w:tcBorders>
          </w:tcPr>
          <w:p w:rsidR="003723FC" w:rsidRDefault="003723FC" w:rsidP="003723FC">
            <w:pPr>
              <w:bidi w:val="0"/>
              <w:rPr>
                <w:rFonts w:ascii="Arial" w:hAnsi="Arial" w:cs="David"/>
                <w:b w:val="0"/>
                <w:bCs w:val="0"/>
                <w:sz w:val="24"/>
                <w:szCs w:val="24"/>
                <w:u w:val="none"/>
                <w:lang w:eastAsia="en-US"/>
              </w:rPr>
            </w:pPr>
          </w:p>
        </w:tc>
      </w:tr>
      <w:tr w:rsidR="003723FC">
        <w:trPr>
          <w:trHeight w:val="323"/>
        </w:trPr>
        <w:tc>
          <w:tcPr>
            <w:tcW w:w="746" w:type="dxa"/>
            <w:tcBorders>
              <w:top w:val="single" w:sz="4" w:space="0" w:color="auto"/>
              <w:left w:val="double" w:sz="4" w:space="0" w:color="auto"/>
              <w:bottom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11</w:t>
            </w:r>
          </w:p>
        </w:tc>
        <w:tc>
          <w:tcPr>
            <w:tcW w:w="956" w:type="dxa"/>
            <w:tcBorders>
              <w:top w:val="single" w:sz="4" w:space="0" w:color="auto"/>
              <w:left w:val="single" w:sz="4" w:space="0" w:color="auto"/>
              <w:bottom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10,000</w:t>
            </w:r>
          </w:p>
        </w:tc>
        <w:tc>
          <w:tcPr>
            <w:tcW w:w="852" w:type="dxa"/>
            <w:tcBorders>
              <w:top w:val="single" w:sz="4" w:space="0" w:color="auto"/>
              <w:left w:val="single" w:sz="4" w:space="0" w:color="auto"/>
              <w:bottom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אפור</w:t>
            </w:r>
          </w:p>
        </w:tc>
        <w:tc>
          <w:tcPr>
            <w:tcW w:w="0" w:type="auto"/>
            <w:vMerge/>
            <w:tcBorders>
              <w:top w:val="single" w:sz="4" w:space="0" w:color="auto"/>
              <w:left w:val="single" w:sz="4" w:space="0" w:color="auto"/>
              <w:bottom w:val="double" w:sz="4" w:space="0" w:color="auto"/>
              <w:right w:val="single" w:sz="4" w:space="0" w:color="auto"/>
            </w:tcBorders>
            <w:vAlign w:val="center"/>
          </w:tcPr>
          <w:p w:rsidR="003723FC" w:rsidRDefault="003723FC" w:rsidP="003723FC">
            <w:pPr>
              <w:bidi w:val="0"/>
              <w:rPr>
                <w:rFonts w:cs="Times New Roman"/>
                <w:b w:val="0"/>
                <w:bCs w:val="0"/>
                <w:sz w:val="12"/>
                <w:szCs w:val="12"/>
                <w:u w:val="none"/>
                <w:lang w:eastAsia="en-US"/>
              </w:rPr>
            </w:pPr>
          </w:p>
        </w:tc>
        <w:tc>
          <w:tcPr>
            <w:tcW w:w="873" w:type="dxa"/>
            <w:vMerge/>
            <w:tcBorders>
              <w:left w:val="single" w:sz="4" w:space="0" w:color="auto"/>
              <w:right w:val="single" w:sz="4" w:space="0" w:color="auto"/>
            </w:tcBorders>
            <w:vAlign w:val="center"/>
          </w:tcPr>
          <w:p w:rsidR="003723FC" w:rsidRDefault="003723FC" w:rsidP="003723FC">
            <w:pPr>
              <w:bidi w:val="0"/>
              <w:rPr>
                <w:rFonts w:ascii="Arial" w:hAnsi="Arial" w:cs="David"/>
                <w:b w:val="0"/>
                <w:bCs w:val="0"/>
                <w:sz w:val="24"/>
                <w:szCs w:val="24"/>
                <w:u w:val="none"/>
                <w:lang w:eastAsia="en-US"/>
              </w:rPr>
            </w:pPr>
          </w:p>
        </w:tc>
        <w:tc>
          <w:tcPr>
            <w:tcW w:w="992" w:type="dxa"/>
            <w:vMerge/>
            <w:tcBorders>
              <w:left w:val="single" w:sz="4" w:space="0" w:color="auto"/>
              <w:right w:val="single" w:sz="4" w:space="0" w:color="auto"/>
            </w:tcBorders>
            <w:vAlign w:val="center"/>
          </w:tcPr>
          <w:p w:rsidR="003723FC" w:rsidRDefault="003723FC" w:rsidP="003723FC">
            <w:pPr>
              <w:bidi w:val="0"/>
              <w:rPr>
                <w:rFonts w:ascii="Arial" w:hAnsi="Arial" w:cs="David"/>
                <w:b w:val="0"/>
                <w:bCs w:val="0"/>
                <w:sz w:val="24"/>
                <w:szCs w:val="24"/>
                <w:u w:val="none"/>
                <w:lang w:eastAsia="en-US"/>
              </w:rPr>
            </w:pPr>
          </w:p>
        </w:tc>
        <w:tc>
          <w:tcPr>
            <w:tcW w:w="992" w:type="dxa"/>
            <w:vMerge/>
            <w:tcBorders>
              <w:left w:val="single" w:sz="4" w:space="0" w:color="auto"/>
              <w:right w:val="single" w:sz="4" w:space="0" w:color="auto"/>
            </w:tcBorders>
          </w:tcPr>
          <w:p w:rsidR="003723FC" w:rsidRDefault="003723FC" w:rsidP="003723FC">
            <w:pPr>
              <w:jc w:val="center"/>
              <w:rPr>
                <w:rFonts w:ascii="Arial" w:hAnsi="Arial" w:cs="David" w:hint="cs"/>
                <w:b w:val="0"/>
                <w:bCs w:val="0"/>
                <w:sz w:val="24"/>
                <w:szCs w:val="24"/>
                <w:u w:val="none"/>
                <w:rtl/>
                <w:lang w:eastAsia="en-US"/>
              </w:rPr>
            </w:pPr>
          </w:p>
        </w:tc>
        <w:tc>
          <w:tcPr>
            <w:tcW w:w="1418" w:type="dxa"/>
            <w:tcBorders>
              <w:left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לבן + כחול</w:t>
            </w:r>
          </w:p>
        </w:tc>
        <w:tc>
          <w:tcPr>
            <w:tcW w:w="1275" w:type="dxa"/>
            <w:tcBorders>
              <w:top w:val="single" w:sz="4" w:space="0" w:color="auto"/>
              <w:left w:val="single" w:sz="4" w:space="0" w:color="auto"/>
              <w:bottom w:val="single" w:sz="4" w:space="0" w:color="auto"/>
              <w:right w:val="double" w:sz="4" w:space="0" w:color="auto"/>
            </w:tcBorders>
          </w:tcPr>
          <w:p w:rsidR="003723FC" w:rsidRDefault="003723FC" w:rsidP="003723FC">
            <w:pPr>
              <w:bidi w:val="0"/>
              <w:rPr>
                <w:rFonts w:ascii="Arial" w:hAnsi="Arial" w:cs="David"/>
                <w:b w:val="0"/>
                <w:bCs w:val="0"/>
                <w:sz w:val="24"/>
                <w:szCs w:val="24"/>
                <w:u w:val="none"/>
                <w:lang w:eastAsia="en-US"/>
              </w:rPr>
            </w:pPr>
          </w:p>
        </w:tc>
        <w:tc>
          <w:tcPr>
            <w:tcW w:w="1560" w:type="dxa"/>
            <w:tcBorders>
              <w:top w:val="single" w:sz="4" w:space="0" w:color="auto"/>
              <w:left w:val="single" w:sz="4" w:space="0" w:color="auto"/>
              <w:bottom w:val="single" w:sz="4" w:space="0" w:color="auto"/>
              <w:right w:val="double" w:sz="4" w:space="0" w:color="auto"/>
            </w:tcBorders>
          </w:tcPr>
          <w:p w:rsidR="003723FC" w:rsidRDefault="003723FC" w:rsidP="003723FC">
            <w:pPr>
              <w:bidi w:val="0"/>
              <w:rPr>
                <w:rFonts w:ascii="Arial" w:hAnsi="Arial" w:cs="David"/>
                <w:b w:val="0"/>
                <w:bCs w:val="0"/>
                <w:sz w:val="24"/>
                <w:szCs w:val="24"/>
                <w:u w:val="none"/>
                <w:lang w:eastAsia="en-US"/>
              </w:rPr>
            </w:pPr>
          </w:p>
        </w:tc>
      </w:tr>
      <w:tr w:rsidR="003723FC">
        <w:trPr>
          <w:trHeight w:val="441"/>
        </w:trPr>
        <w:tc>
          <w:tcPr>
            <w:tcW w:w="746" w:type="dxa"/>
            <w:tcBorders>
              <w:top w:val="single" w:sz="4" w:space="0" w:color="auto"/>
              <w:left w:val="double" w:sz="4" w:space="0" w:color="auto"/>
              <w:bottom w:val="doub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12</w:t>
            </w:r>
          </w:p>
        </w:tc>
        <w:tc>
          <w:tcPr>
            <w:tcW w:w="956" w:type="dxa"/>
            <w:tcBorders>
              <w:top w:val="single" w:sz="4" w:space="0" w:color="auto"/>
              <w:left w:val="single" w:sz="4" w:space="0" w:color="auto"/>
              <w:bottom w:val="doub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20,000</w:t>
            </w:r>
          </w:p>
        </w:tc>
        <w:tc>
          <w:tcPr>
            <w:tcW w:w="852" w:type="dxa"/>
            <w:tcBorders>
              <w:top w:val="single" w:sz="4" w:space="0" w:color="auto"/>
              <w:left w:val="single" w:sz="4" w:space="0" w:color="auto"/>
              <w:bottom w:val="doub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אפור</w:t>
            </w:r>
          </w:p>
        </w:tc>
        <w:tc>
          <w:tcPr>
            <w:tcW w:w="0" w:type="auto"/>
            <w:vMerge/>
            <w:tcBorders>
              <w:top w:val="single" w:sz="4" w:space="0" w:color="auto"/>
              <w:left w:val="single" w:sz="4" w:space="0" w:color="auto"/>
              <w:bottom w:val="double" w:sz="4" w:space="0" w:color="auto"/>
              <w:right w:val="single" w:sz="4" w:space="0" w:color="auto"/>
            </w:tcBorders>
            <w:vAlign w:val="center"/>
          </w:tcPr>
          <w:p w:rsidR="003723FC" w:rsidRDefault="003723FC" w:rsidP="003723FC">
            <w:pPr>
              <w:bidi w:val="0"/>
              <w:rPr>
                <w:rFonts w:cs="Times New Roman"/>
                <w:b w:val="0"/>
                <w:bCs w:val="0"/>
                <w:sz w:val="12"/>
                <w:szCs w:val="12"/>
                <w:u w:val="none"/>
                <w:lang w:eastAsia="en-US"/>
              </w:rPr>
            </w:pPr>
          </w:p>
        </w:tc>
        <w:tc>
          <w:tcPr>
            <w:tcW w:w="873" w:type="dxa"/>
            <w:vMerge/>
            <w:tcBorders>
              <w:left w:val="single" w:sz="4" w:space="0" w:color="auto"/>
              <w:bottom w:val="double" w:sz="4" w:space="0" w:color="auto"/>
              <w:right w:val="single" w:sz="4" w:space="0" w:color="auto"/>
            </w:tcBorders>
            <w:vAlign w:val="center"/>
          </w:tcPr>
          <w:p w:rsidR="003723FC" w:rsidRDefault="003723FC" w:rsidP="003723FC">
            <w:pPr>
              <w:bidi w:val="0"/>
              <w:rPr>
                <w:rFonts w:ascii="Arial" w:hAnsi="Arial" w:cs="David"/>
                <w:b w:val="0"/>
                <w:bCs w:val="0"/>
                <w:sz w:val="24"/>
                <w:szCs w:val="24"/>
                <w:u w:val="none"/>
                <w:lang w:eastAsia="en-US"/>
              </w:rPr>
            </w:pPr>
          </w:p>
        </w:tc>
        <w:tc>
          <w:tcPr>
            <w:tcW w:w="992" w:type="dxa"/>
            <w:vMerge/>
            <w:tcBorders>
              <w:left w:val="single" w:sz="4" w:space="0" w:color="auto"/>
              <w:bottom w:val="double" w:sz="4" w:space="0" w:color="auto"/>
              <w:right w:val="single" w:sz="4" w:space="0" w:color="auto"/>
            </w:tcBorders>
            <w:vAlign w:val="center"/>
          </w:tcPr>
          <w:p w:rsidR="003723FC" w:rsidRDefault="003723FC" w:rsidP="003723FC">
            <w:pPr>
              <w:bidi w:val="0"/>
              <w:rPr>
                <w:rFonts w:ascii="Arial" w:hAnsi="Arial" w:cs="David"/>
                <w:b w:val="0"/>
                <w:bCs w:val="0"/>
                <w:sz w:val="24"/>
                <w:szCs w:val="24"/>
                <w:u w:val="none"/>
                <w:lang w:eastAsia="en-US"/>
              </w:rPr>
            </w:pPr>
          </w:p>
        </w:tc>
        <w:tc>
          <w:tcPr>
            <w:tcW w:w="992" w:type="dxa"/>
            <w:vMerge/>
            <w:tcBorders>
              <w:left w:val="single" w:sz="4" w:space="0" w:color="auto"/>
              <w:bottom w:val="double" w:sz="4" w:space="0" w:color="auto"/>
              <w:right w:val="single" w:sz="4" w:space="0" w:color="auto"/>
            </w:tcBorders>
          </w:tcPr>
          <w:p w:rsidR="003723FC" w:rsidRDefault="003723FC" w:rsidP="003723FC">
            <w:pPr>
              <w:jc w:val="center"/>
              <w:rPr>
                <w:rFonts w:ascii="Arial" w:hAnsi="Arial" w:cs="David" w:hint="cs"/>
                <w:b w:val="0"/>
                <w:bCs w:val="0"/>
                <w:sz w:val="24"/>
                <w:szCs w:val="24"/>
                <w:u w:val="none"/>
                <w:rtl/>
                <w:lang w:eastAsia="en-US"/>
              </w:rPr>
            </w:pPr>
          </w:p>
        </w:tc>
        <w:tc>
          <w:tcPr>
            <w:tcW w:w="1418" w:type="dxa"/>
            <w:tcBorders>
              <w:left w:val="single" w:sz="4" w:space="0" w:color="auto"/>
              <w:bottom w:val="doub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לבן + אדום</w:t>
            </w:r>
          </w:p>
        </w:tc>
        <w:tc>
          <w:tcPr>
            <w:tcW w:w="1275" w:type="dxa"/>
            <w:tcBorders>
              <w:top w:val="single" w:sz="4" w:space="0" w:color="auto"/>
              <w:left w:val="single" w:sz="4" w:space="0" w:color="auto"/>
              <w:bottom w:val="double" w:sz="4" w:space="0" w:color="auto"/>
              <w:right w:val="double" w:sz="4" w:space="0" w:color="auto"/>
            </w:tcBorders>
          </w:tcPr>
          <w:p w:rsidR="003723FC" w:rsidRDefault="003723FC" w:rsidP="003723FC">
            <w:pPr>
              <w:bidi w:val="0"/>
              <w:rPr>
                <w:rFonts w:ascii="Arial" w:hAnsi="Arial" w:cs="David"/>
                <w:b w:val="0"/>
                <w:bCs w:val="0"/>
                <w:sz w:val="24"/>
                <w:szCs w:val="24"/>
                <w:u w:val="none"/>
                <w:lang w:eastAsia="en-US"/>
              </w:rPr>
            </w:pPr>
          </w:p>
        </w:tc>
        <w:tc>
          <w:tcPr>
            <w:tcW w:w="1560" w:type="dxa"/>
            <w:tcBorders>
              <w:top w:val="single" w:sz="4" w:space="0" w:color="auto"/>
              <w:left w:val="single" w:sz="4" w:space="0" w:color="auto"/>
              <w:bottom w:val="double" w:sz="4" w:space="0" w:color="auto"/>
              <w:right w:val="double" w:sz="4" w:space="0" w:color="auto"/>
            </w:tcBorders>
          </w:tcPr>
          <w:p w:rsidR="003723FC" w:rsidRDefault="003723FC" w:rsidP="003723FC">
            <w:pPr>
              <w:bidi w:val="0"/>
              <w:rPr>
                <w:rFonts w:ascii="Arial" w:hAnsi="Arial" w:cs="David"/>
                <w:b w:val="0"/>
                <w:bCs w:val="0"/>
                <w:sz w:val="24"/>
                <w:szCs w:val="24"/>
                <w:u w:val="none"/>
                <w:lang w:eastAsia="en-US"/>
              </w:rPr>
            </w:pPr>
          </w:p>
        </w:tc>
      </w:tr>
      <w:tr w:rsidR="003723FC">
        <w:trPr>
          <w:trHeight w:val="361"/>
        </w:trPr>
        <w:tc>
          <w:tcPr>
            <w:tcW w:w="746" w:type="dxa"/>
            <w:tcBorders>
              <w:top w:val="double" w:sz="4" w:space="0" w:color="auto"/>
              <w:left w:val="doub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13</w:t>
            </w:r>
          </w:p>
        </w:tc>
        <w:tc>
          <w:tcPr>
            <w:tcW w:w="956" w:type="dxa"/>
            <w:tcBorders>
              <w:top w:val="double" w:sz="4" w:space="0" w:color="auto"/>
              <w:left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20,000</w:t>
            </w:r>
          </w:p>
        </w:tc>
        <w:tc>
          <w:tcPr>
            <w:tcW w:w="852" w:type="dxa"/>
            <w:tcBorders>
              <w:top w:val="double" w:sz="4" w:space="0" w:color="auto"/>
              <w:left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שקוף</w:t>
            </w:r>
          </w:p>
        </w:tc>
        <w:tc>
          <w:tcPr>
            <w:tcW w:w="0" w:type="auto"/>
            <w:vMerge w:val="restart"/>
            <w:tcBorders>
              <w:top w:val="double" w:sz="4" w:space="0" w:color="auto"/>
              <w:left w:val="single" w:sz="4" w:space="0" w:color="auto"/>
              <w:bottom w:val="double" w:sz="4" w:space="0" w:color="auto"/>
              <w:right w:val="single" w:sz="4" w:space="0" w:color="auto"/>
            </w:tcBorders>
            <w:vAlign w:val="center"/>
          </w:tcPr>
          <w:p w:rsidR="003723FC" w:rsidRDefault="003723FC" w:rsidP="003723FC">
            <w:pPr>
              <w:bidi w:val="0"/>
              <w:rPr>
                <w:rFonts w:cs="Times New Roman"/>
                <w:b w:val="0"/>
                <w:bCs w:val="0"/>
                <w:sz w:val="12"/>
                <w:szCs w:val="12"/>
                <w:u w:val="none"/>
                <w:lang w:eastAsia="en-US"/>
              </w:rPr>
            </w:pPr>
            <w:r w:rsidRPr="00A62769">
              <w:rPr>
                <w:rFonts w:cs="Times New Roman"/>
                <w:b w:val="0"/>
                <w:bCs w:val="0"/>
                <w:szCs w:val="20"/>
                <w:u w:val="none"/>
                <w:lang w:eastAsia="en-US"/>
              </w:rPr>
              <w:t>mm</w:t>
            </w:r>
            <w:r>
              <w:rPr>
                <w:rFonts w:cs="David"/>
                <w:b w:val="0"/>
                <w:bCs w:val="0"/>
                <w:sz w:val="24"/>
                <w:szCs w:val="24"/>
                <w:u w:val="none"/>
                <w:lang w:eastAsia="en-US"/>
              </w:rPr>
              <w:t>0.085</w:t>
            </w:r>
          </w:p>
        </w:tc>
        <w:tc>
          <w:tcPr>
            <w:tcW w:w="873" w:type="dxa"/>
            <w:vMerge w:val="restart"/>
            <w:tcBorders>
              <w:top w:val="double" w:sz="4" w:space="0" w:color="auto"/>
              <w:left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65 ס"מ</w:t>
            </w:r>
          </w:p>
        </w:tc>
        <w:tc>
          <w:tcPr>
            <w:tcW w:w="992" w:type="dxa"/>
            <w:vMerge w:val="restart"/>
            <w:tcBorders>
              <w:top w:val="double" w:sz="4" w:space="0" w:color="auto"/>
              <w:left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47 ס"מ</w:t>
            </w:r>
          </w:p>
        </w:tc>
        <w:tc>
          <w:tcPr>
            <w:tcW w:w="992" w:type="dxa"/>
            <w:vMerge w:val="restart"/>
            <w:tcBorders>
              <w:top w:val="double" w:sz="4" w:space="0" w:color="auto"/>
              <w:left w:val="single" w:sz="4" w:space="0" w:color="auto"/>
              <w:right w:val="single" w:sz="4" w:space="0" w:color="auto"/>
            </w:tcBorders>
          </w:tcPr>
          <w:p w:rsidR="00815365" w:rsidRDefault="00815365" w:rsidP="003723FC">
            <w:pPr>
              <w:jc w:val="center"/>
              <w:rPr>
                <w:rFonts w:ascii="Arial" w:hAnsi="Arial" w:cs="David" w:hint="cs"/>
                <w:b w:val="0"/>
                <w:bCs w:val="0"/>
                <w:sz w:val="24"/>
                <w:szCs w:val="24"/>
                <w:u w:val="none"/>
                <w:rtl/>
                <w:lang w:eastAsia="en-US"/>
              </w:rPr>
            </w:pPr>
          </w:p>
          <w:p w:rsidR="00815365" w:rsidRDefault="00815365" w:rsidP="003723FC">
            <w:pPr>
              <w:jc w:val="center"/>
              <w:rPr>
                <w:rFonts w:ascii="Arial" w:hAnsi="Arial" w:cs="David" w:hint="cs"/>
                <w:b w:val="0"/>
                <w:bCs w:val="0"/>
                <w:sz w:val="24"/>
                <w:szCs w:val="24"/>
                <w:u w:val="none"/>
                <w:rtl/>
                <w:lang w:eastAsia="en-US"/>
              </w:rPr>
            </w:pPr>
          </w:p>
          <w:p w:rsidR="003723FC" w:rsidRDefault="003723FC" w:rsidP="003723FC">
            <w:pPr>
              <w:jc w:val="center"/>
              <w:rPr>
                <w:rFonts w:ascii="Arial" w:hAnsi="Arial" w:cs="David" w:hint="cs"/>
                <w:b w:val="0"/>
                <w:bCs w:val="0"/>
                <w:sz w:val="24"/>
                <w:szCs w:val="24"/>
                <w:u w:val="none"/>
                <w:rtl/>
                <w:lang w:eastAsia="en-US"/>
              </w:rPr>
            </w:pPr>
            <w:r>
              <w:rPr>
                <w:rFonts w:ascii="Arial" w:hAnsi="Arial" w:cs="David" w:hint="cs"/>
                <w:b w:val="0"/>
                <w:bCs w:val="0"/>
                <w:sz w:val="24"/>
                <w:szCs w:val="24"/>
                <w:u w:val="none"/>
                <w:rtl/>
                <w:lang w:eastAsia="en-US"/>
              </w:rPr>
              <w:t>25 ס"מ</w:t>
            </w:r>
          </w:p>
        </w:tc>
        <w:tc>
          <w:tcPr>
            <w:tcW w:w="1418" w:type="dxa"/>
            <w:tcBorders>
              <w:top w:val="double" w:sz="4" w:space="0" w:color="auto"/>
              <w:left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לבן + כחול</w:t>
            </w:r>
          </w:p>
        </w:tc>
        <w:tc>
          <w:tcPr>
            <w:tcW w:w="1275" w:type="dxa"/>
            <w:tcBorders>
              <w:top w:val="double" w:sz="4" w:space="0" w:color="auto"/>
              <w:left w:val="single" w:sz="4" w:space="0" w:color="auto"/>
              <w:right w:val="double" w:sz="4" w:space="0" w:color="auto"/>
            </w:tcBorders>
          </w:tcPr>
          <w:p w:rsidR="003723FC" w:rsidRDefault="003723FC" w:rsidP="003723FC">
            <w:pPr>
              <w:bidi w:val="0"/>
              <w:rPr>
                <w:rFonts w:ascii="Arial" w:hAnsi="Arial" w:cs="David"/>
                <w:b w:val="0"/>
                <w:bCs w:val="0"/>
                <w:sz w:val="24"/>
                <w:szCs w:val="24"/>
                <w:u w:val="none"/>
                <w:lang w:eastAsia="en-US"/>
              </w:rPr>
            </w:pPr>
          </w:p>
        </w:tc>
        <w:tc>
          <w:tcPr>
            <w:tcW w:w="1560" w:type="dxa"/>
            <w:tcBorders>
              <w:top w:val="double" w:sz="4" w:space="0" w:color="auto"/>
              <w:left w:val="single" w:sz="4" w:space="0" w:color="auto"/>
              <w:right w:val="double" w:sz="4" w:space="0" w:color="auto"/>
            </w:tcBorders>
          </w:tcPr>
          <w:p w:rsidR="003723FC" w:rsidRDefault="003723FC" w:rsidP="003723FC">
            <w:pPr>
              <w:bidi w:val="0"/>
              <w:rPr>
                <w:rFonts w:ascii="Arial" w:hAnsi="Arial" w:cs="David"/>
                <w:b w:val="0"/>
                <w:bCs w:val="0"/>
                <w:sz w:val="24"/>
                <w:szCs w:val="24"/>
                <w:u w:val="none"/>
                <w:lang w:eastAsia="en-US"/>
              </w:rPr>
            </w:pPr>
          </w:p>
        </w:tc>
      </w:tr>
      <w:tr w:rsidR="003723FC">
        <w:trPr>
          <w:trHeight w:val="441"/>
        </w:trPr>
        <w:tc>
          <w:tcPr>
            <w:tcW w:w="746" w:type="dxa"/>
            <w:tcBorders>
              <w:top w:val="single" w:sz="4" w:space="0" w:color="auto"/>
              <w:left w:val="double" w:sz="4" w:space="0" w:color="auto"/>
              <w:bottom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14</w:t>
            </w:r>
          </w:p>
        </w:tc>
        <w:tc>
          <w:tcPr>
            <w:tcW w:w="956" w:type="dxa"/>
            <w:tcBorders>
              <w:top w:val="single" w:sz="4" w:space="0" w:color="auto"/>
              <w:left w:val="single" w:sz="4" w:space="0" w:color="auto"/>
              <w:bottom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50,000</w:t>
            </w:r>
          </w:p>
        </w:tc>
        <w:tc>
          <w:tcPr>
            <w:tcW w:w="852" w:type="dxa"/>
            <w:tcBorders>
              <w:top w:val="single" w:sz="4" w:space="0" w:color="auto"/>
              <w:left w:val="single" w:sz="4" w:space="0" w:color="auto"/>
              <w:bottom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שקוף</w:t>
            </w:r>
          </w:p>
        </w:tc>
        <w:tc>
          <w:tcPr>
            <w:tcW w:w="0" w:type="auto"/>
            <w:vMerge/>
            <w:tcBorders>
              <w:top w:val="single" w:sz="4" w:space="0" w:color="auto"/>
              <w:left w:val="single" w:sz="4" w:space="0" w:color="auto"/>
              <w:bottom w:val="double" w:sz="4" w:space="0" w:color="auto"/>
              <w:right w:val="single" w:sz="4" w:space="0" w:color="auto"/>
            </w:tcBorders>
            <w:vAlign w:val="center"/>
          </w:tcPr>
          <w:p w:rsidR="003723FC" w:rsidRDefault="003723FC" w:rsidP="003723FC">
            <w:pPr>
              <w:bidi w:val="0"/>
              <w:rPr>
                <w:rFonts w:cs="Times New Roman"/>
                <w:b w:val="0"/>
                <w:bCs w:val="0"/>
                <w:sz w:val="12"/>
                <w:szCs w:val="12"/>
                <w:u w:val="none"/>
                <w:lang w:eastAsia="en-US"/>
              </w:rPr>
            </w:pPr>
          </w:p>
        </w:tc>
        <w:tc>
          <w:tcPr>
            <w:tcW w:w="873" w:type="dxa"/>
            <w:vMerge/>
            <w:tcBorders>
              <w:left w:val="single" w:sz="4" w:space="0" w:color="auto"/>
              <w:right w:val="single" w:sz="4" w:space="0" w:color="auto"/>
            </w:tcBorders>
            <w:vAlign w:val="center"/>
          </w:tcPr>
          <w:p w:rsidR="003723FC" w:rsidRDefault="003723FC" w:rsidP="003723FC">
            <w:pPr>
              <w:bidi w:val="0"/>
              <w:rPr>
                <w:rFonts w:ascii="Arial" w:hAnsi="Arial" w:cs="David"/>
                <w:b w:val="0"/>
                <w:bCs w:val="0"/>
                <w:sz w:val="24"/>
                <w:szCs w:val="24"/>
                <w:u w:val="none"/>
                <w:lang w:eastAsia="en-US"/>
              </w:rPr>
            </w:pPr>
          </w:p>
        </w:tc>
        <w:tc>
          <w:tcPr>
            <w:tcW w:w="992" w:type="dxa"/>
            <w:vMerge/>
            <w:tcBorders>
              <w:left w:val="single" w:sz="4" w:space="0" w:color="auto"/>
              <w:right w:val="single" w:sz="4" w:space="0" w:color="auto"/>
            </w:tcBorders>
            <w:vAlign w:val="center"/>
          </w:tcPr>
          <w:p w:rsidR="003723FC" w:rsidRDefault="003723FC" w:rsidP="003723FC">
            <w:pPr>
              <w:bidi w:val="0"/>
              <w:rPr>
                <w:rFonts w:ascii="Arial" w:hAnsi="Arial" w:cs="David"/>
                <w:b w:val="0"/>
                <w:bCs w:val="0"/>
                <w:sz w:val="24"/>
                <w:szCs w:val="24"/>
                <w:u w:val="none"/>
                <w:lang w:eastAsia="en-US"/>
              </w:rPr>
            </w:pPr>
          </w:p>
        </w:tc>
        <w:tc>
          <w:tcPr>
            <w:tcW w:w="992" w:type="dxa"/>
            <w:vMerge/>
            <w:tcBorders>
              <w:left w:val="single" w:sz="4" w:space="0" w:color="auto"/>
              <w:right w:val="single" w:sz="4" w:space="0" w:color="auto"/>
            </w:tcBorders>
          </w:tcPr>
          <w:p w:rsidR="003723FC" w:rsidRDefault="003723FC" w:rsidP="003723FC">
            <w:pPr>
              <w:jc w:val="center"/>
              <w:rPr>
                <w:rFonts w:ascii="Arial" w:hAnsi="Arial" w:cs="David" w:hint="cs"/>
                <w:b w:val="0"/>
                <w:bCs w:val="0"/>
                <w:sz w:val="24"/>
                <w:szCs w:val="24"/>
                <w:u w:val="none"/>
                <w:rtl/>
                <w:lang w:eastAsia="en-US"/>
              </w:rPr>
            </w:pPr>
          </w:p>
        </w:tc>
        <w:tc>
          <w:tcPr>
            <w:tcW w:w="1418" w:type="dxa"/>
            <w:tcBorders>
              <w:left w:val="sing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לבן + אדום</w:t>
            </w:r>
          </w:p>
        </w:tc>
        <w:tc>
          <w:tcPr>
            <w:tcW w:w="1275" w:type="dxa"/>
            <w:tcBorders>
              <w:top w:val="single" w:sz="4" w:space="0" w:color="auto"/>
              <w:left w:val="single" w:sz="4" w:space="0" w:color="auto"/>
              <w:bottom w:val="single" w:sz="4" w:space="0" w:color="auto"/>
              <w:right w:val="double" w:sz="4" w:space="0" w:color="auto"/>
            </w:tcBorders>
          </w:tcPr>
          <w:p w:rsidR="003723FC" w:rsidRDefault="003723FC" w:rsidP="003723FC">
            <w:pPr>
              <w:bidi w:val="0"/>
              <w:rPr>
                <w:rFonts w:ascii="Arial" w:hAnsi="Arial" w:cs="David"/>
                <w:b w:val="0"/>
                <w:bCs w:val="0"/>
                <w:sz w:val="24"/>
                <w:szCs w:val="24"/>
                <w:u w:val="none"/>
                <w:lang w:eastAsia="en-US"/>
              </w:rPr>
            </w:pPr>
          </w:p>
        </w:tc>
        <w:tc>
          <w:tcPr>
            <w:tcW w:w="1560" w:type="dxa"/>
            <w:tcBorders>
              <w:top w:val="single" w:sz="4" w:space="0" w:color="auto"/>
              <w:left w:val="single" w:sz="4" w:space="0" w:color="auto"/>
              <w:bottom w:val="single" w:sz="4" w:space="0" w:color="auto"/>
              <w:right w:val="double" w:sz="4" w:space="0" w:color="auto"/>
            </w:tcBorders>
          </w:tcPr>
          <w:p w:rsidR="003723FC" w:rsidRDefault="003723FC" w:rsidP="003723FC">
            <w:pPr>
              <w:bidi w:val="0"/>
              <w:rPr>
                <w:rFonts w:ascii="Arial" w:hAnsi="Arial" w:cs="David"/>
                <w:b w:val="0"/>
                <w:bCs w:val="0"/>
                <w:sz w:val="24"/>
                <w:szCs w:val="24"/>
                <w:u w:val="none"/>
                <w:lang w:eastAsia="en-US"/>
              </w:rPr>
            </w:pPr>
          </w:p>
        </w:tc>
      </w:tr>
      <w:tr w:rsidR="003723FC">
        <w:trPr>
          <w:trHeight w:val="368"/>
        </w:trPr>
        <w:tc>
          <w:tcPr>
            <w:tcW w:w="746" w:type="dxa"/>
            <w:tcBorders>
              <w:top w:val="single" w:sz="4" w:space="0" w:color="auto"/>
              <w:left w:val="double" w:sz="4" w:space="0" w:color="auto"/>
              <w:bottom w:val="doub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15</w:t>
            </w:r>
          </w:p>
        </w:tc>
        <w:tc>
          <w:tcPr>
            <w:tcW w:w="956" w:type="dxa"/>
            <w:tcBorders>
              <w:top w:val="single" w:sz="4" w:space="0" w:color="auto"/>
              <w:left w:val="single" w:sz="4" w:space="0" w:color="auto"/>
              <w:bottom w:val="doub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10,000</w:t>
            </w:r>
          </w:p>
        </w:tc>
        <w:tc>
          <w:tcPr>
            <w:tcW w:w="852" w:type="dxa"/>
            <w:tcBorders>
              <w:top w:val="single" w:sz="4" w:space="0" w:color="auto"/>
              <w:left w:val="single" w:sz="4" w:space="0" w:color="auto"/>
              <w:bottom w:val="doub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אפור</w:t>
            </w:r>
          </w:p>
        </w:tc>
        <w:tc>
          <w:tcPr>
            <w:tcW w:w="0" w:type="auto"/>
            <w:vMerge/>
            <w:tcBorders>
              <w:top w:val="single" w:sz="4" w:space="0" w:color="auto"/>
              <w:left w:val="single" w:sz="4" w:space="0" w:color="auto"/>
              <w:bottom w:val="double" w:sz="4" w:space="0" w:color="auto"/>
              <w:right w:val="single" w:sz="4" w:space="0" w:color="auto"/>
            </w:tcBorders>
            <w:vAlign w:val="center"/>
          </w:tcPr>
          <w:p w:rsidR="003723FC" w:rsidRDefault="003723FC" w:rsidP="003723FC">
            <w:pPr>
              <w:bidi w:val="0"/>
              <w:rPr>
                <w:rFonts w:cs="Times New Roman"/>
                <w:b w:val="0"/>
                <w:bCs w:val="0"/>
                <w:sz w:val="12"/>
                <w:szCs w:val="12"/>
                <w:u w:val="none"/>
                <w:lang w:eastAsia="en-US"/>
              </w:rPr>
            </w:pPr>
          </w:p>
        </w:tc>
        <w:tc>
          <w:tcPr>
            <w:tcW w:w="873" w:type="dxa"/>
            <w:vMerge/>
            <w:tcBorders>
              <w:left w:val="single" w:sz="4" w:space="0" w:color="auto"/>
              <w:bottom w:val="double" w:sz="4" w:space="0" w:color="auto"/>
              <w:right w:val="single" w:sz="4" w:space="0" w:color="auto"/>
            </w:tcBorders>
            <w:vAlign w:val="center"/>
          </w:tcPr>
          <w:p w:rsidR="003723FC" w:rsidRDefault="003723FC" w:rsidP="003723FC">
            <w:pPr>
              <w:bidi w:val="0"/>
              <w:rPr>
                <w:rFonts w:ascii="Arial" w:hAnsi="Arial" w:cs="David"/>
                <w:b w:val="0"/>
                <w:bCs w:val="0"/>
                <w:sz w:val="24"/>
                <w:szCs w:val="24"/>
                <w:u w:val="none"/>
                <w:lang w:eastAsia="en-US"/>
              </w:rPr>
            </w:pPr>
          </w:p>
        </w:tc>
        <w:tc>
          <w:tcPr>
            <w:tcW w:w="992" w:type="dxa"/>
            <w:vMerge/>
            <w:tcBorders>
              <w:left w:val="single" w:sz="4" w:space="0" w:color="auto"/>
              <w:bottom w:val="double" w:sz="4" w:space="0" w:color="auto"/>
              <w:right w:val="single" w:sz="4" w:space="0" w:color="auto"/>
            </w:tcBorders>
            <w:vAlign w:val="center"/>
          </w:tcPr>
          <w:p w:rsidR="003723FC" w:rsidRDefault="003723FC" w:rsidP="003723FC">
            <w:pPr>
              <w:bidi w:val="0"/>
              <w:rPr>
                <w:rFonts w:ascii="Arial" w:hAnsi="Arial" w:cs="David"/>
                <w:b w:val="0"/>
                <w:bCs w:val="0"/>
                <w:sz w:val="24"/>
                <w:szCs w:val="24"/>
                <w:u w:val="none"/>
                <w:lang w:eastAsia="en-US"/>
              </w:rPr>
            </w:pPr>
          </w:p>
        </w:tc>
        <w:tc>
          <w:tcPr>
            <w:tcW w:w="992" w:type="dxa"/>
            <w:vMerge/>
            <w:tcBorders>
              <w:left w:val="single" w:sz="4" w:space="0" w:color="auto"/>
              <w:bottom w:val="double" w:sz="4" w:space="0" w:color="auto"/>
              <w:right w:val="single" w:sz="4" w:space="0" w:color="auto"/>
            </w:tcBorders>
          </w:tcPr>
          <w:p w:rsidR="003723FC" w:rsidRDefault="003723FC" w:rsidP="003723FC">
            <w:pPr>
              <w:jc w:val="center"/>
              <w:rPr>
                <w:rFonts w:ascii="Arial" w:hAnsi="Arial" w:cs="David" w:hint="cs"/>
                <w:b w:val="0"/>
                <w:bCs w:val="0"/>
                <w:sz w:val="24"/>
                <w:szCs w:val="24"/>
                <w:u w:val="none"/>
                <w:rtl/>
                <w:lang w:eastAsia="en-US"/>
              </w:rPr>
            </w:pPr>
          </w:p>
        </w:tc>
        <w:tc>
          <w:tcPr>
            <w:tcW w:w="1418" w:type="dxa"/>
            <w:tcBorders>
              <w:left w:val="single" w:sz="4" w:space="0" w:color="auto"/>
              <w:bottom w:val="double" w:sz="4" w:space="0" w:color="auto"/>
              <w:right w:val="single" w:sz="4" w:space="0" w:color="auto"/>
            </w:tcBorders>
            <w:vAlign w:val="center"/>
          </w:tcPr>
          <w:p w:rsidR="003723FC" w:rsidRDefault="003723FC" w:rsidP="003723FC">
            <w:pPr>
              <w:jc w:val="center"/>
              <w:rPr>
                <w:rFonts w:ascii="Arial" w:hAnsi="Arial" w:cs="David"/>
                <w:b w:val="0"/>
                <w:bCs w:val="0"/>
                <w:sz w:val="24"/>
                <w:szCs w:val="24"/>
                <w:u w:val="none"/>
                <w:lang w:eastAsia="en-US"/>
              </w:rPr>
            </w:pPr>
            <w:r>
              <w:rPr>
                <w:rFonts w:ascii="Arial" w:hAnsi="Arial" w:cs="David" w:hint="cs"/>
                <w:b w:val="0"/>
                <w:bCs w:val="0"/>
                <w:sz w:val="24"/>
                <w:szCs w:val="24"/>
                <w:u w:val="none"/>
                <w:rtl/>
                <w:lang w:eastAsia="en-US"/>
              </w:rPr>
              <w:t>לבן + אדום</w:t>
            </w:r>
          </w:p>
        </w:tc>
        <w:tc>
          <w:tcPr>
            <w:tcW w:w="1275" w:type="dxa"/>
            <w:tcBorders>
              <w:top w:val="single" w:sz="4" w:space="0" w:color="auto"/>
              <w:left w:val="single" w:sz="4" w:space="0" w:color="auto"/>
              <w:bottom w:val="double" w:sz="4" w:space="0" w:color="auto"/>
              <w:right w:val="double" w:sz="4" w:space="0" w:color="auto"/>
            </w:tcBorders>
          </w:tcPr>
          <w:p w:rsidR="003723FC" w:rsidRDefault="003723FC" w:rsidP="003723FC">
            <w:pPr>
              <w:bidi w:val="0"/>
              <w:rPr>
                <w:rFonts w:ascii="Arial" w:hAnsi="Arial" w:cs="David"/>
                <w:b w:val="0"/>
                <w:bCs w:val="0"/>
                <w:sz w:val="24"/>
                <w:szCs w:val="24"/>
                <w:u w:val="none"/>
                <w:lang w:eastAsia="en-US"/>
              </w:rPr>
            </w:pPr>
          </w:p>
        </w:tc>
        <w:tc>
          <w:tcPr>
            <w:tcW w:w="1560" w:type="dxa"/>
            <w:tcBorders>
              <w:top w:val="single" w:sz="4" w:space="0" w:color="auto"/>
              <w:left w:val="single" w:sz="4" w:space="0" w:color="auto"/>
              <w:bottom w:val="double" w:sz="4" w:space="0" w:color="auto"/>
              <w:right w:val="double" w:sz="4" w:space="0" w:color="auto"/>
            </w:tcBorders>
          </w:tcPr>
          <w:p w:rsidR="003723FC" w:rsidRDefault="003723FC" w:rsidP="003723FC">
            <w:pPr>
              <w:bidi w:val="0"/>
              <w:rPr>
                <w:rFonts w:ascii="Arial" w:hAnsi="Arial" w:cs="David"/>
                <w:b w:val="0"/>
                <w:bCs w:val="0"/>
                <w:sz w:val="24"/>
                <w:szCs w:val="24"/>
                <w:u w:val="none"/>
                <w:lang w:eastAsia="en-US"/>
              </w:rPr>
            </w:pPr>
          </w:p>
        </w:tc>
      </w:tr>
    </w:tbl>
    <w:p w:rsidR="00E62051" w:rsidRPr="00E62051" w:rsidRDefault="00E62051" w:rsidP="00E62051">
      <w:pPr>
        <w:rPr>
          <w:rFonts w:hint="cs"/>
          <w:rtl/>
        </w:rPr>
      </w:pPr>
    </w:p>
    <w:p w:rsidR="005A03CB" w:rsidRDefault="005A03CB" w:rsidP="00872A1F">
      <w:pPr>
        <w:rPr>
          <w:rFonts w:cs="Arial" w:hint="cs"/>
          <w:b w:val="0"/>
          <w:bCs w:val="0"/>
          <w:szCs w:val="24"/>
          <w:rtl/>
        </w:rPr>
      </w:pPr>
    </w:p>
    <w:p w:rsidR="00872A1F" w:rsidRPr="00872A1F" w:rsidRDefault="00872A1F" w:rsidP="00872A1F">
      <w:pPr>
        <w:rPr>
          <w:rFonts w:cs="David" w:hint="cs"/>
          <w:b w:val="0"/>
          <w:bCs w:val="0"/>
          <w:sz w:val="24"/>
          <w:szCs w:val="24"/>
          <w:u w:val="none"/>
          <w:rtl/>
        </w:rPr>
      </w:pPr>
      <w:r w:rsidRPr="0035785D">
        <w:rPr>
          <w:rFonts w:cs="Arial"/>
          <w:b w:val="0"/>
          <w:bCs w:val="0"/>
          <w:szCs w:val="24"/>
          <w:rtl/>
        </w:rPr>
        <w:t>ה</w:t>
      </w:r>
      <w:r w:rsidRPr="0035785D">
        <w:rPr>
          <w:rFonts w:cs="Arial" w:hint="cs"/>
          <w:b w:val="0"/>
          <w:bCs w:val="0"/>
          <w:szCs w:val="24"/>
          <w:rtl/>
        </w:rPr>
        <w:t>ערות:</w:t>
      </w:r>
    </w:p>
    <w:p w:rsidR="00872A1F" w:rsidRPr="0035785D" w:rsidRDefault="00872A1F" w:rsidP="00872A1F">
      <w:pPr>
        <w:tabs>
          <w:tab w:val="center" w:pos="6804"/>
        </w:tabs>
        <w:jc w:val="both"/>
        <w:rPr>
          <w:rFonts w:cs="David" w:hint="cs"/>
          <w:b w:val="0"/>
          <w:bCs w:val="0"/>
          <w:szCs w:val="24"/>
          <w:u w:val="none"/>
          <w:rtl/>
        </w:rPr>
      </w:pPr>
    </w:p>
    <w:p w:rsidR="00872A1F" w:rsidRPr="003A6BE6" w:rsidRDefault="00872A1F" w:rsidP="006B7B03">
      <w:pPr>
        <w:numPr>
          <w:ilvl w:val="0"/>
          <w:numId w:val="20"/>
        </w:numPr>
        <w:tabs>
          <w:tab w:val="center" w:pos="6804"/>
        </w:tabs>
        <w:jc w:val="both"/>
        <w:rPr>
          <w:rFonts w:cs="David" w:hint="cs"/>
          <w:szCs w:val="24"/>
        </w:rPr>
      </w:pPr>
      <w:r w:rsidRPr="003A6BE6">
        <w:rPr>
          <w:rFonts w:cs="David" w:hint="cs"/>
          <w:szCs w:val="24"/>
          <w:rtl/>
        </w:rPr>
        <w:t>יש להגיש את הצעת המחיר רק על גבי טופס זה!</w:t>
      </w:r>
      <w:r w:rsidRPr="003A6BE6">
        <w:rPr>
          <w:rFonts w:cs="David" w:hint="cs"/>
          <w:szCs w:val="24"/>
        </w:rPr>
        <w:t xml:space="preserve"> </w:t>
      </w:r>
    </w:p>
    <w:p w:rsidR="00872A1F" w:rsidRDefault="00872A1F" w:rsidP="006B7B03">
      <w:pPr>
        <w:numPr>
          <w:ilvl w:val="0"/>
          <w:numId w:val="20"/>
        </w:numPr>
        <w:tabs>
          <w:tab w:val="center" w:pos="6804"/>
        </w:tabs>
        <w:jc w:val="both"/>
        <w:rPr>
          <w:rFonts w:cs="David" w:hint="cs"/>
          <w:b w:val="0"/>
          <w:bCs w:val="0"/>
          <w:szCs w:val="24"/>
          <w:u w:val="none"/>
        </w:rPr>
      </w:pPr>
      <w:r w:rsidRPr="000B50EB">
        <w:rPr>
          <w:rFonts w:cs="David" w:hint="cs"/>
          <w:b w:val="0"/>
          <w:bCs w:val="0"/>
          <w:szCs w:val="24"/>
          <w:u w:val="none"/>
          <w:rtl/>
        </w:rPr>
        <w:t xml:space="preserve">הצעת המחיר הינה בהתאם למפרט מספר </w:t>
      </w:r>
      <w:r w:rsidR="00DA4FB7">
        <w:rPr>
          <w:rFonts w:cs="David" w:hint="cs"/>
          <w:b w:val="0"/>
          <w:bCs w:val="0"/>
          <w:szCs w:val="24"/>
          <w:u w:val="none"/>
          <w:rtl/>
        </w:rPr>
        <w:t>147</w:t>
      </w:r>
      <w:r>
        <w:rPr>
          <w:rFonts w:cs="David" w:hint="cs"/>
          <w:b w:val="0"/>
          <w:bCs w:val="0"/>
          <w:szCs w:val="24"/>
          <w:u w:val="none"/>
          <w:rtl/>
        </w:rPr>
        <w:t>/12.</w:t>
      </w:r>
    </w:p>
    <w:p w:rsidR="00872A1F" w:rsidRDefault="00872A1F" w:rsidP="00876895">
      <w:pPr>
        <w:numPr>
          <w:ilvl w:val="0"/>
          <w:numId w:val="20"/>
        </w:numPr>
        <w:tabs>
          <w:tab w:val="center" w:pos="6804"/>
        </w:tabs>
        <w:jc w:val="both"/>
        <w:rPr>
          <w:rFonts w:cs="David" w:hint="cs"/>
          <w:szCs w:val="24"/>
          <w:u w:val="none"/>
        </w:rPr>
      </w:pPr>
      <w:r w:rsidRPr="00876895">
        <w:rPr>
          <w:rFonts w:cs="David" w:hint="cs"/>
          <w:szCs w:val="24"/>
          <w:u w:val="none"/>
          <w:rtl/>
        </w:rPr>
        <w:t>יש למלא את כל הפריטים 1-</w:t>
      </w:r>
      <w:r w:rsidR="00BE67CF" w:rsidRPr="00876895">
        <w:rPr>
          <w:rFonts w:cs="David" w:hint="cs"/>
          <w:szCs w:val="24"/>
          <w:u w:val="none"/>
          <w:rtl/>
        </w:rPr>
        <w:t>15</w:t>
      </w:r>
      <w:r w:rsidRPr="00876895">
        <w:rPr>
          <w:rFonts w:cs="David" w:hint="cs"/>
          <w:szCs w:val="24"/>
          <w:u w:val="none"/>
          <w:rtl/>
        </w:rPr>
        <w:t xml:space="preserve">. </w:t>
      </w:r>
    </w:p>
    <w:p w:rsidR="00744FC7" w:rsidRPr="005C51EA" w:rsidRDefault="00744FC7" w:rsidP="00744FC7">
      <w:pPr>
        <w:numPr>
          <w:ilvl w:val="0"/>
          <w:numId w:val="20"/>
        </w:numPr>
        <w:ind w:right="1005"/>
        <w:jc w:val="both"/>
        <w:rPr>
          <w:rFonts w:cs="David" w:hint="cs"/>
          <w:b w:val="0"/>
          <w:bCs w:val="0"/>
          <w:szCs w:val="24"/>
          <w:u w:val="none"/>
        </w:rPr>
      </w:pPr>
      <w:r w:rsidRPr="005C51EA">
        <w:rPr>
          <w:rFonts w:cs="David" w:hint="cs"/>
          <w:b w:val="0"/>
          <w:bCs w:val="0"/>
          <w:szCs w:val="24"/>
          <w:u w:val="none"/>
          <w:rtl/>
        </w:rPr>
        <w:t>הצעה חלקית, בה לא יוצעו מחירים, מעל 2 פריטים, תיפסל.</w:t>
      </w:r>
    </w:p>
    <w:p w:rsidR="00744FC7" w:rsidRPr="005C51EA" w:rsidRDefault="00744FC7" w:rsidP="00744FC7">
      <w:pPr>
        <w:numPr>
          <w:ilvl w:val="0"/>
          <w:numId w:val="20"/>
        </w:numPr>
        <w:ind w:right="1005"/>
        <w:jc w:val="both"/>
        <w:rPr>
          <w:rFonts w:cs="David" w:hint="cs"/>
          <w:b w:val="0"/>
          <w:bCs w:val="0"/>
          <w:szCs w:val="24"/>
          <w:u w:val="none"/>
        </w:rPr>
      </w:pPr>
      <w:r w:rsidRPr="005C51EA">
        <w:rPr>
          <w:rFonts w:cs="David" w:hint="cs"/>
          <w:b w:val="0"/>
          <w:bCs w:val="0"/>
          <w:szCs w:val="24"/>
          <w:u w:val="none"/>
          <w:rtl/>
        </w:rPr>
        <w:t xml:space="preserve">במידה ויופעל "מנגנון ההשלמה" ביצועו יהיה כך: </w:t>
      </w:r>
      <w:r w:rsidRPr="005C51EA">
        <w:rPr>
          <w:rFonts w:cs="David" w:hint="cs"/>
          <w:szCs w:val="24"/>
          <w:u w:val="none"/>
          <w:rtl/>
        </w:rPr>
        <w:t>לצורכי שקלול ההצעה</w:t>
      </w:r>
      <w:r w:rsidRPr="005C51EA">
        <w:rPr>
          <w:rFonts w:cs="David" w:hint="cs"/>
          <w:b w:val="0"/>
          <w:bCs w:val="0"/>
          <w:szCs w:val="24"/>
          <w:u w:val="none"/>
          <w:rtl/>
        </w:rPr>
        <w:t xml:space="preserve">- המחיר החסר יושלם לפי המחיר הגבוה ביותר לאותו פריט מבין ההצעות שהוגשו.  </w:t>
      </w:r>
      <w:r w:rsidRPr="005C51EA">
        <w:rPr>
          <w:rFonts w:cs="David" w:hint="cs"/>
          <w:szCs w:val="24"/>
          <w:u w:val="none"/>
          <w:rtl/>
        </w:rPr>
        <w:t>לצורכי ביצוע רכש בפועל</w:t>
      </w:r>
      <w:r w:rsidRPr="005C51EA">
        <w:rPr>
          <w:rFonts w:cs="David" w:hint="cs"/>
          <w:b w:val="0"/>
          <w:bCs w:val="0"/>
          <w:szCs w:val="24"/>
          <w:u w:val="none"/>
          <w:rtl/>
        </w:rPr>
        <w:t xml:space="preserve"> (במידה וההצעה </w:t>
      </w:r>
      <w:r w:rsidRPr="005C51EA">
        <w:rPr>
          <w:rFonts w:cs="David" w:hint="cs"/>
          <w:b w:val="0"/>
          <w:bCs w:val="0"/>
          <w:szCs w:val="24"/>
          <w:u w:val="none"/>
          <w:rtl/>
        </w:rPr>
        <w:lastRenderedPageBreak/>
        <w:t xml:space="preserve">תיקבע כזוכה) </w:t>
      </w:r>
      <w:r w:rsidRPr="005C51EA">
        <w:rPr>
          <w:rFonts w:cs="David"/>
          <w:b w:val="0"/>
          <w:bCs w:val="0"/>
          <w:szCs w:val="24"/>
          <w:u w:val="none"/>
          <w:rtl/>
        </w:rPr>
        <w:t>–</w:t>
      </w:r>
      <w:r w:rsidRPr="005C51EA">
        <w:rPr>
          <w:rFonts w:cs="David" w:hint="cs"/>
          <w:b w:val="0"/>
          <w:bCs w:val="0"/>
          <w:szCs w:val="24"/>
          <w:u w:val="none"/>
          <w:rtl/>
        </w:rPr>
        <w:t xml:space="preserve"> מחיר הרכש יהיה המחיר הנמוך ביותר לאותו פריט מבין ההצעות שהוגשו.</w:t>
      </w:r>
    </w:p>
    <w:p w:rsidR="00872A1F" w:rsidRDefault="00872A1F" w:rsidP="006B7B03">
      <w:pPr>
        <w:numPr>
          <w:ilvl w:val="0"/>
          <w:numId w:val="20"/>
        </w:numPr>
        <w:jc w:val="both"/>
        <w:rPr>
          <w:rFonts w:cs="David" w:hint="cs"/>
          <w:b w:val="0"/>
          <w:bCs w:val="0"/>
          <w:szCs w:val="24"/>
          <w:u w:val="none"/>
        </w:rPr>
      </w:pPr>
      <w:r w:rsidRPr="000B50EB">
        <w:rPr>
          <w:rFonts w:cs="David" w:hint="cs"/>
          <w:b w:val="0"/>
          <w:bCs w:val="0"/>
          <w:szCs w:val="24"/>
          <w:u w:val="none"/>
          <w:rtl/>
        </w:rPr>
        <w:t xml:space="preserve">המחיר המוצע </w:t>
      </w:r>
      <w:r>
        <w:rPr>
          <w:rFonts w:cs="David" w:hint="cs"/>
          <w:b w:val="0"/>
          <w:bCs w:val="0"/>
          <w:szCs w:val="24"/>
          <w:u w:val="none"/>
          <w:rtl/>
        </w:rPr>
        <w:t xml:space="preserve"> עבור </w:t>
      </w:r>
      <w:r w:rsidRPr="000801B2">
        <w:rPr>
          <w:rFonts w:cs="David" w:hint="cs"/>
          <w:b w:val="0"/>
          <w:bCs w:val="0"/>
          <w:szCs w:val="24"/>
          <w:u w:val="none"/>
          <w:rtl/>
        </w:rPr>
        <w:t>הפריט/ים יהיה</w:t>
      </w:r>
      <w:r>
        <w:rPr>
          <w:rFonts w:cs="David" w:hint="cs"/>
          <w:b w:val="0"/>
          <w:bCs w:val="0"/>
          <w:szCs w:val="24"/>
          <w:u w:val="none"/>
          <w:rtl/>
        </w:rPr>
        <w:t xml:space="preserve"> כולל המע"מ</w:t>
      </w:r>
      <w:r w:rsidRPr="005547BE">
        <w:rPr>
          <w:rFonts w:cs="David" w:hint="cs"/>
          <w:b w:val="0"/>
          <w:bCs w:val="0"/>
          <w:sz w:val="24"/>
          <w:szCs w:val="24"/>
          <w:u w:val="none"/>
          <w:rtl/>
        </w:rPr>
        <w:t xml:space="preserve"> </w:t>
      </w:r>
      <w:r>
        <w:rPr>
          <w:rFonts w:cs="David" w:hint="cs"/>
          <w:b w:val="0"/>
          <w:bCs w:val="0"/>
          <w:sz w:val="24"/>
          <w:szCs w:val="24"/>
          <w:u w:val="none"/>
          <w:rtl/>
        </w:rPr>
        <w:t>ש</w:t>
      </w:r>
      <w:r w:rsidRPr="001C18A9">
        <w:rPr>
          <w:rFonts w:cs="David" w:hint="cs"/>
          <w:b w:val="0"/>
          <w:bCs w:val="0"/>
          <w:sz w:val="24"/>
          <w:szCs w:val="24"/>
          <w:u w:val="none"/>
          <w:rtl/>
        </w:rPr>
        <w:t xml:space="preserve">בתוקף בעת </w:t>
      </w:r>
      <w:r>
        <w:rPr>
          <w:rFonts w:cs="David" w:hint="cs"/>
          <w:b w:val="0"/>
          <w:bCs w:val="0"/>
          <w:sz w:val="24"/>
          <w:szCs w:val="24"/>
          <w:u w:val="none"/>
          <w:rtl/>
        </w:rPr>
        <w:t>ה</w:t>
      </w:r>
      <w:r w:rsidRPr="001C18A9">
        <w:rPr>
          <w:rFonts w:cs="David" w:hint="cs"/>
          <w:b w:val="0"/>
          <w:bCs w:val="0"/>
          <w:sz w:val="24"/>
          <w:szCs w:val="24"/>
          <w:u w:val="none"/>
          <w:rtl/>
        </w:rPr>
        <w:t>מועד אחרון להגשת ההצעות (כיום 1</w:t>
      </w:r>
      <w:r w:rsidR="00DA4FB7">
        <w:rPr>
          <w:rFonts w:cs="David" w:hint="cs"/>
          <w:b w:val="0"/>
          <w:bCs w:val="0"/>
          <w:sz w:val="24"/>
          <w:szCs w:val="24"/>
          <w:u w:val="none"/>
          <w:rtl/>
        </w:rPr>
        <w:t>7</w:t>
      </w:r>
      <w:r w:rsidRPr="001C18A9">
        <w:rPr>
          <w:rFonts w:cs="David" w:hint="cs"/>
          <w:b w:val="0"/>
          <w:bCs w:val="0"/>
          <w:sz w:val="24"/>
          <w:szCs w:val="24"/>
          <w:u w:val="none"/>
          <w:rtl/>
        </w:rPr>
        <w:t>%</w:t>
      </w:r>
      <w:r w:rsidR="00DE3DB3">
        <w:rPr>
          <w:rFonts w:cs="David" w:hint="cs"/>
          <w:b w:val="0"/>
          <w:bCs w:val="0"/>
          <w:sz w:val="24"/>
          <w:szCs w:val="24"/>
          <w:u w:val="none"/>
          <w:rtl/>
        </w:rPr>
        <w:t xml:space="preserve"> במסלול המטבע המקומי</w:t>
      </w:r>
      <w:r w:rsidRPr="001C18A9">
        <w:rPr>
          <w:rFonts w:cs="David" w:hint="cs"/>
          <w:b w:val="0"/>
          <w:bCs w:val="0"/>
          <w:sz w:val="24"/>
          <w:szCs w:val="24"/>
          <w:u w:val="none"/>
          <w:rtl/>
        </w:rPr>
        <w:t>).</w:t>
      </w:r>
    </w:p>
    <w:p w:rsidR="00872A1F" w:rsidRPr="005A03CB" w:rsidRDefault="00872A1F" w:rsidP="00872A1F">
      <w:pPr>
        <w:tabs>
          <w:tab w:val="center" w:pos="6804"/>
        </w:tabs>
        <w:jc w:val="both"/>
        <w:rPr>
          <w:rFonts w:cs="David" w:hint="cs"/>
          <w:b w:val="0"/>
          <w:bCs w:val="0"/>
          <w:szCs w:val="24"/>
          <w:u w:val="none"/>
          <w:rtl/>
        </w:rPr>
      </w:pPr>
    </w:p>
    <w:p w:rsidR="0086147A" w:rsidRPr="003E2CB4" w:rsidRDefault="0086147A" w:rsidP="0086147A">
      <w:pPr>
        <w:jc w:val="both"/>
        <w:rPr>
          <w:rFonts w:cs="Arial" w:hint="cs"/>
          <w:szCs w:val="24"/>
          <w:rtl/>
        </w:rPr>
      </w:pPr>
      <w:r w:rsidRPr="003E2CB4">
        <w:rPr>
          <w:rFonts w:cs="Arial" w:hint="cs"/>
          <w:sz w:val="52"/>
          <w:szCs w:val="52"/>
          <w:rtl/>
        </w:rPr>
        <w:t>*</w:t>
      </w:r>
      <w:r w:rsidRPr="003E2CB4">
        <w:rPr>
          <w:rFonts w:cs="Arial"/>
          <w:szCs w:val="24"/>
          <w:rtl/>
        </w:rPr>
        <w:t>ה</w:t>
      </w:r>
      <w:r w:rsidRPr="003E2CB4">
        <w:rPr>
          <w:rFonts w:cs="Arial" w:hint="cs"/>
          <w:szCs w:val="24"/>
          <w:rtl/>
        </w:rPr>
        <w:t>ערות לגביי מסלול במט"ח בלבד:</w:t>
      </w:r>
    </w:p>
    <w:p w:rsidR="0086147A" w:rsidRPr="003E2CB4" w:rsidRDefault="0086147A" w:rsidP="0086147A">
      <w:pPr>
        <w:tabs>
          <w:tab w:val="center" w:pos="6804"/>
        </w:tabs>
        <w:jc w:val="both"/>
        <w:rPr>
          <w:rFonts w:cs="David" w:hint="cs"/>
          <w:b w:val="0"/>
          <w:bCs w:val="0"/>
          <w:szCs w:val="24"/>
          <w:u w:val="none"/>
          <w:rtl/>
        </w:rPr>
      </w:pPr>
    </w:p>
    <w:p w:rsidR="0086147A" w:rsidRPr="003E2CB4" w:rsidRDefault="0086147A" w:rsidP="006B7B03">
      <w:pPr>
        <w:numPr>
          <w:ilvl w:val="0"/>
          <w:numId w:val="35"/>
        </w:numPr>
        <w:tabs>
          <w:tab w:val="center" w:pos="6804"/>
        </w:tabs>
        <w:jc w:val="both"/>
        <w:rPr>
          <w:rFonts w:cs="David" w:hint="cs"/>
          <w:b w:val="0"/>
          <w:bCs w:val="0"/>
          <w:szCs w:val="24"/>
          <w:u w:val="none"/>
        </w:rPr>
      </w:pPr>
      <w:r w:rsidRPr="003E2CB4">
        <w:rPr>
          <w:rFonts w:cs="David" w:hint="cs"/>
          <w:b w:val="0"/>
          <w:bCs w:val="0"/>
          <w:szCs w:val="24"/>
          <w:u w:val="none"/>
          <w:rtl/>
        </w:rPr>
        <w:t>נא ציין את סוג המטבע בה הוגשה הצעת המחיר</w:t>
      </w:r>
      <w:r w:rsidR="004F3DDD">
        <w:rPr>
          <w:rFonts w:cs="David" w:hint="cs"/>
          <w:b w:val="0"/>
          <w:bCs w:val="0"/>
          <w:szCs w:val="24"/>
          <w:u w:val="none"/>
          <w:rtl/>
        </w:rPr>
        <w:t xml:space="preserve"> (מטבע אחיד לכל הפריטים)</w:t>
      </w:r>
      <w:r w:rsidRPr="003E2CB4">
        <w:rPr>
          <w:rFonts w:cs="David" w:hint="cs"/>
          <w:b w:val="0"/>
          <w:bCs w:val="0"/>
          <w:szCs w:val="24"/>
          <w:u w:val="none"/>
          <w:rtl/>
        </w:rPr>
        <w:t>. ______________________</w:t>
      </w:r>
    </w:p>
    <w:p w:rsidR="0086147A" w:rsidRPr="003E2CB4" w:rsidRDefault="0086147A" w:rsidP="0086147A">
      <w:pPr>
        <w:tabs>
          <w:tab w:val="center" w:pos="6804"/>
        </w:tabs>
        <w:ind w:left="1080"/>
        <w:jc w:val="both"/>
        <w:rPr>
          <w:rFonts w:cs="David" w:hint="cs"/>
          <w:b w:val="0"/>
          <w:bCs w:val="0"/>
          <w:szCs w:val="24"/>
          <w:u w:val="none"/>
        </w:rPr>
      </w:pPr>
    </w:p>
    <w:p w:rsidR="0086147A" w:rsidRPr="003E2CB4" w:rsidRDefault="0086147A" w:rsidP="006B7B03">
      <w:pPr>
        <w:numPr>
          <w:ilvl w:val="0"/>
          <w:numId w:val="35"/>
        </w:numPr>
        <w:tabs>
          <w:tab w:val="center" w:pos="6804"/>
        </w:tabs>
        <w:jc w:val="both"/>
        <w:rPr>
          <w:rFonts w:cs="David" w:hint="cs"/>
          <w:b w:val="0"/>
          <w:bCs w:val="0"/>
          <w:szCs w:val="24"/>
          <w:u w:val="none"/>
        </w:rPr>
      </w:pPr>
      <w:r w:rsidRPr="003E2CB4">
        <w:rPr>
          <w:rFonts w:cs="David" w:hint="cs"/>
          <w:b w:val="0"/>
          <w:bCs w:val="0"/>
          <w:szCs w:val="24"/>
          <w:u w:val="none"/>
          <w:rtl/>
        </w:rPr>
        <w:t xml:space="preserve">יש להקיף בעיגול את שיטת ההובלה המוצעת </w:t>
      </w:r>
      <w:r w:rsidRPr="003E2CB4">
        <w:rPr>
          <w:rFonts w:cs="David"/>
          <w:b w:val="0"/>
          <w:bCs w:val="0"/>
          <w:szCs w:val="24"/>
          <w:u w:val="none"/>
        </w:rPr>
        <w:t xml:space="preserve"> FOB / EXW / CIF</w:t>
      </w:r>
      <w:r w:rsidRPr="003E2CB4">
        <w:rPr>
          <w:rFonts w:cs="David" w:hint="cs"/>
          <w:b w:val="0"/>
          <w:bCs w:val="0"/>
          <w:szCs w:val="24"/>
          <w:u w:val="none"/>
          <w:rtl/>
        </w:rPr>
        <w:t xml:space="preserve">. </w:t>
      </w:r>
    </w:p>
    <w:p w:rsidR="0086147A" w:rsidRPr="003E2CB4" w:rsidRDefault="0086147A" w:rsidP="0086147A">
      <w:pPr>
        <w:tabs>
          <w:tab w:val="center" w:pos="6804"/>
        </w:tabs>
        <w:jc w:val="both"/>
        <w:rPr>
          <w:rFonts w:cs="David" w:hint="cs"/>
          <w:szCs w:val="24"/>
          <w:u w:val="none"/>
          <w:rtl/>
        </w:rPr>
      </w:pPr>
    </w:p>
    <w:p w:rsidR="0086147A" w:rsidRPr="0086147A" w:rsidRDefault="0086147A" w:rsidP="006B7B03">
      <w:pPr>
        <w:numPr>
          <w:ilvl w:val="0"/>
          <w:numId w:val="35"/>
        </w:numPr>
        <w:tabs>
          <w:tab w:val="center" w:pos="6804"/>
        </w:tabs>
        <w:jc w:val="both"/>
        <w:rPr>
          <w:rFonts w:cs="David" w:hint="cs"/>
          <w:szCs w:val="24"/>
          <w:u w:val="none"/>
          <w:rtl/>
        </w:rPr>
      </w:pPr>
      <w:r w:rsidRPr="003E2CB4">
        <w:rPr>
          <w:rFonts w:cs="David" w:hint="cs"/>
          <w:szCs w:val="24"/>
          <w:u w:val="none"/>
          <w:rtl/>
        </w:rPr>
        <w:t xml:space="preserve">נא תשומת ליבכם, </w:t>
      </w:r>
      <w:r w:rsidRPr="003E2CB4">
        <w:rPr>
          <w:rFonts w:cs="David"/>
          <w:szCs w:val="24"/>
          <w:u w:val="none"/>
          <w:rtl/>
        </w:rPr>
        <w:t>במידה והצעת הספק הזוכה תהיה ביבוא אזי התשלום י</w:t>
      </w:r>
      <w:r>
        <w:rPr>
          <w:rFonts w:cs="David"/>
          <w:szCs w:val="24"/>
          <w:u w:val="none"/>
          <w:rtl/>
        </w:rPr>
        <w:t>היה ליצרן בחו"ל ולא לנציג בארץ.</w:t>
      </w:r>
    </w:p>
    <w:p w:rsidR="00872A1F" w:rsidRPr="0035785D" w:rsidRDefault="00872A1F" w:rsidP="00872A1F">
      <w:pPr>
        <w:tabs>
          <w:tab w:val="center" w:pos="6804"/>
        </w:tabs>
        <w:jc w:val="both"/>
        <w:rPr>
          <w:rFonts w:cs="David" w:hint="cs"/>
          <w:b w:val="0"/>
          <w:bCs w:val="0"/>
          <w:szCs w:val="24"/>
          <w:u w:val="none"/>
          <w:rtl/>
        </w:rPr>
      </w:pPr>
    </w:p>
    <w:p w:rsidR="00872A1F" w:rsidRPr="0035785D" w:rsidRDefault="00872A1F" w:rsidP="00872A1F">
      <w:pPr>
        <w:tabs>
          <w:tab w:val="center" w:pos="6804"/>
        </w:tabs>
        <w:jc w:val="both"/>
        <w:rPr>
          <w:rFonts w:cs="David" w:hint="cs"/>
          <w:b w:val="0"/>
          <w:bCs w:val="0"/>
          <w:szCs w:val="24"/>
          <w:u w:val="none"/>
          <w:rtl/>
        </w:rPr>
      </w:pPr>
    </w:p>
    <w:p w:rsidR="00872A1F" w:rsidRPr="0035785D" w:rsidRDefault="00872A1F" w:rsidP="00872A1F">
      <w:pPr>
        <w:pStyle w:val="1"/>
        <w:jc w:val="both"/>
        <w:rPr>
          <w:szCs w:val="28"/>
          <w:rtl/>
        </w:rPr>
      </w:pPr>
      <w:r w:rsidRPr="0035785D">
        <w:rPr>
          <w:szCs w:val="28"/>
          <w:rtl/>
        </w:rPr>
        <w:t>_________</w:t>
      </w:r>
      <w:r w:rsidRPr="0035785D">
        <w:rPr>
          <w:szCs w:val="28"/>
          <w:u w:val="none"/>
          <w:rtl/>
        </w:rPr>
        <w:tab/>
      </w:r>
      <w:r w:rsidRPr="0035785D">
        <w:rPr>
          <w:szCs w:val="28"/>
          <w:u w:val="none"/>
          <w:rtl/>
        </w:rPr>
        <w:tab/>
      </w:r>
      <w:r w:rsidRPr="0035785D">
        <w:rPr>
          <w:szCs w:val="28"/>
          <w:u w:val="none"/>
          <w:rtl/>
        </w:rPr>
        <w:tab/>
      </w:r>
      <w:r w:rsidRPr="0035785D">
        <w:rPr>
          <w:szCs w:val="28"/>
          <w:rtl/>
        </w:rPr>
        <w:t>____________</w:t>
      </w:r>
      <w:r w:rsidRPr="0035785D">
        <w:rPr>
          <w:szCs w:val="28"/>
          <w:u w:val="none"/>
          <w:rtl/>
        </w:rPr>
        <w:tab/>
      </w:r>
      <w:r w:rsidRPr="0035785D">
        <w:rPr>
          <w:szCs w:val="28"/>
          <w:u w:val="none"/>
          <w:rtl/>
        </w:rPr>
        <w:tab/>
      </w:r>
      <w:r w:rsidRPr="0035785D">
        <w:rPr>
          <w:szCs w:val="28"/>
          <w:u w:val="none"/>
          <w:rtl/>
        </w:rPr>
        <w:tab/>
      </w:r>
      <w:r w:rsidRPr="0035785D">
        <w:rPr>
          <w:szCs w:val="28"/>
          <w:rtl/>
        </w:rPr>
        <w:t>_______________</w:t>
      </w:r>
    </w:p>
    <w:p w:rsidR="00872A1F" w:rsidRPr="00563361" w:rsidRDefault="00872A1F" w:rsidP="00872A1F">
      <w:pPr>
        <w:rPr>
          <w:rFonts w:cs="David" w:hint="cs"/>
          <w:b w:val="0"/>
          <w:bCs w:val="0"/>
          <w:szCs w:val="28"/>
          <w:u w:val="none"/>
          <w:rtl/>
        </w:rPr>
      </w:pPr>
      <w:r w:rsidRPr="0035785D">
        <w:rPr>
          <w:rFonts w:cs="David"/>
          <w:b w:val="0"/>
          <w:bCs w:val="0"/>
          <w:szCs w:val="28"/>
          <w:u w:val="none"/>
          <w:rtl/>
        </w:rPr>
        <w:t xml:space="preserve">     תאריך</w:t>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t xml:space="preserve">    שם המציע </w:t>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t xml:space="preserve">      חותמת וחתימה</w:t>
      </w:r>
    </w:p>
    <w:p w:rsidR="004F6724" w:rsidRDefault="004F6724" w:rsidP="004F6724">
      <w:pPr>
        <w:jc w:val="center"/>
        <w:rPr>
          <w:rFonts w:cs="David" w:hint="cs"/>
          <w:b w:val="0"/>
          <w:bCs w:val="0"/>
          <w:szCs w:val="28"/>
          <w:u w:val="none"/>
          <w:rtl/>
        </w:rPr>
      </w:pPr>
    </w:p>
    <w:p w:rsidR="004F6724" w:rsidRDefault="004F6724" w:rsidP="004F6724">
      <w:pPr>
        <w:jc w:val="center"/>
        <w:rPr>
          <w:rFonts w:cs="David" w:hint="cs"/>
          <w:b w:val="0"/>
          <w:bCs w:val="0"/>
          <w:szCs w:val="28"/>
          <w:u w:val="none"/>
          <w:rtl/>
        </w:rPr>
      </w:pPr>
    </w:p>
    <w:p w:rsidR="004F6724" w:rsidRDefault="004F6724" w:rsidP="004F6724">
      <w:pPr>
        <w:rPr>
          <w:rFonts w:hint="cs"/>
          <w:rtl/>
          <w:lang w:eastAsia="en-US"/>
        </w:rPr>
      </w:pPr>
    </w:p>
    <w:p w:rsidR="004F6724" w:rsidRDefault="004F6724" w:rsidP="004F6724">
      <w:pPr>
        <w:rPr>
          <w:rFonts w:hint="cs"/>
          <w:rtl/>
          <w:lang w:eastAsia="en-US"/>
        </w:rPr>
      </w:pPr>
    </w:p>
    <w:p w:rsidR="004F6724" w:rsidRDefault="004F6724" w:rsidP="004F6724">
      <w:pPr>
        <w:rPr>
          <w:rFonts w:hint="cs"/>
          <w:rtl/>
          <w:lang w:eastAsia="en-US"/>
        </w:rPr>
      </w:pPr>
    </w:p>
    <w:p w:rsidR="004F6724" w:rsidRDefault="004F6724" w:rsidP="004F6724">
      <w:pPr>
        <w:rPr>
          <w:rFonts w:hint="cs"/>
          <w:rtl/>
          <w:lang w:eastAsia="en-US"/>
        </w:rPr>
      </w:pPr>
    </w:p>
    <w:p w:rsidR="004F6724" w:rsidRDefault="004F6724" w:rsidP="004F6724">
      <w:pPr>
        <w:rPr>
          <w:rFonts w:hint="cs"/>
          <w:rtl/>
          <w:lang w:eastAsia="en-US"/>
        </w:rPr>
      </w:pPr>
    </w:p>
    <w:p w:rsidR="004F6724" w:rsidRDefault="004F6724" w:rsidP="004F6724">
      <w:pPr>
        <w:rPr>
          <w:rFonts w:hint="cs"/>
          <w:rtl/>
          <w:lang w:eastAsia="en-US"/>
        </w:rPr>
      </w:pPr>
    </w:p>
    <w:p w:rsidR="004F6724" w:rsidRDefault="004F6724" w:rsidP="004F6724">
      <w:pPr>
        <w:rPr>
          <w:rFonts w:hint="cs"/>
          <w:rtl/>
          <w:lang w:eastAsia="en-US"/>
        </w:rPr>
      </w:pPr>
    </w:p>
    <w:p w:rsidR="004F6724" w:rsidRDefault="004F6724" w:rsidP="004F6724">
      <w:pPr>
        <w:rPr>
          <w:rFonts w:hint="cs"/>
          <w:rtl/>
          <w:lang w:eastAsia="en-US"/>
        </w:rPr>
      </w:pPr>
    </w:p>
    <w:p w:rsidR="004F6724" w:rsidRDefault="004F6724" w:rsidP="004F6724">
      <w:pPr>
        <w:rPr>
          <w:rFonts w:hint="cs"/>
          <w:rtl/>
          <w:lang w:eastAsia="en-US"/>
        </w:rPr>
      </w:pPr>
    </w:p>
    <w:p w:rsidR="004F6724" w:rsidRDefault="004F6724" w:rsidP="004F6724">
      <w:pPr>
        <w:rPr>
          <w:rFonts w:hint="cs"/>
          <w:rtl/>
          <w:lang w:eastAsia="en-US"/>
        </w:rPr>
      </w:pPr>
    </w:p>
    <w:p w:rsidR="004F6724" w:rsidRDefault="004F6724" w:rsidP="004F6724">
      <w:pPr>
        <w:rPr>
          <w:rFonts w:hint="cs"/>
          <w:rtl/>
          <w:lang w:eastAsia="en-US"/>
        </w:rPr>
      </w:pPr>
    </w:p>
    <w:p w:rsidR="004F6724" w:rsidRDefault="004F6724" w:rsidP="004F6724">
      <w:pPr>
        <w:rPr>
          <w:rFonts w:hint="cs"/>
          <w:rtl/>
          <w:lang w:eastAsia="en-US"/>
        </w:rPr>
      </w:pPr>
    </w:p>
    <w:p w:rsidR="003724F5" w:rsidRDefault="003724F5" w:rsidP="004F6724">
      <w:pPr>
        <w:rPr>
          <w:rFonts w:hint="cs"/>
          <w:rtl/>
          <w:lang w:eastAsia="en-US"/>
        </w:rPr>
      </w:pPr>
    </w:p>
    <w:p w:rsidR="003724F5" w:rsidRDefault="003724F5" w:rsidP="004F6724">
      <w:pPr>
        <w:rPr>
          <w:rFonts w:hint="cs"/>
          <w:rtl/>
          <w:lang w:eastAsia="en-US"/>
        </w:rPr>
      </w:pPr>
    </w:p>
    <w:p w:rsidR="003724F5" w:rsidRDefault="003724F5" w:rsidP="004F6724">
      <w:pPr>
        <w:rPr>
          <w:rFonts w:hint="cs"/>
          <w:rtl/>
          <w:lang w:eastAsia="en-US"/>
        </w:rPr>
      </w:pPr>
    </w:p>
    <w:p w:rsidR="004F6724" w:rsidRDefault="004F6724" w:rsidP="004F6724">
      <w:pPr>
        <w:rPr>
          <w:rFonts w:hint="cs"/>
          <w:rtl/>
          <w:lang w:eastAsia="en-US"/>
        </w:rPr>
      </w:pPr>
    </w:p>
    <w:p w:rsidR="004F6724" w:rsidRDefault="004F6724" w:rsidP="004F6724">
      <w:pPr>
        <w:jc w:val="right"/>
        <w:rPr>
          <w:rFonts w:cs="David" w:hint="cs"/>
          <w:sz w:val="24"/>
          <w:szCs w:val="24"/>
          <w:rtl/>
        </w:rPr>
      </w:pPr>
    </w:p>
    <w:p w:rsidR="004F6724" w:rsidRDefault="004F6724" w:rsidP="004F6724">
      <w:pPr>
        <w:jc w:val="right"/>
        <w:rPr>
          <w:rFonts w:cs="David" w:hint="cs"/>
          <w:sz w:val="24"/>
          <w:szCs w:val="24"/>
          <w:rtl/>
        </w:rPr>
      </w:pPr>
    </w:p>
    <w:p w:rsidR="004F6724" w:rsidRDefault="004F6724" w:rsidP="004F6724">
      <w:pPr>
        <w:jc w:val="right"/>
        <w:rPr>
          <w:rFonts w:cs="David" w:hint="cs"/>
          <w:sz w:val="24"/>
          <w:szCs w:val="24"/>
          <w:rtl/>
        </w:rPr>
      </w:pPr>
    </w:p>
    <w:p w:rsidR="005A03CB" w:rsidRDefault="005A03CB" w:rsidP="004F6724">
      <w:pPr>
        <w:jc w:val="right"/>
        <w:rPr>
          <w:rFonts w:cs="David" w:hint="cs"/>
          <w:sz w:val="24"/>
          <w:szCs w:val="24"/>
          <w:rtl/>
        </w:rPr>
      </w:pPr>
    </w:p>
    <w:p w:rsidR="005A03CB" w:rsidRDefault="005A03CB" w:rsidP="004F6724">
      <w:pPr>
        <w:jc w:val="right"/>
        <w:rPr>
          <w:rFonts w:cs="David" w:hint="cs"/>
          <w:sz w:val="24"/>
          <w:szCs w:val="24"/>
          <w:rtl/>
        </w:rPr>
      </w:pPr>
    </w:p>
    <w:p w:rsidR="005A03CB" w:rsidRDefault="005A03CB" w:rsidP="004F6724">
      <w:pPr>
        <w:jc w:val="right"/>
        <w:rPr>
          <w:rFonts w:cs="David" w:hint="cs"/>
          <w:sz w:val="24"/>
          <w:szCs w:val="24"/>
          <w:rtl/>
        </w:rPr>
      </w:pPr>
    </w:p>
    <w:p w:rsidR="005A03CB" w:rsidRDefault="005A03CB" w:rsidP="003654E0">
      <w:pPr>
        <w:rPr>
          <w:rFonts w:cs="David" w:hint="cs"/>
          <w:sz w:val="24"/>
          <w:szCs w:val="24"/>
          <w:rtl/>
        </w:rPr>
      </w:pPr>
    </w:p>
    <w:p w:rsidR="00F15CFE" w:rsidRPr="0035785D" w:rsidRDefault="00F15CFE" w:rsidP="00474B3B">
      <w:pPr>
        <w:jc w:val="both"/>
        <w:rPr>
          <w:rFonts w:cs="David"/>
          <w:b w:val="0"/>
          <w:bCs w:val="0"/>
          <w:szCs w:val="24"/>
          <w:u w:val="none"/>
          <w:rtl/>
        </w:rPr>
      </w:pPr>
    </w:p>
    <w:p w:rsidR="00474B3B" w:rsidRDefault="00474B3B" w:rsidP="00474B3B">
      <w:pPr>
        <w:pStyle w:val="1"/>
        <w:rPr>
          <w:szCs w:val="26"/>
          <w:rtl/>
          <w:lang w:eastAsia="en-US"/>
        </w:rPr>
      </w:pPr>
      <w:r>
        <w:rPr>
          <w:rFonts w:hint="cs"/>
          <w:rtl/>
        </w:rPr>
        <w:lastRenderedPageBreak/>
        <w:t>נס</w:t>
      </w:r>
      <w:r>
        <w:rPr>
          <w:rtl/>
        </w:rPr>
        <w:t>פח ג'</w:t>
      </w:r>
    </w:p>
    <w:p w:rsidR="0008271E" w:rsidRDefault="0008271E" w:rsidP="0008271E">
      <w:pPr>
        <w:ind w:left="141" w:right="567"/>
        <w:jc w:val="center"/>
        <w:rPr>
          <w:rFonts w:ascii="Arial" w:hAnsi="Arial" w:cs="David" w:hint="cs"/>
          <w:sz w:val="56"/>
          <w:szCs w:val="56"/>
          <w:rtl/>
          <w:lang w:eastAsia="en-US"/>
        </w:rPr>
      </w:pPr>
      <w:r>
        <w:rPr>
          <w:rFonts w:ascii="Arial" w:hAnsi="Arial" w:cs="David" w:hint="cs"/>
          <w:sz w:val="56"/>
          <w:szCs w:val="56"/>
          <w:rtl/>
          <w:lang w:eastAsia="en-US"/>
        </w:rPr>
        <w:t xml:space="preserve">הצהרת המציע </w:t>
      </w:r>
    </w:p>
    <w:p w:rsidR="00474B3B" w:rsidRPr="0008271E" w:rsidRDefault="00474B3B" w:rsidP="0008271E">
      <w:pPr>
        <w:jc w:val="center"/>
        <w:rPr>
          <w:rFonts w:cs="David"/>
          <w:color w:val="0000FF"/>
          <w:rtl/>
          <w:lang w:eastAsia="en-US"/>
        </w:rPr>
      </w:pPr>
      <w:r>
        <w:rPr>
          <w:rFonts w:cs="David"/>
          <w:color w:val="0000FF"/>
          <w:rtl/>
          <w:lang w:eastAsia="en-US"/>
        </w:rPr>
        <w:t xml:space="preserve">פרוט הניסיון </w:t>
      </w:r>
    </w:p>
    <w:p w:rsidR="00474B3B" w:rsidRDefault="00474B3B" w:rsidP="00474B3B">
      <w:pPr>
        <w:pStyle w:val="aa"/>
        <w:rPr>
          <w:rtl/>
          <w:lang w:eastAsia="en-US"/>
        </w:rPr>
      </w:pPr>
    </w:p>
    <w:p w:rsidR="00474B3B" w:rsidRDefault="00474B3B" w:rsidP="006B7B03">
      <w:pPr>
        <w:pStyle w:val="aa"/>
        <w:numPr>
          <w:ilvl w:val="0"/>
          <w:numId w:val="27"/>
        </w:numPr>
        <w:rPr>
          <w:b/>
          <w:bCs/>
          <w:rtl/>
          <w:lang w:eastAsia="en-US"/>
        </w:rPr>
      </w:pPr>
      <w:r w:rsidRPr="00814DA7">
        <w:rPr>
          <w:rtl/>
          <w:lang w:eastAsia="en-US"/>
        </w:rPr>
        <w:t xml:space="preserve">המציעים </w:t>
      </w:r>
      <w:r w:rsidR="00814DA7">
        <w:rPr>
          <w:rtl/>
          <w:lang w:eastAsia="en-US"/>
        </w:rPr>
        <w:t xml:space="preserve">יפרטו </w:t>
      </w:r>
      <w:r w:rsidR="00DA4FB7">
        <w:rPr>
          <w:rFonts w:hint="cs"/>
          <w:rtl/>
          <w:lang w:eastAsia="en-US"/>
        </w:rPr>
        <w:t>את פרטי הגופים / מוסדות להם ייצרו / ספקו מוצרי פלסטיק ממשפחת הפוליאתילן</w:t>
      </w:r>
      <w:r w:rsidR="00A56E52">
        <w:rPr>
          <w:rFonts w:hint="cs"/>
          <w:rtl/>
          <w:lang w:eastAsia="en-US"/>
        </w:rPr>
        <w:t xml:space="preserve"> </w:t>
      </w:r>
      <w:r w:rsidR="00814DA7">
        <w:rPr>
          <w:b/>
          <w:bCs/>
          <w:rtl/>
          <w:lang w:eastAsia="en-US"/>
        </w:rPr>
        <w:t>ב</w:t>
      </w:r>
      <w:r w:rsidR="00A56E52">
        <w:rPr>
          <w:rFonts w:hint="cs"/>
          <w:b/>
          <w:bCs/>
          <w:rtl/>
          <w:lang w:eastAsia="en-US"/>
        </w:rPr>
        <w:t xml:space="preserve">שנתיים </w:t>
      </w:r>
      <w:r w:rsidR="00814DA7">
        <w:rPr>
          <w:b/>
          <w:bCs/>
          <w:rtl/>
          <w:lang w:eastAsia="en-US"/>
        </w:rPr>
        <w:t>האחרונות</w:t>
      </w:r>
      <w:r w:rsidR="0083638B">
        <w:rPr>
          <w:rFonts w:hint="cs"/>
          <w:b/>
          <w:bCs/>
          <w:rtl/>
          <w:lang w:eastAsia="en-US"/>
        </w:rPr>
        <w:t>:</w:t>
      </w:r>
    </w:p>
    <w:p w:rsidR="00474B3B" w:rsidRDefault="00474B3B" w:rsidP="00474B3B">
      <w:pPr>
        <w:pStyle w:val="aa"/>
        <w:rPr>
          <w:rtl/>
          <w:lang w:eastAsia="en-US"/>
        </w:rPr>
      </w:pPr>
    </w:p>
    <w:p w:rsidR="00474B3B" w:rsidRDefault="00474B3B" w:rsidP="00474B3B">
      <w:pPr>
        <w:pStyle w:val="aa"/>
        <w:rPr>
          <w:rtl/>
          <w:lang w:eastAsia="en-US"/>
        </w:rPr>
      </w:pPr>
    </w:p>
    <w:p w:rsidR="00474B3B" w:rsidRDefault="00474B3B" w:rsidP="00474B3B">
      <w:pPr>
        <w:jc w:val="both"/>
        <w:rPr>
          <w:rFonts w:cs="David"/>
          <w:b w:val="0"/>
          <w:bCs w:val="0"/>
          <w:szCs w:val="24"/>
          <w:u w:val="none"/>
          <w:rtl/>
          <w:lang w:eastAsia="en-US"/>
        </w:rPr>
      </w:pPr>
    </w:p>
    <w:tbl>
      <w:tblPr>
        <w:bidiVisual/>
        <w:tblW w:w="10490" w:type="dxa"/>
        <w:tblInd w:w="-9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09"/>
        <w:gridCol w:w="2693"/>
        <w:gridCol w:w="1843"/>
        <w:gridCol w:w="1984"/>
        <w:gridCol w:w="1560"/>
        <w:gridCol w:w="1701"/>
      </w:tblGrid>
      <w:tr w:rsidR="00F255A3">
        <w:tblPrEx>
          <w:tblCellMar>
            <w:top w:w="0" w:type="dxa"/>
            <w:bottom w:w="0" w:type="dxa"/>
          </w:tblCellMar>
        </w:tblPrEx>
        <w:tc>
          <w:tcPr>
            <w:tcW w:w="709" w:type="dxa"/>
            <w:vAlign w:val="center"/>
          </w:tcPr>
          <w:p w:rsidR="00F255A3" w:rsidRDefault="00F255A3" w:rsidP="00DC1456">
            <w:pPr>
              <w:jc w:val="center"/>
              <w:rPr>
                <w:rFonts w:cs="David" w:hint="cs"/>
                <w:color w:val="0000FF"/>
                <w:szCs w:val="28"/>
                <w:u w:val="none"/>
                <w:rtl/>
                <w:lang w:eastAsia="en-US"/>
              </w:rPr>
            </w:pPr>
            <w:r>
              <w:rPr>
                <w:rFonts w:cs="David"/>
                <w:color w:val="0000FF"/>
                <w:szCs w:val="28"/>
                <w:u w:val="none"/>
                <w:rtl/>
                <w:lang w:eastAsia="en-US"/>
              </w:rPr>
              <w:t>מס'</w:t>
            </w:r>
          </w:p>
        </w:tc>
        <w:tc>
          <w:tcPr>
            <w:tcW w:w="2693" w:type="dxa"/>
            <w:vAlign w:val="center"/>
          </w:tcPr>
          <w:p w:rsidR="00F255A3" w:rsidRDefault="00F255A3" w:rsidP="00DC1456">
            <w:pPr>
              <w:jc w:val="center"/>
              <w:rPr>
                <w:rFonts w:cs="David"/>
                <w:color w:val="0000FF"/>
                <w:szCs w:val="28"/>
                <w:u w:val="none"/>
                <w:rtl/>
                <w:lang w:eastAsia="en-US"/>
              </w:rPr>
            </w:pPr>
            <w:r>
              <w:rPr>
                <w:rFonts w:cs="David"/>
                <w:color w:val="0000FF"/>
                <w:szCs w:val="28"/>
                <w:u w:val="none"/>
                <w:rtl/>
                <w:lang w:eastAsia="en-US"/>
              </w:rPr>
              <w:t>שם הגוף/מוסד</w:t>
            </w:r>
          </w:p>
        </w:tc>
        <w:tc>
          <w:tcPr>
            <w:tcW w:w="1843" w:type="dxa"/>
            <w:vAlign w:val="center"/>
          </w:tcPr>
          <w:p w:rsidR="00F255A3" w:rsidRDefault="00F255A3" w:rsidP="00F255A3">
            <w:pPr>
              <w:jc w:val="center"/>
              <w:rPr>
                <w:rFonts w:cs="David"/>
                <w:color w:val="0000FF"/>
                <w:szCs w:val="28"/>
                <w:u w:val="none"/>
                <w:rtl/>
                <w:lang w:eastAsia="en-US"/>
              </w:rPr>
            </w:pPr>
            <w:r>
              <w:rPr>
                <w:rFonts w:cs="David" w:hint="cs"/>
                <w:color w:val="0000FF"/>
                <w:szCs w:val="28"/>
                <w:u w:val="none"/>
                <w:rtl/>
                <w:lang w:eastAsia="en-US"/>
              </w:rPr>
              <w:t>המוצר שסופק</w:t>
            </w:r>
          </w:p>
        </w:tc>
        <w:tc>
          <w:tcPr>
            <w:tcW w:w="1984" w:type="dxa"/>
            <w:vAlign w:val="center"/>
          </w:tcPr>
          <w:p w:rsidR="00F255A3" w:rsidRDefault="00F255A3" w:rsidP="00DC1456">
            <w:pPr>
              <w:jc w:val="center"/>
              <w:rPr>
                <w:rFonts w:cs="David"/>
                <w:color w:val="0000FF"/>
                <w:szCs w:val="28"/>
                <w:u w:val="none"/>
                <w:rtl/>
                <w:lang w:eastAsia="en-US"/>
              </w:rPr>
            </w:pPr>
            <w:r>
              <w:rPr>
                <w:rFonts w:cs="David"/>
                <w:color w:val="0000FF"/>
                <w:szCs w:val="28"/>
                <w:u w:val="none"/>
                <w:rtl/>
                <w:lang w:eastAsia="en-US"/>
              </w:rPr>
              <w:t>תקופת השרות</w:t>
            </w:r>
          </w:p>
        </w:tc>
        <w:tc>
          <w:tcPr>
            <w:tcW w:w="1560" w:type="dxa"/>
            <w:vAlign w:val="center"/>
          </w:tcPr>
          <w:p w:rsidR="00F255A3" w:rsidRDefault="00F255A3" w:rsidP="00DC1456">
            <w:pPr>
              <w:jc w:val="center"/>
              <w:rPr>
                <w:rFonts w:cs="David"/>
                <w:color w:val="0000FF"/>
                <w:szCs w:val="28"/>
                <w:u w:val="none"/>
                <w:rtl/>
                <w:lang w:eastAsia="en-US"/>
              </w:rPr>
            </w:pPr>
            <w:r>
              <w:rPr>
                <w:rFonts w:cs="David"/>
                <w:color w:val="0000FF"/>
                <w:szCs w:val="28"/>
                <w:u w:val="none"/>
                <w:rtl/>
                <w:lang w:eastAsia="en-US"/>
              </w:rPr>
              <w:t>שם איש קשר</w:t>
            </w:r>
          </w:p>
        </w:tc>
        <w:tc>
          <w:tcPr>
            <w:tcW w:w="1701" w:type="dxa"/>
            <w:vAlign w:val="center"/>
          </w:tcPr>
          <w:p w:rsidR="00F255A3" w:rsidRDefault="00F255A3" w:rsidP="00DC1456">
            <w:pPr>
              <w:jc w:val="center"/>
              <w:rPr>
                <w:rFonts w:cs="David"/>
                <w:color w:val="0000FF"/>
                <w:szCs w:val="28"/>
                <w:u w:val="none"/>
                <w:rtl/>
                <w:lang w:eastAsia="en-US"/>
              </w:rPr>
            </w:pPr>
            <w:r>
              <w:rPr>
                <w:rFonts w:cs="David"/>
                <w:color w:val="0000FF"/>
                <w:szCs w:val="28"/>
                <w:u w:val="none"/>
                <w:rtl/>
                <w:lang w:eastAsia="en-US"/>
              </w:rPr>
              <w:t>טלפון לברורים</w:t>
            </w:r>
          </w:p>
        </w:tc>
      </w:tr>
      <w:tr w:rsidR="00F255A3">
        <w:tblPrEx>
          <w:tblCellMar>
            <w:top w:w="0" w:type="dxa"/>
            <w:bottom w:w="0" w:type="dxa"/>
          </w:tblCellMar>
        </w:tblPrEx>
        <w:trPr>
          <w:trHeight w:val="567"/>
        </w:trPr>
        <w:tc>
          <w:tcPr>
            <w:tcW w:w="709" w:type="dxa"/>
            <w:vAlign w:val="center"/>
          </w:tcPr>
          <w:p w:rsidR="00F255A3" w:rsidRDefault="00F255A3" w:rsidP="00DC1456">
            <w:pPr>
              <w:jc w:val="center"/>
              <w:rPr>
                <w:rFonts w:cs="David"/>
                <w:szCs w:val="28"/>
                <w:u w:val="none"/>
                <w:rtl/>
                <w:lang w:eastAsia="en-US"/>
              </w:rPr>
            </w:pPr>
            <w:r>
              <w:rPr>
                <w:rFonts w:cs="David"/>
                <w:szCs w:val="28"/>
                <w:u w:val="none"/>
                <w:rtl/>
                <w:lang w:eastAsia="en-US"/>
              </w:rPr>
              <w:t>1</w:t>
            </w:r>
          </w:p>
        </w:tc>
        <w:tc>
          <w:tcPr>
            <w:tcW w:w="2693" w:type="dxa"/>
          </w:tcPr>
          <w:p w:rsidR="00F255A3" w:rsidRDefault="00F255A3" w:rsidP="00DC1456">
            <w:pPr>
              <w:jc w:val="both"/>
              <w:rPr>
                <w:rFonts w:cs="David"/>
                <w:b w:val="0"/>
                <w:bCs w:val="0"/>
                <w:szCs w:val="24"/>
                <w:u w:val="none"/>
                <w:rtl/>
                <w:lang w:eastAsia="en-US"/>
              </w:rPr>
            </w:pPr>
          </w:p>
        </w:tc>
        <w:tc>
          <w:tcPr>
            <w:tcW w:w="1843" w:type="dxa"/>
          </w:tcPr>
          <w:p w:rsidR="00F255A3" w:rsidRDefault="00F255A3" w:rsidP="00DC1456">
            <w:pPr>
              <w:jc w:val="both"/>
              <w:rPr>
                <w:rFonts w:cs="David"/>
                <w:b w:val="0"/>
                <w:bCs w:val="0"/>
                <w:szCs w:val="24"/>
                <w:u w:val="none"/>
                <w:rtl/>
                <w:lang w:eastAsia="en-US"/>
              </w:rPr>
            </w:pPr>
          </w:p>
        </w:tc>
        <w:tc>
          <w:tcPr>
            <w:tcW w:w="1984" w:type="dxa"/>
          </w:tcPr>
          <w:p w:rsidR="00F255A3" w:rsidRDefault="00F255A3" w:rsidP="00DC1456">
            <w:pPr>
              <w:jc w:val="both"/>
              <w:rPr>
                <w:rFonts w:cs="David"/>
                <w:b w:val="0"/>
                <w:bCs w:val="0"/>
                <w:szCs w:val="24"/>
                <w:u w:val="none"/>
                <w:rtl/>
                <w:lang w:eastAsia="en-US"/>
              </w:rPr>
            </w:pPr>
          </w:p>
        </w:tc>
        <w:tc>
          <w:tcPr>
            <w:tcW w:w="1560" w:type="dxa"/>
          </w:tcPr>
          <w:p w:rsidR="00F255A3" w:rsidRDefault="00F255A3" w:rsidP="00DC1456">
            <w:pPr>
              <w:jc w:val="both"/>
              <w:rPr>
                <w:rFonts w:cs="David"/>
                <w:b w:val="0"/>
                <w:bCs w:val="0"/>
                <w:szCs w:val="24"/>
                <w:u w:val="none"/>
                <w:rtl/>
                <w:lang w:eastAsia="en-US"/>
              </w:rPr>
            </w:pPr>
          </w:p>
        </w:tc>
        <w:tc>
          <w:tcPr>
            <w:tcW w:w="1701" w:type="dxa"/>
          </w:tcPr>
          <w:p w:rsidR="00F255A3" w:rsidRDefault="00F255A3" w:rsidP="00DC1456">
            <w:pPr>
              <w:jc w:val="both"/>
              <w:rPr>
                <w:rFonts w:cs="David"/>
                <w:b w:val="0"/>
                <w:bCs w:val="0"/>
                <w:szCs w:val="24"/>
                <w:u w:val="none"/>
                <w:rtl/>
                <w:lang w:eastAsia="en-US"/>
              </w:rPr>
            </w:pPr>
          </w:p>
        </w:tc>
      </w:tr>
      <w:tr w:rsidR="00F255A3">
        <w:tblPrEx>
          <w:tblCellMar>
            <w:top w:w="0" w:type="dxa"/>
            <w:bottom w:w="0" w:type="dxa"/>
          </w:tblCellMar>
        </w:tblPrEx>
        <w:trPr>
          <w:trHeight w:val="567"/>
        </w:trPr>
        <w:tc>
          <w:tcPr>
            <w:tcW w:w="709" w:type="dxa"/>
            <w:vAlign w:val="center"/>
          </w:tcPr>
          <w:p w:rsidR="00F255A3" w:rsidRDefault="00F255A3" w:rsidP="00DC1456">
            <w:pPr>
              <w:jc w:val="center"/>
              <w:rPr>
                <w:rFonts w:cs="David" w:hint="cs"/>
                <w:szCs w:val="28"/>
                <w:u w:val="none"/>
                <w:rtl/>
                <w:lang w:eastAsia="en-US"/>
              </w:rPr>
            </w:pPr>
            <w:r>
              <w:rPr>
                <w:rFonts w:cs="David"/>
                <w:szCs w:val="28"/>
                <w:u w:val="none"/>
                <w:rtl/>
                <w:lang w:eastAsia="en-US"/>
              </w:rPr>
              <w:t>2</w:t>
            </w:r>
          </w:p>
        </w:tc>
        <w:tc>
          <w:tcPr>
            <w:tcW w:w="2693" w:type="dxa"/>
          </w:tcPr>
          <w:p w:rsidR="00F255A3" w:rsidRDefault="00F255A3" w:rsidP="00DC1456">
            <w:pPr>
              <w:jc w:val="both"/>
              <w:rPr>
                <w:rFonts w:cs="David"/>
                <w:b w:val="0"/>
                <w:bCs w:val="0"/>
                <w:szCs w:val="24"/>
                <w:u w:val="none"/>
                <w:rtl/>
                <w:lang w:eastAsia="en-US"/>
              </w:rPr>
            </w:pPr>
          </w:p>
        </w:tc>
        <w:tc>
          <w:tcPr>
            <w:tcW w:w="1843" w:type="dxa"/>
          </w:tcPr>
          <w:p w:rsidR="00F255A3" w:rsidRDefault="00F255A3" w:rsidP="00DC1456">
            <w:pPr>
              <w:jc w:val="both"/>
              <w:rPr>
                <w:rFonts w:cs="David"/>
                <w:b w:val="0"/>
                <w:bCs w:val="0"/>
                <w:szCs w:val="24"/>
                <w:u w:val="none"/>
                <w:rtl/>
                <w:lang w:eastAsia="en-US"/>
              </w:rPr>
            </w:pPr>
          </w:p>
        </w:tc>
        <w:tc>
          <w:tcPr>
            <w:tcW w:w="1984" w:type="dxa"/>
          </w:tcPr>
          <w:p w:rsidR="00F255A3" w:rsidRDefault="00F255A3" w:rsidP="00DC1456">
            <w:pPr>
              <w:jc w:val="both"/>
              <w:rPr>
                <w:rFonts w:cs="David"/>
                <w:b w:val="0"/>
                <w:bCs w:val="0"/>
                <w:szCs w:val="24"/>
                <w:u w:val="none"/>
                <w:rtl/>
                <w:lang w:eastAsia="en-US"/>
              </w:rPr>
            </w:pPr>
          </w:p>
        </w:tc>
        <w:tc>
          <w:tcPr>
            <w:tcW w:w="1560" w:type="dxa"/>
          </w:tcPr>
          <w:p w:rsidR="00F255A3" w:rsidRDefault="00F255A3" w:rsidP="00DC1456">
            <w:pPr>
              <w:jc w:val="both"/>
              <w:rPr>
                <w:rFonts w:cs="David"/>
                <w:b w:val="0"/>
                <w:bCs w:val="0"/>
                <w:szCs w:val="24"/>
                <w:u w:val="none"/>
                <w:rtl/>
                <w:lang w:eastAsia="en-US"/>
              </w:rPr>
            </w:pPr>
          </w:p>
        </w:tc>
        <w:tc>
          <w:tcPr>
            <w:tcW w:w="1701" w:type="dxa"/>
          </w:tcPr>
          <w:p w:rsidR="00F255A3" w:rsidRDefault="00F255A3" w:rsidP="00DC1456">
            <w:pPr>
              <w:jc w:val="both"/>
              <w:rPr>
                <w:rFonts w:cs="David"/>
                <w:b w:val="0"/>
                <w:bCs w:val="0"/>
                <w:szCs w:val="24"/>
                <w:u w:val="none"/>
                <w:rtl/>
                <w:lang w:eastAsia="en-US"/>
              </w:rPr>
            </w:pPr>
          </w:p>
        </w:tc>
      </w:tr>
      <w:tr w:rsidR="00F255A3">
        <w:tblPrEx>
          <w:tblCellMar>
            <w:top w:w="0" w:type="dxa"/>
            <w:bottom w:w="0" w:type="dxa"/>
          </w:tblCellMar>
        </w:tblPrEx>
        <w:trPr>
          <w:trHeight w:val="567"/>
        </w:trPr>
        <w:tc>
          <w:tcPr>
            <w:tcW w:w="709" w:type="dxa"/>
            <w:vAlign w:val="center"/>
          </w:tcPr>
          <w:p w:rsidR="00F255A3" w:rsidRDefault="00F255A3" w:rsidP="00DC1456">
            <w:pPr>
              <w:jc w:val="center"/>
              <w:rPr>
                <w:rFonts w:cs="David" w:hint="cs"/>
                <w:szCs w:val="28"/>
                <w:u w:val="none"/>
                <w:rtl/>
                <w:lang w:eastAsia="en-US"/>
              </w:rPr>
            </w:pPr>
            <w:r>
              <w:rPr>
                <w:rFonts w:cs="David"/>
                <w:szCs w:val="28"/>
                <w:u w:val="none"/>
                <w:rtl/>
                <w:lang w:eastAsia="en-US"/>
              </w:rPr>
              <w:t>3</w:t>
            </w:r>
          </w:p>
        </w:tc>
        <w:tc>
          <w:tcPr>
            <w:tcW w:w="2693" w:type="dxa"/>
          </w:tcPr>
          <w:p w:rsidR="00F255A3" w:rsidRDefault="00F255A3" w:rsidP="00DC1456">
            <w:pPr>
              <w:jc w:val="both"/>
              <w:rPr>
                <w:rFonts w:cs="David"/>
                <w:b w:val="0"/>
                <w:bCs w:val="0"/>
                <w:szCs w:val="24"/>
                <w:u w:val="none"/>
                <w:rtl/>
                <w:lang w:eastAsia="en-US"/>
              </w:rPr>
            </w:pPr>
          </w:p>
        </w:tc>
        <w:tc>
          <w:tcPr>
            <w:tcW w:w="1843" w:type="dxa"/>
          </w:tcPr>
          <w:p w:rsidR="00F255A3" w:rsidRDefault="00F255A3" w:rsidP="00DC1456">
            <w:pPr>
              <w:jc w:val="both"/>
              <w:rPr>
                <w:rFonts w:cs="David"/>
                <w:b w:val="0"/>
                <w:bCs w:val="0"/>
                <w:szCs w:val="24"/>
                <w:u w:val="none"/>
                <w:rtl/>
                <w:lang w:eastAsia="en-US"/>
              </w:rPr>
            </w:pPr>
          </w:p>
        </w:tc>
        <w:tc>
          <w:tcPr>
            <w:tcW w:w="1984" w:type="dxa"/>
          </w:tcPr>
          <w:p w:rsidR="00F255A3" w:rsidRDefault="00F255A3" w:rsidP="00DC1456">
            <w:pPr>
              <w:jc w:val="both"/>
              <w:rPr>
                <w:rFonts w:cs="David"/>
                <w:b w:val="0"/>
                <w:bCs w:val="0"/>
                <w:szCs w:val="24"/>
                <w:u w:val="none"/>
                <w:rtl/>
                <w:lang w:eastAsia="en-US"/>
              </w:rPr>
            </w:pPr>
          </w:p>
        </w:tc>
        <w:tc>
          <w:tcPr>
            <w:tcW w:w="1560" w:type="dxa"/>
          </w:tcPr>
          <w:p w:rsidR="00F255A3" w:rsidRDefault="00F255A3" w:rsidP="00DC1456">
            <w:pPr>
              <w:jc w:val="both"/>
              <w:rPr>
                <w:rFonts w:cs="David"/>
                <w:b w:val="0"/>
                <w:bCs w:val="0"/>
                <w:szCs w:val="24"/>
                <w:u w:val="none"/>
                <w:rtl/>
                <w:lang w:eastAsia="en-US"/>
              </w:rPr>
            </w:pPr>
          </w:p>
        </w:tc>
        <w:tc>
          <w:tcPr>
            <w:tcW w:w="1701" w:type="dxa"/>
          </w:tcPr>
          <w:p w:rsidR="00F255A3" w:rsidRDefault="00F255A3" w:rsidP="00DC1456">
            <w:pPr>
              <w:jc w:val="both"/>
              <w:rPr>
                <w:rFonts w:cs="David"/>
                <w:b w:val="0"/>
                <w:bCs w:val="0"/>
                <w:szCs w:val="24"/>
                <w:u w:val="none"/>
                <w:rtl/>
                <w:lang w:eastAsia="en-US"/>
              </w:rPr>
            </w:pPr>
          </w:p>
        </w:tc>
      </w:tr>
      <w:tr w:rsidR="00F255A3">
        <w:tblPrEx>
          <w:tblCellMar>
            <w:top w:w="0" w:type="dxa"/>
            <w:bottom w:w="0" w:type="dxa"/>
          </w:tblCellMar>
        </w:tblPrEx>
        <w:trPr>
          <w:trHeight w:val="567"/>
        </w:trPr>
        <w:tc>
          <w:tcPr>
            <w:tcW w:w="709" w:type="dxa"/>
            <w:vAlign w:val="center"/>
          </w:tcPr>
          <w:p w:rsidR="00F255A3" w:rsidRDefault="00F255A3" w:rsidP="00DC1456">
            <w:pPr>
              <w:jc w:val="center"/>
              <w:rPr>
                <w:rFonts w:cs="David" w:hint="cs"/>
                <w:szCs w:val="28"/>
                <w:u w:val="none"/>
                <w:rtl/>
                <w:lang w:eastAsia="en-US"/>
              </w:rPr>
            </w:pPr>
            <w:r>
              <w:rPr>
                <w:rFonts w:cs="David"/>
                <w:szCs w:val="28"/>
                <w:u w:val="none"/>
                <w:rtl/>
                <w:lang w:eastAsia="en-US"/>
              </w:rPr>
              <w:t>4</w:t>
            </w:r>
          </w:p>
        </w:tc>
        <w:tc>
          <w:tcPr>
            <w:tcW w:w="2693" w:type="dxa"/>
          </w:tcPr>
          <w:p w:rsidR="00F255A3" w:rsidRDefault="00F255A3" w:rsidP="00DC1456">
            <w:pPr>
              <w:jc w:val="both"/>
              <w:rPr>
                <w:rFonts w:cs="David"/>
                <w:b w:val="0"/>
                <w:bCs w:val="0"/>
                <w:szCs w:val="24"/>
                <w:u w:val="none"/>
                <w:rtl/>
                <w:lang w:eastAsia="en-US"/>
              </w:rPr>
            </w:pPr>
          </w:p>
        </w:tc>
        <w:tc>
          <w:tcPr>
            <w:tcW w:w="1843" w:type="dxa"/>
          </w:tcPr>
          <w:p w:rsidR="00F255A3" w:rsidRDefault="00F255A3" w:rsidP="00DC1456">
            <w:pPr>
              <w:jc w:val="both"/>
              <w:rPr>
                <w:rFonts w:cs="David"/>
                <w:b w:val="0"/>
                <w:bCs w:val="0"/>
                <w:szCs w:val="24"/>
                <w:u w:val="none"/>
                <w:rtl/>
                <w:lang w:eastAsia="en-US"/>
              </w:rPr>
            </w:pPr>
          </w:p>
        </w:tc>
        <w:tc>
          <w:tcPr>
            <w:tcW w:w="1984" w:type="dxa"/>
          </w:tcPr>
          <w:p w:rsidR="00F255A3" w:rsidRDefault="00F255A3" w:rsidP="00DC1456">
            <w:pPr>
              <w:jc w:val="both"/>
              <w:rPr>
                <w:rFonts w:cs="David"/>
                <w:b w:val="0"/>
                <w:bCs w:val="0"/>
                <w:szCs w:val="24"/>
                <w:u w:val="none"/>
                <w:rtl/>
                <w:lang w:eastAsia="en-US"/>
              </w:rPr>
            </w:pPr>
          </w:p>
        </w:tc>
        <w:tc>
          <w:tcPr>
            <w:tcW w:w="1560" w:type="dxa"/>
          </w:tcPr>
          <w:p w:rsidR="00F255A3" w:rsidRDefault="00F255A3" w:rsidP="00DC1456">
            <w:pPr>
              <w:jc w:val="both"/>
              <w:rPr>
                <w:rFonts w:cs="David"/>
                <w:b w:val="0"/>
                <w:bCs w:val="0"/>
                <w:szCs w:val="24"/>
                <w:u w:val="none"/>
                <w:rtl/>
                <w:lang w:eastAsia="en-US"/>
              </w:rPr>
            </w:pPr>
          </w:p>
        </w:tc>
        <w:tc>
          <w:tcPr>
            <w:tcW w:w="1701" w:type="dxa"/>
          </w:tcPr>
          <w:p w:rsidR="00F255A3" w:rsidRDefault="00F255A3" w:rsidP="00DC1456">
            <w:pPr>
              <w:jc w:val="both"/>
              <w:rPr>
                <w:rFonts w:cs="David"/>
                <w:b w:val="0"/>
                <w:bCs w:val="0"/>
                <w:szCs w:val="24"/>
                <w:u w:val="none"/>
                <w:rtl/>
                <w:lang w:eastAsia="en-US"/>
              </w:rPr>
            </w:pPr>
          </w:p>
        </w:tc>
      </w:tr>
      <w:tr w:rsidR="00F255A3">
        <w:tblPrEx>
          <w:tblCellMar>
            <w:top w:w="0" w:type="dxa"/>
            <w:bottom w:w="0" w:type="dxa"/>
          </w:tblCellMar>
        </w:tblPrEx>
        <w:trPr>
          <w:trHeight w:val="567"/>
        </w:trPr>
        <w:tc>
          <w:tcPr>
            <w:tcW w:w="709" w:type="dxa"/>
            <w:vAlign w:val="center"/>
          </w:tcPr>
          <w:p w:rsidR="00F255A3" w:rsidRDefault="00F255A3" w:rsidP="00DC1456">
            <w:pPr>
              <w:jc w:val="center"/>
              <w:rPr>
                <w:rFonts w:cs="David" w:hint="cs"/>
                <w:szCs w:val="28"/>
                <w:u w:val="none"/>
                <w:rtl/>
                <w:lang w:eastAsia="en-US"/>
              </w:rPr>
            </w:pPr>
            <w:r>
              <w:rPr>
                <w:rFonts w:cs="David"/>
                <w:szCs w:val="28"/>
                <w:u w:val="none"/>
                <w:rtl/>
                <w:lang w:eastAsia="en-US"/>
              </w:rPr>
              <w:t>5</w:t>
            </w:r>
          </w:p>
        </w:tc>
        <w:tc>
          <w:tcPr>
            <w:tcW w:w="2693" w:type="dxa"/>
          </w:tcPr>
          <w:p w:rsidR="00F255A3" w:rsidRDefault="00F255A3" w:rsidP="00DC1456">
            <w:pPr>
              <w:jc w:val="both"/>
              <w:rPr>
                <w:rFonts w:cs="David"/>
                <w:b w:val="0"/>
                <w:bCs w:val="0"/>
                <w:szCs w:val="24"/>
                <w:u w:val="none"/>
                <w:rtl/>
                <w:lang w:eastAsia="en-US"/>
              </w:rPr>
            </w:pPr>
          </w:p>
        </w:tc>
        <w:tc>
          <w:tcPr>
            <w:tcW w:w="1843" w:type="dxa"/>
          </w:tcPr>
          <w:p w:rsidR="00F255A3" w:rsidRDefault="00F255A3" w:rsidP="00DC1456">
            <w:pPr>
              <w:jc w:val="both"/>
              <w:rPr>
                <w:rFonts w:cs="David"/>
                <w:b w:val="0"/>
                <w:bCs w:val="0"/>
                <w:szCs w:val="24"/>
                <w:u w:val="none"/>
                <w:rtl/>
                <w:lang w:eastAsia="en-US"/>
              </w:rPr>
            </w:pPr>
          </w:p>
        </w:tc>
        <w:tc>
          <w:tcPr>
            <w:tcW w:w="1984" w:type="dxa"/>
          </w:tcPr>
          <w:p w:rsidR="00F255A3" w:rsidRDefault="00F255A3" w:rsidP="00DC1456">
            <w:pPr>
              <w:jc w:val="both"/>
              <w:rPr>
                <w:rFonts w:cs="David"/>
                <w:b w:val="0"/>
                <w:bCs w:val="0"/>
                <w:szCs w:val="24"/>
                <w:u w:val="none"/>
                <w:rtl/>
                <w:lang w:eastAsia="en-US"/>
              </w:rPr>
            </w:pPr>
          </w:p>
        </w:tc>
        <w:tc>
          <w:tcPr>
            <w:tcW w:w="1560" w:type="dxa"/>
          </w:tcPr>
          <w:p w:rsidR="00F255A3" w:rsidRDefault="00F255A3" w:rsidP="00DC1456">
            <w:pPr>
              <w:jc w:val="both"/>
              <w:rPr>
                <w:rFonts w:cs="David"/>
                <w:b w:val="0"/>
                <w:bCs w:val="0"/>
                <w:szCs w:val="24"/>
                <w:u w:val="none"/>
                <w:rtl/>
                <w:lang w:eastAsia="en-US"/>
              </w:rPr>
            </w:pPr>
          </w:p>
        </w:tc>
        <w:tc>
          <w:tcPr>
            <w:tcW w:w="1701" w:type="dxa"/>
          </w:tcPr>
          <w:p w:rsidR="00F255A3" w:rsidRDefault="00F255A3" w:rsidP="00DC1456">
            <w:pPr>
              <w:jc w:val="both"/>
              <w:rPr>
                <w:rFonts w:cs="David"/>
                <w:b w:val="0"/>
                <w:bCs w:val="0"/>
                <w:szCs w:val="24"/>
                <w:u w:val="none"/>
                <w:rtl/>
                <w:lang w:eastAsia="en-US"/>
              </w:rPr>
            </w:pPr>
          </w:p>
        </w:tc>
      </w:tr>
      <w:tr w:rsidR="00F255A3">
        <w:tblPrEx>
          <w:tblCellMar>
            <w:top w:w="0" w:type="dxa"/>
            <w:bottom w:w="0" w:type="dxa"/>
          </w:tblCellMar>
        </w:tblPrEx>
        <w:trPr>
          <w:trHeight w:val="567"/>
        </w:trPr>
        <w:tc>
          <w:tcPr>
            <w:tcW w:w="709" w:type="dxa"/>
            <w:vAlign w:val="center"/>
          </w:tcPr>
          <w:p w:rsidR="00F255A3" w:rsidRDefault="00F255A3" w:rsidP="00DC1456">
            <w:pPr>
              <w:jc w:val="center"/>
              <w:rPr>
                <w:rFonts w:cs="David" w:hint="cs"/>
                <w:szCs w:val="28"/>
                <w:u w:val="none"/>
                <w:rtl/>
                <w:lang w:eastAsia="en-US"/>
              </w:rPr>
            </w:pPr>
            <w:r>
              <w:rPr>
                <w:rFonts w:cs="David"/>
                <w:szCs w:val="28"/>
                <w:u w:val="none"/>
                <w:rtl/>
                <w:lang w:eastAsia="en-US"/>
              </w:rPr>
              <w:t>6</w:t>
            </w:r>
          </w:p>
        </w:tc>
        <w:tc>
          <w:tcPr>
            <w:tcW w:w="2693" w:type="dxa"/>
          </w:tcPr>
          <w:p w:rsidR="00F255A3" w:rsidRDefault="00F255A3" w:rsidP="00DC1456">
            <w:pPr>
              <w:jc w:val="both"/>
              <w:rPr>
                <w:rFonts w:cs="David"/>
                <w:b w:val="0"/>
                <w:bCs w:val="0"/>
                <w:szCs w:val="24"/>
                <w:u w:val="none"/>
                <w:rtl/>
                <w:lang w:eastAsia="en-US"/>
              </w:rPr>
            </w:pPr>
          </w:p>
        </w:tc>
        <w:tc>
          <w:tcPr>
            <w:tcW w:w="1843" w:type="dxa"/>
          </w:tcPr>
          <w:p w:rsidR="00F255A3" w:rsidRDefault="00F255A3" w:rsidP="00DC1456">
            <w:pPr>
              <w:jc w:val="both"/>
              <w:rPr>
                <w:rFonts w:cs="David"/>
                <w:b w:val="0"/>
                <w:bCs w:val="0"/>
                <w:szCs w:val="24"/>
                <w:u w:val="none"/>
                <w:rtl/>
                <w:lang w:eastAsia="en-US"/>
              </w:rPr>
            </w:pPr>
          </w:p>
        </w:tc>
        <w:tc>
          <w:tcPr>
            <w:tcW w:w="1984" w:type="dxa"/>
          </w:tcPr>
          <w:p w:rsidR="00F255A3" w:rsidRDefault="00F255A3" w:rsidP="00DC1456">
            <w:pPr>
              <w:jc w:val="both"/>
              <w:rPr>
                <w:rFonts w:cs="David"/>
                <w:b w:val="0"/>
                <w:bCs w:val="0"/>
                <w:szCs w:val="24"/>
                <w:u w:val="none"/>
                <w:rtl/>
                <w:lang w:eastAsia="en-US"/>
              </w:rPr>
            </w:pPr>
          </w:p>
        </w:tc>
        <w:tc>
          <w:tcPr>
            <w:tcW w:w="1560" w:type="dxa"/>
          </w:tcPr>
          <w:p w:rsidR="00F255A3" w:rsidRDefault="00F255A3" w:rsidP="00DC1456">
            <w:pPr>
              <w:jc w:val="both"/>
              <w:rPr>
                <w:rFonts w:cs="David"/>
                <w:b w:val="0"/>
                <w:bCs w:val="0"/>
                <w:szCs w:val="24"/>
                <w:u w:val="none"/>
                <w:rtl/>
                <w:lang w:eastAsia="en-US"/>
              </w:rPr>
            </w:pPr>
          </w:p>
        </w:tc>
        <w:tc>
          <w:tcPr>
            <w:tcW w:w="1701" w:type="dxa"/>
          </w:tcPr>
          <w:p w:rsidR="00F255A3" w:rsidRDefault="00F255A3" w:rsidP="00DC1456">
            <w:pPr>
              <w:jc w:val="both"/>
              <w:rPr>
                <w:rFonts w:cs="David"/>
                <w:b w:val="0"/>
                <w:bCs w:val="0"/>
                <w:szCs w:val="24"/>
                <w:u w:val="none"/>
                <w:rtl/>
                <w:lang w:eastAsia="en-US"/>
              </w:rPr>
            </w:pPr>
          </w:p>
        </w:tc>
      </w:tr>
      <w:tr w:rsidR="00F255A3">
        <w:tblPrEx>
          <w:tblCellMar>
            <w:top w:w="0" w:type="dxa"/>
            <w:bottom w:w="0" w:type="dxa"/>
          </w:tblCellMar>
        </w:tblPrEx>
        <w:trPr>
          <w:trHeight w:val="567"/>
        </w:trPr>
        <w:tc>
          <w:tcPr>
            <w:tcW w:w="709" w:type="dxa"/>
            <w:vAlign w:val="center"/>
          </w:tcPr>
          <w:p w:rsidR="00F255A3" w:rsidRDefault="00F255A3" w:rsidP="00DC1456">
            <w:pPr>
              <w:jc w:val="center"/>
              <w:rPr>
                <w:rFonts w:cs="David" w:hint="cs"/>
                <w:szCs w:val="28"/>
                <w:u w:val="none"/>
                <w:rtl/>
                <w:lang w:eastAsia="en-US"/>
              </w:rPr>
            </w:pPr>
            <w:r>
              <w:rPr>
                <w:rFonts w:cs="David"/>
                <w:szCs w:val="28"/>
                <w:u w:val="none"/>
                <w:rtl/>
                <w:lang w:eastAsia="en-US"/>
              </w:rPr>
              <w:t>7</w:t>
            </w:r>
          </w:p>
        </w:tc>
        <w:tc>
          <w:tcPr>
            <w:tcW w:w="2693" w:type="dxa"/>
          </w:tcPr>
          <w:p w:rsidR="00F255A3" w:rsidRDefault="00F255A3" w:rsidP="00DC1456">
            <w:pPr>
              <w:jc w:val="both"/>
              <w:rPr>
                <w:rFonts w:cs="David"/>
                <w:b w:val="0"/>
                <w:bCs w:val="0"/>
                <w:szCs w:val="24"/>
                <w:u w:val="none"/>
                <w:rtl/>
                <w:lang w:eastAsia="en-US"/>
              </w:rPr>
            </w:pPr>
          </w:p>
        </w:tc>
        <w:tc>
          <w:tcPr>
            <w:tcW w:w="1843" w:type="dxa"/>
          </w:tcPr>
          <w:p w:rsidR="00F255A3" w:rsidRDefault="00F255A3" w:rsidP="00DC1456">
            <w:pPr>
              <w:jc w:val="both"/>
              <w:rPr>
                <w:rFonts w:cs="David"/>
                <w:b w:val="0"/>
                <w:bCs w:val="0"/>
                <w:szCs w:val="24"/>
                <w:u w:val="none"/>
                <w:rtl/>
                <w:lang w:eastAsia="en-US"/>
              </w:rPr>
            </w:pPr>
          </w:p>
        </w:tc>
        <w:tc>
          <w:tcPr>
            <w:tcW w:w="1984" w:type="dxa"/>
          </w:tcPr>
          <w:p w:rsidR="00F255A3" w:rsidRDefault="00F255A3" w:rsidP="00DC1456">
            <w:pPr>
              <w:jc w:val="both"/>
              <w:rPr>
                <w:rFonts w:cs="David"/>
                <w:b w:val="0"/>
                <w:bCs w:val="0"/>
                <w:szCs w:val="24"/>
                <w:u w:val="none"/>
                <w:rtl/>
                <w:lang w:eastAsia="en-US"/>
              </w:rPr>
            </w:pPr>
          </w:p>
        </w:tc>
        <w:tc>
          <w:tcPr>
            <w:tcW w:w="1560" w:type="dxa"/>
          </w:tcPr>
          <w:p w:rsidR="00F255A3" w:rsidRDefault="00F255A3" w:rsidP="00DC1456">
            <w:pPr>
              <w:jc w:val="both"/>
              <w:rPr>
                <w:rFonts w:cs="David"/>
                <w:b w:val="0"/>
                <w:bCs w:val="0"/>
                <w:szCs w:val="24"/>
                <w:u w:val="none"/>
                <w:rtl/>
                <w:lang w:eastAsia="en-US"/>
              </w:rPr>
            </w:pPr>
          </w:p>
        </w:tc>
        <w:tc>
          <w:tcPr>
            <w:tcW w:w="1701" w:type="dxa"/>
          </w:tcPr>
          <w:p w:rsidR="00F255A3" w:rsidRDefault="00F255A3" w:rsidP="00DC1456">
            <w:pPr>
              <w:jc w:val="both"/>
              <w:rPr>
                <w:rFonts w:cs="David"/>
                <w:b w:val="0"/>
                <w:bCs w:val="0"/>
                <w:szCs w:val="24"/>
                <w:u w:val="none"/>
                <w:rtl/>
                <w:lang w:eastAsia="en-US"/>
              </w:rPr>
            </w:pPr>
          </w:p>
        </w:tc>
      </w:tr>
      <w:tr w:rsidR="00F255A3">
        <w:tblPrEx>
          <w:tblCellMar>
            <w:top w:w="0" w:type="dxa"/>
            <w:bottom w:w="0" w:type="dxa"/>
          </w:tblCellMar>
        </w:tblPrEx>
        <w:trPr>
          <w:trHeight w:val="567"/>
        </w:trPr>
        <w:tc>
          <w:tcPr>
            <w:tcW w:w="709" w:type="dxa"/>
            <w:vAlign w:val="center"/>
          </w:tcPr>
          <w:p w:rsidR="00F255A3" w:rsidRDefault="00F255A3" w:rsidP="00DC1456">
            <w:pPr>
              <w:jc w:val="center"/>
              <w:rPr>
                <w:rFonts w:cs="David" w:hint="cs"/>
                <w:szCs w:val="28"/>
                <w:u w:val="none"/>
                <w:rtl/>
                <w:lang w:eastAsia="en-US"/>
              </w:rPr>
            </w:pPr>
            <w:r>
              <w:rPr>
                <w:rFonts w:cs="David"/>
                <w:szCs w:val="28"/>
                <w:u w:val="none"/>
                <w:rtl/>
                <w:lang w:eastAsia="en-US"/>
              </w:rPr>
              <w:t>8</w:t>
            </w:r>
          </w:p>
        </w:tc>
        <w:tc>
          <w:tcPr>
            <w:tcW w:w="2693" w:type="dxa"/>
          </w:tcPr>
          <w:p w:rsidR="00F255A3" w:rsidRDefault="00F255A3" w:rsidP="00DC1456">
            <w:pPr>
              <w:jc w:val="both"/>
              <w:rPr>
                <w:rFonts w:cs="David"/>
                <w:b w:val="0"/>
                <w:bCs w:val="0"/>
                <w:szCs w:val="24"/>
                <w:u w:val="none"/>
                <w:rtl/>
                <w:lang w:eastAsia="en-US"/>
              </w:rPr>
            </w:pPr>
          </w:p>
        </w:tc>
        <w:tc>
          <w:tcPr>
            <w:tcW w:w="1843" w:type="dxa"/>
          </w:tcPr>
          <w:p w:rsidR="00F255A3" w:rsidRDefault="00F255A3" w:rsidP="00DC1456">
            <w:pPr>
              <w:jc w:val="both"/>
              <w:rPr>
                <w:rFonts w:cs="David"/>
                <w:b w:val="0"/>
                <w:bCs w:val="0"/>
                <w:szCs w:val="24"/>
                <w:u w:val="none"/>
                <w:rtl/>
                <w:lang w:eastAsia="en-US"/>
              </w:rPr>
            </w:pPr>
          </w:p>
        </w:tc>
        <w:tc>
          <w:tcPr>
            <w:tcW w:w="1984" w:type="dxa"/>
          </w:tcPr>
          <w:p w:rsidR="00F255A3" w:rsidRDefault="00F255A3" w:rsidP="00DC1456">
            <w:pPr>
              <w:jc w:val="both"/>
              <w:rPr>
                <w:rFonts w:cs="David"/>
                <w:b w:val="0"/>
                <w:bCs w:val="0"/>
                <w:szCs w:val="24"/>
                <w:u w:val="none"/>
                <w:rtl/>
                <w:lang w:eastAsia="en-US"/>
              </w:rPr>
            </w:pPr>
          </w:p>
        </w:tc>
        <w:tc>
          <w:tcPr>
            <w:tcW w:w="1560" w:type="dxa"/>
          </w:tcPr>
          <w:p w:rsidR="00F255A3" w:rsidRDefault="00F255A3" w:rsidP="00DC1456">
            <w:pPr>
              <w:jc w:val="both"/>
              <w:rPr>
                <w:rFonts w:cs="David"/>
                <w:b w:val="0"/>
                <w:bCs w:val="0"/>
                <w:szCs w:val="24"/>
                <w:u w:val="none"/>
                <w:rtl/>
                <w:lang w:eastAsia="en-US"/>
              </w:rPr>
            </w:pPr>
          </w:p>
        </w:tc>
        <w:tc>
          <w:tcPr>
            <w:tcW w:w="1701" w:type="dxa"/>
          </w:tcPr>
          <w:p w:rsidR="00F255A3" w:rsidRDefault="00F255A3" w:rsidP="00DC1456">
            <w:pPr>
              <w:jc w:val="both"/>
              <w:rPr>
                <w:rFonts w:cs="David"/>
                <w:b w:val="0"/>
                <w:bCs w:val="0"/>
                <w:szCs w:val="24"/>
                <w:u w:val="none"/>
                <w:rtl/>
                <w:lang w:eastAsia="en-US"/>
              </w:rPr>
            </w:pPr>
          </w:p>
        </w:tc>
      </w:tr>
      <w:tr w:rsidR="00F255A3">
        <w:tblPrEx>
          <w:tblCellMar>
            <w:top w:w="0" w:type="dxa"/>
            <w:bottom w:w="0" w:type="dxa"/>
          </w:tblCellMar>
        </w:tblPrEx>
        <w:trPr>
          <w:trHeight w:val="567"/>
        </w:trPr>
        <w:tc>
          <w:tcPr>
            <w:tcW w:w="709" w:type="dxa"/>
            <w:vAlign w:val="center"/>
          </w:tcPr>
          <w:p w:rsidR="00F255A3" w:rsidRDefault="00F255A3" w:rsidP="00DC1456">
            <w:pPr>
              <w:jc w:val="center"/>
              <w:rPr>
                <w:rFonts w:cs="David" w:hint="cs"/>
                <w:szCs w:val="28"/>
                <w:u w:val="none"/>
                <w:rtl/>
                <w:lang w:eastAsia="en-US"/>
              </w:rPr>
            </w:pPr>
            <w:r>
              <w:rPr>
                <w:rFonts w:cs="David"/>
                <w:szCs w:val="28"/>
                <w:u w:val="none"/>
                <w:rtl/>
                <w:lang w:eastAsia="en-US"/>
              </w:rPr>
              <w:t>9</w:t>
            </w:r>
          </w:p>
        </w:tc>
        <w:tc>
          <w:tcPr>
            <w:tcW w:w="2693" w:type="dxa"/>
          </w:tcPr>
          <w:p w:rsidR="00F255A3" w:rsidRDefault="00F255A3" w:rsidP="00DC1456">
            <w:pPr>
              <w:jc w:val="both"/>
              <w:rPr>
                <w:rFonts w:cs="David"/>
                <w:b w:val="0"/>
                <w:bCs w:val="0"/>
                <w:szCs w:val="24"/>
                <w:u w:val="none"/>
                <w:rtl/>
                <w:lang w:eastAsia="en-US"/>
              </w:rPr>
            </w:pPr>
          </w:p>
        </w:tc>
        <w:tc>
          <w:tcPr>
            <w:tcW w:w="1843" w:type="dxa"/>
          </w:tcPr>
          <w:p w:rsidR="00F255A3" w:rsidRDefault="00F255A3" w:rsidP="00DC1456">
            <w:pPr>
              <w:jc w:val="both"/>
              <w:rPr>
                <w:rFonts w:cs="David"/>
                <w:b w:val="0"/>
                <w:bCs w:val="0"/>
                <w:szCs w:val="24"/>
                <w:u w:val="none"/>
                <w:rtl/>
                <w:lang w:eastAsia="en-US"/>
              </w:rPr>
            </w:pPr>
          </w:p>
        </w:tc>
        <w:tc>
          <w:tcPr>
            <w:tcW w:w="1984" w:type="dxa"/>
          </w:tcPr>
          <w:p w:rsidR="00F255A3" w:rsidRDefault="00F255A3" w:rsidP="00DC1456">
            <w:pPr>
              <w:jc w:val="both"/>
              <w:rPr>
                <w:rFonts w:cs="David"/>
                <w:b w:val="0"/>
                <w:bCs w:val="0"/>
                <w:szCs w:val="24"/>
                <w:u w:val="none"/>
                <w:rtl/>
                <w:lang w:eastAsia="en-US"/>
              </w:rPr>
            </w:pPr>
          </w:p>
        </w:tc>
        <w:tc>
          <w:tcPr>
            <w:tcW w:w="1560" w:type="dxa"/>
          </w:tcPr>
          <w:p w:rsidR="00F255A3" w:rsidRDefault="00F255A3" w:rsidP="00DC1456">
            <w:pPr>
              <w:jc w:val="both"/>
              <w:rPr>
                <w:rFonts w:cs="David"/>
                <w:b w:val="0"/>
                <w:bCs w:val="0"/>
                <w:szCs w:val="24"/>
                <w:u w:val="none"/>
                <w:rtl/>
                <w:lang w:eastAsia="en-US"/>
              </w:rPr>
            </w:pPr>
          </w:p>
        </w:tc>
        <w:tc>
          <w:tcPr>
            <w:tcW w:w="1701" w:type="dxa"/>
          </w:tcPr>
          <w:p w:rsidR="00F255A3" w:rsidRDefault="00F255A3" w:rsidP="00DC1456">
            <w:pPr>
              <w:jc w:val="both"/>
              <w:rPr>
                <w:rFonts w:cs="David"/>
                <w:b w:val="0"/>
                <w:bCs w:val="0"/>
                <w:szCs w:val="24"/>
                <w:u w:val="none"/>
                <w:rtl/>
                <w:lang w:eastAsia="en-US"/>
              </w:rPr>
            </w:pPr>
          </w:p>
        </w:tc>
      </w:tr>
      <w:tr w:rsidR="00F255A3">
        <w:tblPrEx>
          <w:tblCellMar>
            <w:top w:w="0" w:type="dxa"/>
            <w:bottom w:w="0" w:type="dxa"/>
          </w:tblCellMar>
        </w:tblPrEx>
        <w:trPr>
          <w:trHeight w:val="567"/>
        </w:trPr>
        <w:tc>
          <w:tcPr>
            <w:tcW w:w="709" w:type="dxa"/>
            <w:vAlign w:val="center"/>
          </w:tcPr>
          <w:p w:rsidR="00F255A3" w:rsidRDefault="00F255A3" w:rsidP="00DC1456">
            <w:pPr>
              <w:jc w:val="center"/>
              <w:rPr>
                <w:rFonts w:cs="David" w:hint="cs"/>
                <w:szCs w:val="28"/>
                <w:u w:val="none"/>
                <w:rtl/>
                <w:lang w:eastAsia="en-US"/>
              </w:rPr>
            </w:pPr>
            <w:r>
              <w:rPr>
                <w:rFonts w:cs="David"/>
                <w:szCs w:val="28"/>
                <w:u w:val="none"/>
                <w:rtl/>
                <w:lang w:eastAsia="en-US"/>
              </w:rPr>
              <w:t>10</w:t>
            </w:r>
          </w:p>
        </w:tc>
        <w:tc>
          <w:tcPr>
            <w:tcW w:w="2693" w:type="dxa"/>
          </w:tcPr>
          <w:p w:rsidR="00F255A3" w:rsidRDefault="00F255A3" w:rsidP="00DC1456">
            <w:pPr>
              <w:jc w:val="both"/>
              <w:rPr>
                <w:rFonts w:cs="David"/>
                <w:b w:val="0"/>
                <w:bCs w:val="0"/>
                <w:szCs w:val="24"/>
                <w:u w:val="none"/>
                <w:rtl/>
                <w:lang w:eastAsia="en-US"/>
              </w:rPr>
            </w:pPr>
          </w:p>
        </w:tc>
        <w:tc>
          <w:tcPr>
            <w:tcW w:w="1843" w:type="dxa"/>
          </w:tcPr>
          <w:p w:rsidR="00F255A3" w:rsidRDefault="00F255A3" w:rsidP="00DC1456">
            <w:pPr>
              <w:jc w:val="both"/>
              <w:rPr>
                <w:rFonts w:cs="David"/>
                <w:b w:val="0"/>
                <w:bCs w:val="0"/>
                <w:szCs w:val="24"/>
                <w:u w:val="none"/>
                <w:rtl/>
                <w:lang w:eastAsia="en-US"/>
              </w:rPr>
            </w:pPr>
          </w:p>
        </w:tc>
        <w:tc>
          <w:tcPr>
            <w:tcW w:w="1984" w:type="dxa"/>
          </w:tcPr>
          <w:p w:rsidR="00F255A3" w:rsidRDefault="00F255A3" w:rsidP="00DC1456">
            <w:pPr>
              <w:jc w:val="both"/>
              <w:rPr>
                <w:rFonts w:cs="David"/>
                <w:b w:val="0"/>
                <w:bCs w:val="0"/>
                <w:szCs w:val="24"/>
                <w:u w:val="none"/>
                <w:rtl/>
                <w:lang w:eastAsia="en-US"/>
              </w:rPr>
            </w:pPr>
          </w:p>
        </w:tc>
        <w:tc>
          <w:tcPr>
            <w:tcW w:w="1560" w:type="dxa"/>
          </w:tcPr>
          <w:p w:rsidR="00F255A3" w:rsidRDefault="00F255A3" w:rsidP="00DC1456">
            <w:pPr>
              <w:jc w:val="both"/>
              <w:rPr>
                <w:rFonts w:cs="David"/>
                <w:b w:val="0"/>
                <w:bCs w:val="0"/>
                <w:szCs w:val="24"/>
                <w:u w:val="none"/>
                <w:rtl/>
                <w:lang w:eastAsia="en-US"/>
              </w:rPr>
            </w:pPr>
          </w:p>
        </w:tc>
        <w:tc>
          <w:tcPr>
            <w:tcW w:w="1701" w:type="dxa"/>
          </w:tcPr>
          <w:p w:rsidR="00F255A3" w:rsidRDefault="00F255A3" w:rsidP="00DC1456">
            <w:pPr>
              <w:jc w:val="both"/>
              <w:rPr>
                <w:rFonts w:cs="David"/>
                <w:b w:val="0"/>
                <w:bCs w:val="0"/>
                <w:szCs w:val="24"/>
                <w:u w:val="none"/>
                <w:rtl/>
                <w:lang w:eastAsia="en-US"/>
              </w:rPr>
            </w:pPr>
          </w:p>
        </w:tc>
      </w:tr>
    </w:tbl>
    <w:p w:rsidR="00474B3B" w:rsidRDefault="00474B3B" w:rsidP="00474B3B">
      <w:pPr>
        <w:pStyle w:val="1"/>
        <w:jc w:val="center"/>
        <w:rPr>
          <w:rFonts w:hint="cs"/>
          <w:sz w:val="28"/>
          <w:szCs w:val="28"/>
          <w:rtl/>
        </w:rPr>
      </w:pPr>
    </w:p>
    <w:p w:rsidR="005A667C" w:rsidRPr="005A667C" w:rsidRDefault="00474B3B" w:rsidP="005A667C">
      <w:pPr>
        <w:pStyle w:val="1"/>
        <w:jc w:val="center"/>
        <w:rPr>
          <w:rFonts w:hint="cs"/>
          <w:sz w:val="28"/>
          <w:szCs w:val="28"/>
          <w:rtl/>
        </w:rPr>
      </w:pPr>
      <w:r w:rsidRPr="00EB493B">
        <w:rPr>
          <w:rFonts w:hint="cs"/>
          <w:sz w:val="28"/>
          <w:szCs w:val="28"/>
          <w:rtl/>
        </w:rPr>
        <w:t>אין לרשום שמות של אנשי קשר ממשטרת ישראל</w:t>
      </w:r>
    </w:p>
    <w:p w:rsidR="005A667C" w:rsidRDefault="005A667C" w:rsidP="00474B3B">
      <w:pPr>
        <w:rPr>
          <w:rFonts w:ascii="Arial" w:hAnsi="Arial" w:cs="Arial" w:hint="cs"/>
          <w:sz w:val="28"/>
          <w:szCs w:val="28"/>
          <w:rtl/>
        </w:rPr>
      </w:pPr>
    </w:p>
    <w:p w:rsidR="00664F52" w:rsidRDefault="00664F52" w:rsidP="00291C41">
      <w:pPr>
        <w:rPr>
          <w:rFonts w:cs="David" w:hint="cs"/>
          <w:b w:val="0"/>
          <w:bCs w:val="0"/>
          <w:szCs w:val="24"/>
          <w:u w:val="none"/>
          <w:rtl/>
        </w:rPr>
      </w:pPr>
    </w:p>
    <w:p w:rsidR="00664F52" w:rsidRPr="005A667C" w:rsidRDefault="00664F52" w:rsidP="005A667C">
      <w:pPr>
        <w:ind w:left="720"/>
        <w:rPr>
          <w:rFonts w:cs="David" w:hint="cs"/>
          <w:b w:val="0"/>
          <w:bCs w:val="0"/>
          <w:szCs w:val="24"/>
          <w:u w:val="none"/>
          <w:rtl/>
        </w:rPr>
      </w:pPr>
    </w:p>
    <w:p w:rsidR="00474B3B" w:rsidRDefault="00474B3B" w:rsidP="00474B3B">
      <w:pPr>
        <w:pStyle w:val="1"/>
        <w:jc w:val="both"/>
        <w:rPr>
          <w:rtl/>
        </w:rPr>
      </w:pPr>
      <w:r>
        <w:rPr>
          <w:rtl/>
        </w:rPr>
        <w:t>___________</w:t>
      </w:r>
      <w:r>
        <w:rPr>
          <w:u w:val="none"/>
          <w:rtl/>
        </w:rPr>
        <w:tab/>
      </w:r>
      <w:r>
        <w:rPr>
          <w:u w:val="none"/>
          <w:rtl/>
        </w:rPr>
        <w:tab/>
      </w:r>
      <w:r>
        <w:rPr>
          <w:u w:val="none"/>
          <w:rtl/>
        </w:rPr>
        <w:tab/>
      </w:r>
      <w:r>
        <w:rPr>
          <w:u w:val="none"/>
          <w:rtl/>
        </w:rPr>
        <w:tab/>
      </w:r>
      <w:r>
        <w:rPr>
          <w:rtl/>
        </w:rPr>
        <w:t>______________</w:t>
      </w:r>
      <w:r>
        <w:rPr>
          <w:u w:val="none"/>
          <w:rtl/>
        </w:rPr>
        <w:tab/>
      </w:r>
      <w:r>
        <w:rPr>
          <w:u w:val="none"/>
          <w:rtl/>
        </w:rPr>
        <w:tab/>
      </w:r>
      <w:r>
        <w:rPr>
          <w:u w:val="none"/>
          <w:rtl/>
        </w:rPr>
        <w:tab/>
      </w:r>
      <w:r>
        <w:rPr>
          <w:rtl/>
        </w:rPr>
        <w:t>_________________</w:t>
      </w:r>
    </w:p>
    <w:p w:rsidR="0008271E" w:rsidRPr="00465517" w:rsidRDefault="00474B3B" w:rsidP="00465517">
      <w:pPr>
        <w:rPr>
          <w:rFonts w:cs="David" w:hint="cs"/>
          <w:b w:val="0"/>
          <w:bCs w:val="0"/>
          <w:szCs w:val="24"/>
          <w:u w:val="none"/>
          <w:rtl/>
        </w:rPr>
      </w:pPr>
      <w:r>
        <w:rPr>
          <w:rFonts w:cs="David"/>
          <w:b w:val="0"/>
          <w:bCs w:val="0"/>
          <w:szCs w:val="24"/>
          <w:u w:val="none"/>
          <w:rtl/>
        </w:rPr>
        <w:t xml:space="preserve">     תאריך</w:t>
      </w:r>
      <w:r>
        <w:rPr>
          <w:rFonts w:cs="David"/>
          <w:b w:val="0"/>
          <w:bCs w:val="0"/>
          <w:szCs w:val="24"/>
          <w:u w:val="none"/>
          <w:rtl/>
        </w:rPr>
        <w:tab/>
      </w:r>
      <w:r>
        <w:rPr>
          <w:rFonts w:cs="David"/>
          <w:b w:val="0"/>
          <w:bCs w:val="0"/>
          <w:szCs w:val="24"/>
          <w:u w:val="none"/>
          <w:rtl/>
        </w:rPr>
        <w:tab/>
      </w:r>
      <w:r>
        <w:rPr>
          <w:rFonts w:cs="David"/>
          <w:b w:val="0"/>
          <w:bCs w:val="0"/>
          <w:szCs w:val="24"/>
          <w:u w:val="none"/>
          <w:rtl/>
        </w:rPr>
        <w:tab/>
      </w:r>
      <w:r>
        <w:rPr>
          <w:rFonts w:cs="David"/>
          <w:b w:val="0"/>
          <w:bCs w:val="0"/>
          <w:szCs w:val="24"/>
          <w:u w:val="none"/>
          <w:rtl/>
        </w:rPr>
        <w:tab/>
      </w:r>
      <w:r>
        <w:rPr>
          <w:rFonts w:cs="David"/>
          <w:b w:val="0"/>
          <w:bCs w:val="0"/>
          <w:szCs w:val="24"/>
          <w:u w:val="none"/>
          <w:rtl/>
        </w:rPr>
        <w:tab/>
        <w:t xml:space="preserve">            שם </w:t>
      </w:r>
      <w:r>
        <w:rPr>
          <w:rFonts w:cs="David"/>
          <w:b w:val="0"/>
          <w:bCs w:val="0"/>
          <w:szCs w:val="24"/>
          <w:u w:val="none"/>
          <w:rtl/>
        </w:rPr>
        <w:tab/>
      </w:r>
      <w:r>
        <w:rPr>
          <w:rFonts w:cs="David"/>
          <w:b w:val="0"/>
          <w:bCs w:val="0"/>
          <w:szCs w:val="24"/>
          <w:u w:val="none"/>
          <w:rtl/>
        </w:rPr>
        <w:tab/>
      </w:r>
      <w:r>
        <w:rPr>
          <w:rFonts w:cs="David"/>
          <w:b w:val="0"/>
          <w:bCs w:val="0"/>
          <w:szCs w:val="24"/>
          <w:u w:val="none"/>
          <w:rtl/>
        </w:rPr>
        <w:tab/>
      </w:r>
      <w:r>
        <w:rPr>
          <w:rFonts w:cs="David"/>
          <w:b w:val="0"/>
          <w:bCs w:val="0"/>
          <w:szCs w:val="24"/>
          <w:u w:val="none"/>
          <w:rtl/>
        </w:rPr>
        <w:tab/>
        <w:t xml:space="preserve">      חותמת וחתימה</w:t>
      </w:r>
    </w:p>
    <w:p w:rsidR="00474B3B" w:rsidRDefault="00474B3B" w:rsidP="00474B3B">
      <w:pPr>
        <w:rPr>
          <w:rFonts w:hint="cs"/>
          <w:rtl/>
        </w:rPr>
      </w:pPr>
    </w:p>
    <w:p w:rsidR="00E70A1F" w:rsidRDefault="00E70A1F" w:rsidP="00474B3B">
      <w:pPr>
        <w:rPr>
          <w:rFonts w:hint="cs"/>
          <w:rtl/>
        </w:rPr>
      </w:pPr>
    </w:p>
    <w:p w:rsidR="00E70A1F" w:rsidRDefault="00E70A1F" w:rsidP="00474B3B">
      <w:pPr>
        <w:rPr>
          <w:rFonts w:hint="cs"/>
          <w:rtl/>
        </w:rPr>
      </w:pPr>
    </w:p>
    <w:p w:rsidR="00E70A1F" w:rsidRDefault="00E70A1F" w:rsidP="00474B3B">
      <w:pPr>
        <w:rPr>
          <w:rFonts w:hint="cs"/>
          <w:rtl/>
        </w:rPr>
      </w:pPr>
    </w:p>
    <w:p w:rsidR="00DA4FB7" w:rsidRDefault="00DA4FB7" w:rsidP="00474B3B">
      <w:pPr>
        <w:rPr>
          <w:rFonts w:hint="cs"/>
          <w:rtl/>
        </w:rPr>
      </w:pPr>
    </w:p>
    <w:p w:rsidR="003724F5" w:rsidRDefault="003724F5" w:rsidP="00474B3B">
      <w:pPr>
        <w:rPr>
          <w:rFonts w:hint="cs"/>
          <w:rtl/>
        </w:rPr>
      </w:pPr>
    </w:p>
    <w:p w:rsidR="005A03CB" w:rsidRDefault="005A03CB" w:rsidP="00474B3B">
      <w:pPr>
        <w:rPr>
          <w:rFonts w:hint="cs"/>
          <w:rtl/>
        </w:rPr>
      </w:pPr>
    </w:p>
    <w:p w:rsidR="00E70A1F" w:rsidRDefault="00E70A1F" w:rsidP="00474B3B">
      <w:pPr>
        <w:rPr>
          <w:rFonts w:hint="cs"/>
          <w:rtl/>
        </w:rPr>
      </w:pPr>
    </w:p>
    <w:p w:rsidR="00E70A1F" w:rsidRPr="00E32BAC" w:rsidRDefault="00E70A1F" w:rsidP="00474B3B">
      <w:pPr>
        <w:rPr>
          <w:rFonts w:hint="cs"/>
          <w:rtl/>
        </w:rPr>
      </w:pPr>
    </w:p>
    <w:p w:rsidR="00474B3B" w:rsidRDefault="00474B3B" w:rsidP="00474B3B">
      <w:pPr>
        <w:pStyle w:val="1"/>
        <w:rPr>
          <w:rtl/>
        </w:rPr>
      </w:pPr>
      <w:r>
        <w:rPr>
          <w:rtl/>
        </w:rPr>
        <w:t xml:space="preserve">נספח ד' - נוסח ערבות למכרז </w:t>
      </w:r>
    </w:p>
    <w:p w:rsidR="00474B3B" w:rsidRDefault="00474B3B" w:rsidP="00474B3B">
      <w:pPr>
        <w:rPr>
          <w:rFonts w:cs="David"/>
          <w:b w:val="0"/>
          <w:bCs w:val="0"/>
          <w:szCs w:val="24"/>
          <w:rtl/>
        </w:rPr>
      </w:pPr>
    </w:p>
    <w:p w:rsidR="00474B3B" w:rsidRDefault="00474B3B" w:rsidP="00474B3B">
      <w:pPr>
        <w:ind w:left="5681"/>
        <w:jc w:val="center"/>
        <w:rPr>
          <w:rFonts w:cs="David"/>
          <w:b w:val="0"/>
          <w:bCs w:val="0"/>
          <w:szCs w:val="24"/>
          <w:u w:val="none"/>
          <w:rtl/>
          <w:lang w:eastAsia="en-US"/>
        </w:rPr>
      </w:pPr>
      <w:r>
        <w:rPr>
          <w:rFonts w:cs="David"/>
          <w:b w:val="0"/>
          <w:bCs w:val="0"/>
          <w:szCs w:val="24"/>
          <w:u w:val="none"/>
          <w:rtl/>
          <w:lang w:eastAsia="en-US"/>
        </w:rPr>
        <w:t>שם הבנק ______________</w:t>
      </w:r>
    </w:p>
    <w:p w:rsidR="00474B3B" w:rsidRDefault="00474B3B" w:rsidP="00474B3B">
      <w:pPr>
        <w:ind w:left="5681"/>
        <w:jc w:val="center"/>
        <w:rPr>
          <w:rFonts w:cs="David"/>
          <w:b w:val="0"/>
          <w:bCs w:val="0"/>
          <w:szCs w:val="24"/>
          <w:u w:val="none"/>
          <w:rtl/>
          <w:lang w:eastAsia="en-US"/>
        </w:rPr>
      </w:pPr>
    </w:p>
    <w:p w:rsidR="00474B3B" w:rsidRDefault="00474B3B" w:rsidP="00474B3B">
      <w:pPr>
        <w:ind w:left="5681"/>
        <w:jc w:val="center"/>
        <w:rPr>
          <w:rFonts w:cs="David"/>
          <w:b w:val="0"/>
          <w:bCs w:val="0"/>
          <w:szCs w:val="24"/>
          <w:u w:val="none"/>
          <w:rtl/>
          <w:lang w:eastAsia="en-US"/>
        </w:rPr>
      </w:pPr>
      <w:r>
        <w:rPr>
          <w:rFonts w:cs="David"/>
          <w:b w:val="0"/>
          <w:bCs w:val="0"/>
          <w:szCs w:val="24"/>
          <w:u w:val="none"/>
          <w:rtl/>
          <w:lang w:eastAsia="en-US"/>
        </w:rPr>
        <w:t>מס' הטלפון ____________</w:t>
      </w:r>
    </w:p>
    <w:p w:rsidR="00474B3B" w:rsidRDefault="00474B3B" w:rsidP="00474B3B">
      <w:pPr>
        <w:ind w:left="5681"/>
        <w:jc w:val="center"/>
        <w:rPr>
          <w:rFonts w:cs="David"/>
          <w:b w:val="0"/>
          <w:bCs w:val="0"/>
          <w:szCs w:val="24"/>
          <w:u w:val="none"/>
          <w:rtl/>
          <w:lang w:eastAsia="en-US"/>
        </w:rPr>
      </w:pPr>
    </w:p>
    <w:p w:rsidR="00474B3B" w:rsidRDefault="00474B3B" w:rsidP="00474B3B">
      <w:pPr>
        <w:ind w:left="5681"/>
        <w:jc w:val="center"/>
        <w:rPr>
          <w:rFonts w:cs="David"/>
          <w:b w:val="0"/>
          <w:bCs w:val="0"/>
          <w:szCs w:val="24"/>
          <w:u w:val="none"/>
          <w:rtl/>
          <w:lang w:eastAsia="en-US"/>
        </w:rPr>
      </w:pPr>
      <w:r>
        <w:rPr>
          <w:rFonts w:cs="David"/>
          <w:b w:val="0"/>
          <w:bCs w:val="0"/>
          <w:szCs w:val="24"/>
          <w:u w:val="none"/>
          <w:rtl/>
          <w:lang w:eastAsia="en-US"/>
        </w:rPr>
        <w:t>מס' הפקס _____________</w:t>
      </w:r>
    </w:p>
    <w:p w:rsidR="00474B3B" w:rsidRDefault="00474B3B" w:rsidP="00474B3B">
      <w:pPr>
        <w:ind w:left="5680"/>
        <w:jc w:val="center"/>
        <w:rPr>
          <w:rFonts w:cs="David"/>
          <w:b w:val="0"/>
          <w:bCs w:val="0"/>
          <w:szCs w:val="24"/>
          <w:u w:val="none"/>
          <w:rtl/>
          <w:lang w:eastAsia="en-US"/>
        </w:rPr>
      </w:pPr>
    </w:p>
    <w:p w:rsidR="00474B3B" w:rsidRDefault="00474B3B" w:rsidP="00474B3B">
      <w:pPr>
        <w:ind w:left="3692"/>
        <w:rPr>
          <w:rFonts w:cs="David"/>
          <w:rtl/>
          <w:lang w:eastAsia="en-US"/>
        </w:rPr>
      </w:pPr>
      <w:r>
        <w:rPr>
          <w:rFonts w:cs="David"/>
          <w:rtl/>
          <w:lang w:eastAsia="en-US"/>
        </w:rPr>
        <w:t xml:space="preserve">כתב ערבות </w:t>
      </w:r>
    </w:p>
    <w:p w:rsidR="00474B3B" w:rsidRDefault="00474B3B" w:rsidP="00474B3B">
      <w:pPr>
        <w:rPr>
          <w:rFonts w:cs="David"/>
          <w:b w:val="0"/>
          <w:bCs w:val="0"/>
          <w:szCs w:val="24"/>
          <w:rtl/>
          <w:lang w:eastAsia="en-US"/>
        </w:rPr>
      </w:pPr>
      <w:r>
        <w:rPr>
          <w:rFonts w:cs="David"/>
          <w:b w:val="0"/>
          <w:bCs w:val="0"/>
          <w:szCs w:val="24"/>
          <w:rtl/>
          <w:lang w:eastAsia="en-US"/>
        </w:rPr>
        <w:t xml:space="preserve">לכבוד משטרת ישראל </w:t>
      </w:r>
    </w:p>
    <w:p w:rsidR="00474B3B" w:rsidRDefault="00474B3B" w:rsidP="00474B3B">
      <w:pPr>
        <w:rPr>
          <w:rFonts w:cs="David"/>
          <w:b w:val="0"/>
          <w:bCs w:val="0"/>
          <w:szCs w:val="24"/>
          <w:u w:val="none"/>
          <w:rtl/>
          <w:lang w:eastAsia="en-US"/>
        </w:rPr>
      </w:pPr>
    </w:p>
    <w:p w:rsidR="00474B3B" w:rsidRDefault="00474B3B" w:rsidP="00474B3B">
      <w:pPr>
        <w:jc w:val="center"/>
        <w:rPr>
          <w:rFonts w:cs="David"/>
          <w:b w:val="0"/>
          <w:bCs w:val="0"/>
          <w:szCs w:val="24"/>
          <w:u w:val="none"/>
          <w:rtl/>
          <w:lang w:eastAsia="en-US"/>
        </w:rPr>
      </w:pPr>
      <w:r>
        <w:rPr>
          <w:rFonts w:cs="David"/>
          <w:b w:val="0"/>
          <w:bCs w:val="0"/>
          <w:szCs w:val="24"/>
          <w:u w:val="none"/>
          <w:rtl/>
          <w:lang w:eastAsia="en-US"/>
        </w:rPr>
        <w:t>הנדון : ערבות מס' _______________________</w:t>
      </w:r>
    </w:p>
    <w:p w:rsidR="00474B3B" w:rsidRDefault="00474B3B" w:rsidP="00474B3B">
      <w:pPr>
        <w:rPr>
          <w:rFonts w:cs="David"/>
          <w:b w:val="0"/>
          <w:bCs w:val="0"/>
          <w:szCs w:val="24"/>
          <w:rtl/>
          <w:lang w:eastAsia="en-US"/>
        </w:rPr>
      </w:pPr>
    </w:p>
    <w:p w:rsidR="00474B3B" w:rsidRDefault="00474B3B" w:rsidP="00474B3B">
      <w:pPr>
        <w:rPr>
          <w:rFonts w:cs="David" w:hint="cs"/>
          <w:b w:val="0"/>
          <w:bCs w:val="0"/>
          <w:szCs w:val="24"/>
          <w:u w:val="none"/>
          <w:rtl/>
          <w:lang w:eastAsia="en-US"/>
        </w:rPr>
      </w:pPr>
      <w:r>
        <w:rPr>
          <w:rFonts w:cs="David"/>
          <w:b w:val="0"/>
          <w:bCs w:val="0"/>
          <w:szCs w:val="24"/>
          <w:u w:val="none"/>
          <w:rtl/>
          <w:lang w:eastAsia="en-US"/>
        </w:rPr>
        <w:t>לבקשת</w:t>
      </w:r>
      <w:r>
        <w:rPr>
          <w:rFonts w:cs="David" w:hint="cs"/>
          <w:b w:val="0"/>
          <w:bCs w:val="0"/>
          <w:szCs w:val="24"/>
          <w:u w:val="none"/>
          <w:rtl/>
          <w:lang w:eastAsia="en-US"/>
        </w:rPr>
        <w:t xml:space="preserve">  </w:t>
      </w:r>
      <w:r>
        <w:rPr>
          <w:rFonts w:cs="David" w:hint="cs"/>
          <w:szCs w:val="24"/>
          <w:rtl/>
          <w:lang w:eastAsia="en-US"/>
        </w:rPr>
        <w:t xml:space="preserve">(שם הספק) </w:t>
      </w:r>
      <w:r>
        <w:rPr>
          <w:rFonts w:cs="David" w:hint="cs"/>
          <w:b w:val="0"/>
          <w:bCs w:val="0"/>
          <w:szCs w:val="24"/>
          <w:u w:val="none"/>
          <w:rtl/>
          <w:lang w:eastAsia="en-US"/>
        </w:rPr>
        <w:t xml:space="preserve"> </w:t>
      </w:r>
    </w:p>
    <w:p w:rsidR="00474B3B" w:rsidRDefault="00474B3B" w:rsidP="00474B3B">
      <w:pPr>
        <w:rPr>
          <w:rFonts w:cs="David"/>
          <w:b w:val="0"/>
          <w:bCs w:val="0"/>
          <w:szCs w:val="24"/>
          <w:u w:val="none"/>
          <w:rtl/>
          <w:lang w:eastAsia="en-US"/>
        </w:rPr>
      </w:pPr>
    </w:p>
    <w:p w:rsidR="00474B3B" w:rsidRDefault="00474B3B" w:rsidP="00474B3B">
      <w:pPr>
        <w:rPr>
          <w:rFonts w:cs="David" w:hint="cs"/>
          <w:b w:val="0"/>
          <w:bCs w:val="0"/>
          <w:szCs w:val="24"/>
          <w:u w:val="none"/>
          <w:rtl/>
          <w:lang w:eastAsia="en-US"/>
        </w:rPr>
      </w:pPr>
      <w:r>
        <w:rPr>
          <w:rFonts w:cs="David"/>
          <w:b w:val="0"/>
          <w:bCs w:val="0"/>
          <w:szCs w:val="24"/>
          <w:u w:val="none"/>
          <w:rtl/>
          <w:lang w:eastAsia="en-US"/>
        </w:rPr>
        <w:t xml:space="preserve">אנו ערבים בזה כלפיכם לסילוק כל סכום עד לסך </w:t>
      </w:r>
      <w:r>
        <w:rPr>
          <w:rFonts w:cs="David" w:hint="cs"/>
          <w:b w:val="0"/>
          <w:bCs w:val="0"/>
          <w:szCs w:val="24"/>
          <w:u w:val="none"/>
          <w:rtl/>
          <w:lang w:eastAsia="en-US"/>
        </w:rPr>
        <w:t xml:space="preserve">של: </w:t>
      </w:r>
      <w:r>
        <w:rPr>
          <w:rFonts w:cs="David"/>
          <w:b w:val="0"/>
          <w:bCs w:val="0"/>
          <w:szCs w:val="24"/>
          <w:u w:val="none"/>
          <w:lang w:eastAsia="en-US"/>
        </w:rPr>
        <w:t>________</w:t>
      </w:r>
      <w:r w:rsidRPr="00581C40">
        <w:rPr>
          <w:rFonts w:cs="David" w:hint="cs"/>
          <w:b w:val="0"/>
          <w:bCs w:val="0"/>
          <w:szCs w:val="24"/>
          <w:u w:val="none"/>
          <w:rtl/>
          <w:lang w:eastAsia="en-US"/>
        </w:rPr>
        <w:t xml:space="preserve"> ₪, במילים: </w:t>
      </w:r>
      <w:r>
        <w:rPr>
          <w:rFonts w:cs="David"/>
          <w:b w:val="0"/>
          <w:bCs w:val="0"/>
          <w:szCs w:val="24"/>
          <w:u w:val="none"/>
          <w:lang w:eastAsia="en-US"/>
        </w:rPr>
        <w:t>________</w:t>
      </w:r>
      <w:r w:rsidRPr="00581C40">
        <w:rPr>
          <w:rFonts w:cs="David" w:hint="cs"/>
          <w:b w:val="0"/>
          <w:bCs w:val="0"/>
          <w:szCs w:val="24"/>
          <w:u w:val="none"/>
          <w:rtl/>
          <w:lang w:eastAsia="en-US"/>
        </w:rPr>
        <w:t xml:space="preserve"> ש"ח</w:t>
      </w:r>
    </w:p>
    <w:p w:rsidR="00474B3B" w:rsidRDefault="00474B3B" w:rsidP="00474B3B">
      <w:pPr>
        <w:rPr>
          <w:rFonts w:cs="David"/>
          <w:b w:val="0"/>
          <w:bCs w:val="0"/>
          <w:szCs w:val="24"/>
          <w:u w:val="none"/>
          <w:rtl/>
          <w:lang w:eastAsia="en-US"/>
        </w:rPr>
      </w:pPr>
    </w:p>
    <w:p w:rsidR="00474B3B" w:rsidRDefault="00474B3B" w:rsidP="00474B3B">
      <w:pPr>
        <w:rPr>
          <w:rFonts w:cs="David" w:hint="cs"/>
          <w:b w:val="0"/>
          <w:bCs w:val="0"/>
          <w:szCs w:val="24"/>
          <w:u w:val="none"/>
          <w:rtl/>
          <w:lang w:eastAsia="en-US"/>
        </w:rPr>
      </w:pPr>
      <w:r>
        <w:rPr>
          <w:rFonts w:cs="David" w:hint="cs"/>
          <w:b w:val="0"/>
          <w:bCs w:val="0"/>
          <w:szCs w:val="24"/>
          <w:u w:val="none"/>
          <w:rtl/>
          <w:lang w:eastAsia="en-US"/>
        </w:rPr>
        <w:t xml:space="preserve">שיוצמד למדד מחירים לצרכן </w:t>
      </w:r>
      <w:r>
        <w:rPr>
          <w:rFonts w:cs="David"/>
          <w:b w:val="0"/>
          <w:bCs w:val="0"/>
          <w:szCs w:val="24"/>
          <w:u w:val="none"/>
          <w:rtl/>
          <w:lang w:eastAsia="en-US"/>
        </w:rPr>
        <w:t xml:space="preserve">מתאריך </w:t>
      </w:r>
      <w:r w:rsidRPr="00D260FA">
        <w:rPr>
          <w:rFonts w:cs="David"/>
          <w:b w:val="0"/>
          <w:bCs w:val="0"/>
          <w:szCs w:val="24"/>
          <w:u w:val="none"/>
          <w:rtl/>
          <w:lang w:eastAsia="en-US"/>
        </w:rPr>
        <w:t>_____________________</w:t>
      </w:r>
      <w:r w:rsidR="00AC3C68" w:rsidRPr="00AC3C68">
        <w:rPr>
          <w:rFonts w:cs="David" w:hint="cs"/>
          <w:b w:val="0"/>
          <w:bCs w:val="0"/>
          <w:sz w:val="24"/>
          <w:u w:val="none"/>
          <w:rtl/>
          <w:lang w:eastAsia="en-US"/>
        </w:rPr>
        <w:t>*</w:t>
      </w:r>
    </w:p>
    <w:p w:rsidR="00474B3B" w:rsidRPr="00D260FA" w:rsidRDefault="00474B3B" w:rsidP="00474B3B">
      <w:pPr>
        <w:ind w:left="567"/>
        <w:rPr>
          <w:rFonts w:cs="David"/>
          <w:b w:val="0"/>
          <w:bCs w:val="0"/>
          <w:szCs w:val="24"/>
          <w:u w:val="none"/>
          <w:rtl/>
          <w:lang w:eastAsia="en-US"/>
        </w:rPr>
      </w:pPr>
      <w:r>
        <w:rPr>
          <w:rFonts w:cs="David" w:hint="cs"/>
          <w:b w:val="0"/>
          <w:bCs w:val="0"/>
          <w:szCs w:val="24"/>
          <w:u w:val="none"/>
          <w:rtl/>
          <w:lang w:eastAsia="en-US"/>
        </w:rPr>
        <w:t xml:space="preserve">                                                        </w:t>
      </w:r>
      <w:r>
        <w:rPr>
          <w:rFonts w:cs="David"/>
          <w:b w:val="0"/>
          <w:bCs w:val="0"/>
          <w:szCs w:val="24"/>
          <w:u w:val="none"/>
          <w:rtl/>
          <w:lang w:eastAsia="en-US"/>
        </w:rPr>
        <w:t>(</w:t>
      </w:r>
      <w:r>
        <w:rPr>
          <w:rFonts w:cs="David"/>
          <w:b w:val="0"/>
          <w:bCs w:val="0"/>
          <w:szCs w:val="20"/>
          <w:u w:val="none"/>
          <w:rtl/>
          <w:lang w:eastAsia="en-US"/>
        </w:rPr>
        <w:t>תאריך תחילת תוקף הערבות)</w:t>
      </w:r>
    </w:p>
    <w:p w:rsidR="00474B3B" w:rsidRDefault="00474B3B" w:rsidP="00474B3B">
      <w:pPr>
        <w:rPr>
          <w:rFonts w:cs="David"/>
          <w:b w:val="0"/>
          <w:bCs w:val="0"/>
          <w:szCs w:val="24"/>
          <w:u w:val="none"/>
          <w:rtl/>
          <w:lang w:eastAsia="en-US"/>
        </w:rPr>
      </w:pPr>
    </w:p>
    <w:p w:rsidR="00474B3B" w:rsidRDefault="00474B3B" w:rsidP="00474B3B">
      <w:pPr>
        <w:rPr>
          <w:rFonts w:cs="David"/>
          <w:b w:val="0"/>
          <w:bCs w:val="0"/>
          <w:szCs w:val="24"/>
          <w:u w:val="none"/>
          <w:rtl/>
          <w:lang w:eastAsia="en-US"/>
        </w:rPr>
      </w:pPr>
      <w:r>
        <w:rPr>
          <w:rFonts w:cs="David"/>
          <w:b w:val="0"/>
          <w:bCs w:val="0"/>
          <w:szCs w:val="24"/>
          <w:u w:val="none"/>
          <w:rtl/>
          <w:lang w:eastAsia="en-US"/>
        </w:rPr>
        <w:t>אשר תדרשו מאת : __________________________________(להלן "החייב") בקשר</w:t>
      </w:r>
    </w:p>
    <w:p w:rsidR="00474B3B" w:rsidRDefault="00474B3B" w:rsidP="00474B3B">
      <w:pPr>
        <w:rPr>
          <w:rFonts w:cs="David"/>
          <w:b w:val="0"/>
          <w:bCs w:val="0"/>
          <w:szCs w:val="24"/>
          <w:u w:val="none"/>
          <w:rtl/>
          <w:lang w:eastAsia="en-US"/>
        </w:rPr>
      </w:pPr>
    </w:p>
    <w:p w:rsidR="00474B3B" w:rsidRDefault="00474B3B" w:rsidP="00474B3B">
      <w:pPr>
        <w:rPr>
          <w:rFonts w:cs="David" w:hint="cs"/>
          <w:b w:val="0"/>
          <w:bCs w:val="0"/>
          <w:szCs w:val="24"/>
          <w:u w:val="none"/>
          <w:rtl/>
          <w:lang w:eastAsia="en-US"/>
        </w:rPr>
      </w:pPr>
    </w:p>
    <w:p w:rsidR="00474B3B" w:rsidRDefault="00474B3B" w:rsidP="0085244F">
      <w:pPr>
        <w:rPr>
          <w:rFonts w:cs="David" w:hint="cs"/>
          <w:b w:val="0"/>
          <w:bCs w:val="0"/>
          <w:szCs w:val="24"/>
          <w:u w:val="none"/>
          <w:rtl/>
          <w:lang w:eastAsia="en-US"/>
        </w:rPr>
      </w:pPr>
      <w:r w:rsidRPr="003B3D1A">
        <w:rPr>
          <w:rFonts w:cs="David"/>
          <w:b w:val="0"/>
          <w:bCs w:val="0"/>
          <w:szCs w:val="24"/>
          <w:u w:val="none"/>
          <w:rtl/>
          <w:lang w:eastAsia="en-US"/>
        </w:rPr>
        <w:t>עם מכרז</w:t>
      </w:r>
      <w:r w:rsidRPr="003B3D1A">
        <w:rPr>
          <w:rFonts w:cs="David" w:hint="cs"/>
          <w:b w:val="0"/>
          <w:bCs w:val="0"/>
          <w:szCs w:val="24"/>
          <w:u w:val="none"/>
          <w:rtl/>
          <w:lang w:eastAsia="en-US"/>
        </w:rPr>
        <w:t xml:space="preserve"> מספר </w:t>
      </w:r>
      <w:r w:rsidR="0085244F" w:rsidRPr="0085244F">
        <w:rPr>
          <w:rFonts w:cs="David" w:hint="cs"/>
          <w:b w:val="0"/>
          <w:bCs w:val="0"/>
          <w:szCs w:val="24"/>
          <w:u w:val="none"/>
          <w:rtl/>
          <w:lang w:eastAsia="en-US"/>
        </w:rPr>
        <w:t>98/12</w:t>
      </w:r>
      <w:r w:rsidR="003B3D1A" w:rsidRPr="0085244F">
        <w:rPr>
          <w:rFonts w:cs="David" w:hint="cs"/>
          <w:b w:val="0"/>
          <w:bCs w:val="0"/>
          <w:szCs w:val="24"/>
          <w:u w:val="none"/>
          <w:rtl/>
          <w:lang w:eastAsia="en-US"/>
        </w:rPr>
        <w:t xml:space="preserve">  </w:t>
      </w:r>
      <w:r w:rsidRPr="0085244F">
        <w:rPr>
          <w:rFonts w:cs="David" w:hint="cs"/>
          <w:b w:val="0"/>
          <w:bCs w:val="0"/>
          <w:szCs w:val="24"/>
          <w:u w:val="none"/>
          <w:rtl/>
          <w:lang w:eastAsia="en-US"/>
        </w:rPr>
        <w:t xml:space="preserve">בנושא </w:t>
      </w:r>
      <w:r w:rsidR="0085244F" w:rsidRPr="0085244F">
        <w:rPr>
          <w:rFonts w:cs="David"/>
          <w:b w:val="0"/>
          <w:bCs w:val="0"/>
          <w:szCs w:val="24"/>
          <w:u w:val="none"/>
          <w:rtl/>
          <w:lang w:eastAsia="en-US"/>
        </w:rPr>
        <w:t>–</w:t>
      </w:r>
      <w:r w:rsidR="003B3D1A" w:rsidRPr="0085244F">
        <w:rPr>
          <w:rFonts w:cs="David" w:hint="cs"/>
          <w:b w:val="0"/>
          <w:bCs w:val="0"/>
          <w:szCs w:val="24"/>
          <w:u w:val="none"/>
          <w:rtl/>
          <w:lang w:eastAsia="en-US"/>
        </w:rPr>
        <w:t xml:space="preserve"> </w:t>
      </w:r>
      <w:r w:rsidR="0085244F" w:rsidRPr="0085244F">
        <w:rPr>
          <w:rFonts w:cs="David" w:hint="cs"/>
          <w:b w:val="0"/>
          <w:bCs w:val="0"/>
          <w:szCs w:val="24"/>
          <w:u w:val="none"/>
          <w:rtl/>
          <w:lang w:eastAsia="en-US"/>
        </w:rPr>
        <w:t>אספקת אריזות פוליאתילן מאובטחות</w:t>
      </w:r>
      <w:r w:rsidR="0085244F">
        <w:rPr>
          <w:rFonts w:cs="David" w:hint="cs"/>
          <w:b w:val="0"/>
          <w:bCs w:val="0"/>
          <w:color w:val="FF0000"/>
          <w:szCs w:val="24"/>
          <w:u w:val="none"/>
          <w:rtl/>
          <w:lang w:eastAsia="en-US"/>
        </w:rPr>
        <w:t>.</w:t>
      </w:r>
    </w:p>
    <w:p w:rsidR="00474B3B" w:rsidRDefault="00474B3B" w:rsidP="00474B3B">
      <w:pPr>
        <w:rPr>
          <w:rFonts w:cs="David"/>
          <w:b w:val="0"/>
          <w:bCs w:val="0"/>
          <w:szCs w:val="24"/>
          <w:u w:val="none"/>
          <w:rtl/>
          <w:lang w:eastAsia="en-US"/>
        </w:rPr>
      </w:pPr>
    </w:p>
    <w:p w:rsidR="00474B3B" w:rsidRDefault="00474B3B" w:rsidP="00474B3B">
      <w:pPr>
        <w:rPr>
          <w:rFonts w:cs="David"/>
          <w:b w:val="0"/>
          <w:bCs w:val="0"/>
          <w:szCs w:val="24"/>
          <w:u w:val="none"/>
          <w:rtl/>
          <w:lang w:eastAsia="en-US"/>
        </w:rPr>
      </w:pPr>
    </w:p>
    <w:p w:rsidR="00474B3B" w:rsidRDefault="00474B3B" w:rsidP="00474B3B">
      <w:pPr>
        <w:rPr>
          <w:rFonts w:cs="David"/>
          <w:b w:val="0"/>
          <w:bCs w:val="0"/>
          <w:szCs w:val="24"/>
          <w:u w:val="none"/>
          <w:rtl/>
          <w:lang w:eastAsia="en-US"/>
        </w:rPr>
      </w:pPr>
      <w:r>
        <w:rPr>
          <w:rFonts w:cs="David"/>
          <w:b w:val="0"/>
          <w:bCs w:val="0"/>
          <w:szCs w:val="24"/>
          <w:u w:val="none"/>
          <w:rtl/>
          <w:lang w:eastAsia="en-US"/>
        </w:rPr>
        <w:t>אנו נשלם לכם את הסכום הנ"ל תוך 15 יום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74B3B" w:rsidRDefault="00474B3B" w:rsidP="00474B3B">
      <w:pPr>
        <w:rPr>
          <w:rFonts w:cs="David"/>
          <w:b w:val="0"/>
          <w:bCs w:val="0"/>
          <w:szCs w:val="24"/>
          <w:u w:val="none"/>
          <w:rtl/>
          <w:lang w:eastAsia="en-US"/>
        </w:rPr>
      </w:pPr>
    </w:p>
    <w:p w:rsidR="00474B3B" w:rsidRDefault="00474B3B" w:rsidP="00474B3B">
      <w:pPr>
        <w:rPr>
          <w:rFonts w:cs="David"/>
          <w:b w:val="0"/>
          <w:bCs w:val="0"/>
          <w:szCs w:val="24"/>
          <w:u w:val="none"/>
          <w:rtl/>
          <w:lang w:eastAsia="en-US"/>
        </w:rPr>
      </w:pPr>
    </w:p>
    <w:p w:rsidR="00474B3B" w:rsidRDefault="00474B3B" w:rsidP="00474B3B">
      <w:pPr>
        <w:rPr>
          <w:rFonts w:cs="David"/>
          <w:b w:val="0"/>
          <w:bCs w:val="0"/>
          <w:szCs w:val="24"/>
          <w:u w:val="none"/>
          <w:rtl/>
          <w:lang w:eastAsia="en-US"/>
        </w:rPr>
      </w:pPr>
      <w:r>
        <w:rPr>
          <w:rFonts w:cs="David"/>
          <w:b w:val="0"/>
          <w:bCs w:val="0"/>
          <w:szCs w:val="24"/>
          <w:u w:val="none"/>
          <w:rtl/>
          <w:lang w:eastAsia="en-US"/>
        </w:rPr>
        <w:t xml:space="preserve">ערבות זו תהיה בתוקף מתאריך </w:t>
      </w:r>
      <w:r w:rsidRPr="00D260FA">
        <w:rPr>
          <w:rFonts w:cs="David"/>
          <w:b w:val="0"/>
          <w:bCs w:val="0"/>
          <w:szCs w:val="24"/>
          <w:u w:val="none"/>
          <w:rtl/>
          <w:lang w:eastAsia="en-US"/>
        </w:rPr>
        <w:t>________________</w:t>
      </w:r>
      <w:r>
        <w:rPr>
          <w:rFonts w:cs="David"/>
          <w:b w:val="0"/>
          <w:bCs w:val="0"/>
          <w:szCs w:val="24"/>
          <w:u w:val="none"/>
          <w:rtl/>
          <w:lang w:eastAsia="en-US"/>
        </w:rPr>
        <w:t xml:space="preserve"> עד תאריך </w:t>
      </w:r>
      <w:r w:rsidRPr="00D260FA">
        <w:rPr>
          <w:rFonts w:cs="David"/>
          <w:b w:val="0"/>
          <w:bCs w:val="0"/>
          <w:szCs w:val="24"/>
          <w:u w:val="none"/>
          <w:rtl/>
          <w:lang w:eastAsia="en-US"/>
        </w:rPr>
        <w:t>_________________</w:t>
      </w:r>
    </w:p>
    <w:p w:rsidR="00474B3B" w:rsidRDefault="00474B3B" w:rsidP="00474B3B">
      <w:pPr>
        <w:rPr>
          <w:rFonts w:cs="David"/>
          <w:b w:val="0"/>
          <w:bCs w:val="0"/>
          <w:szCs w:val="24"/>
          <w:u w:val="none"/>
          <w:rtl/>
          <w:lang w:eastAsia="en-US"/>
        </w:rPr>
      </w:pPr>
    </w:p>
    <w:p w:rsidR="00474B3B" w:rsidRDefault="00474B3B" w:rsidP="00474B3B">
      <w:pPr>
        <w:rPr>
          <w:rFonts w:cs="David"/>
          <w:b w:val="0"/>
          <w:bCs w:val="0"/>
          <w:szCs w:val="24"/>
          <w:u w:val="none"/>
          <w:rtl/>
          <w:lang w:eastAsia="en-US"/>
        </w:rPr>
      </w:pPr>
    </w:p>
    <w:p w:rsidR="00474B3B" w:rsidRDefault="00474B3B" w:rsidP="00474B3B">
      <w:pPr>
        <w:rPr>
          <w:rFonts w:cs="David"/>
          <w:b w:val="0"/>
          <w:bCs w:val="0"/>
          <w:szCs w:val="24"/>
          <w:u w:val="none"/>
          <w:rtl/>
          <w:lang w:eastAsia="en-US"/>
        </w:rPr>
      </w:pPr>
      <w:r>
        <w:rPr>
          <w:rFonts w:cs="David"/>
          <w:b w:val="0"/>
          <w:bCs w:val="0"/>
          <w:szCs w:val="24"/>
          <w:u w:val="none"/>
          <w:rtl/>
          <w:lang w:eastAsia="en-US"/>
        </w:rPr>
        <w:t>דרישה על פי ערבות זו יש להפנות לסניף הבנק שכתובתו:________________________</w:t>
      </w:r>
    </w:p>
    <w:p w:rsidR="00474B3B" w:rsidRDefault="00474B3B" w:rsidP="00474B3B">
      <w:pPr>
        <w:rPr>
          <w:rFonts w:cs="David"/>
          <w:b w:val="0"/>
          <w:bCs w:val="0"/>
          <w:szCs w:val="20"/>
          <w:u w:val="none"/>
          <w:rtl/>
          <w:lang w:eastAsia="en-US"/>
        </w:rPr>
      </w:pPr>
      <w:r>
        <w:rPr>
          <w:rFonts w:cs="David" w:hint="cs"/>
          <w:b w:val="0"/>
          <w:bCs w:val="0"/>
          <w:szCs w:val="24"/>
          <w:u w:val="none"/>
          <w:rtl/>
          <w:lang w:eastAsia="en-US"/>
        </w:rPr>
        <w:t xml:space="preserve">    </w:t>
      </w:r>
      <w:r>
        <w:rPr>
          <w:rFonts w:cs="David" w:hint="cs"/>
          <w:b w:val="0"/>
          <w:bCs w:val="0"/>
          <w:szCs w:val="24"/>
          <w:u w:val="none"/>
          <w:rtl/>
          <w:lang w:eastAsia="en-US"/>
        </w:rPr>
        <w:tab/>
      </w:r>
      <w:r>
        <w:rPr>
          <w:rFonts w:cs="David" w:hint="cs"/>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hint="cs"/>
          <w:b w:val="0"/>
          <w:bCs w:val="0"/>
          <w:szCs w:val="24"/>
          <w:u w:val="none"/>
          <w:rtl/>
          <w:lang w:eastAsia="en-US"/>
        </w:rPr>
        <w:t xml:space="preserve">                       </w:t>
      </w:r>
      <w:r>
        <w:rPr>
          <w:rFonts w:cs="David"/>
          <w:b w:val="0"/>
          <w:bCs w:val="0"/>
          <w:szCs w:val="20"/>
          <w:u w:val="none"/>
          <w:rtl/>
          <w:lang w:eastAsia="en-US"/>
        </w:rPr>
        <w:t xml:space="preserve">שם הבנק </w:t>
      </w:r>
    </w:p>
    <w:p w:rsidR="00474B3B" w:rsidRDefault="00474B3B" w:rsidP="00474B3B">
      <w:pPr>
        <w:rPr>
          <w:rFonts w:cs="David"/>
          <w:b w:val="0"/>
          <w:bCs w:val="0"/>
          <w:szCs w:val="24"/>
          <w:rtl/>
          <w:lang w:eastAsia="en-US"/>
        </w:rPr>
      </w:pPr>
    </w:p>
    <w:p w:rsidR="00474B3B" w:rsidRDefault="00474B3B" w:rsidP="00474B3B">
      <w:pPr>
        <w:rPr>
          <w:rFonts w:cs="David"/>
          <w:b w:val="0"/>
          <w:bCs w:val="0"/>
          <w:szCs w:val="24"/>
          <w:u w:val="none"/>
          <w:rtl/>
          <w:lang w:eastAsia="en-US"/>
        </w:rPr>
      </w:pPr>
      <w:r>
        <w:rPr>
          <w:rFonts w:cs="David"/>
          <w:b w:val="0"/>
          <w:bCs w:val="0"/>
          <w:szCs w:val="24"/>
          <w:u w:val="none"/>
          <w:rtl/>
          <w:lang w:eastAsia="en-US"/>
        </w:rPr>
        <w:t>מספר הבנק________________ מספר הסניף ______________________________</w:t>
      </w:r>
    </w:p>
    <w:p w:rsidR="00474B3B" w:rsidRDefault="00474B3B" w:rsidP="00474B3B">
      <w:pPr>
        <w:rPr>
          <w:rFonts w:cs="David"/>
          <w:b w:val="0"/>
          <w:bCs w:val="0"/>
          <w:szCs w:val="24"/>
          <w:u w:val="none"/>
          <w:rtl/>
          <w:lang w:eastAsia="en-US"/>
        </w:rPr>
      </w:pPr>
    </w:p>
    <w:p w:rsidR="00474B3B" w:rsidRDefault="00474B3B" w:rsidP="00474B3B">
      <w:pPr>
        <w:rPr>
          <w:rFonts w:cs="David"/>
          <w:b w:val="0"/>
          <w:bCs w:val="0"/>
          <w:szCs w:val="24"/>
          <w:u w:val="none"/>
          <w:rtl/>
          <w:lang w:eastAsia="en-US"/>
        </w:rPr>
      </w:pPr>
    </w:p>
    <w:p w:rsidR="00474B3B" w:rsidRDefault="00474B3B" w:rsidP="00474B3B">
      <w:pPr>
        <w:rPr>
          <w:rFonts w:cs="David"/>
          <w:b w:val="0"/>
          <w:bCs w:val="0"/>
          <w:szCs w:val="24"/>
          <w:u w:val="none"/>
          <w:rtl/>
          <w:lang w:eastAsia="en-US"/>
        </w:rPr>
      </w:pPr>
      <w:r>
        <w:rPr>
          <w:rFonts w:cs="David"/>
          <w:b w:val="0"/>
          <w:bCs w:val="0"/>
          <w:szCs w:val="24"/>
          <w:u w:val="none"/>
          <w:rtl/>
          <w:lang w:eastAsia="en-US"/>
        </w:rPr>
        <w:t>הכתובת __________________________________________________________</w:t>
      </w:r>
    </w:p>
    <w:p w:rsidR="00474B3B" w:rsidRDefault="00474B3B" w:rsidP="00474B3B">
      <w:pPr>
        <w:rPr>
          <w:rFonts w:cs="David"/>
          <w:b w:val="0"/>
          <w:bCs w:val="0"/>
          <w:szCs w:val="24"/>
          <w:u w:val="none"/>
          <w:rtl/>
          <w:lang w:eastAsia="en-US"/>
        </w:rPr>
      </w:pPr>
    </w:p>
    <w:p w:rsidR="00474B3B" w:rsidRDefault="00474B3B" w:rsidP="00474B3B">
      <w:pPr>
        <w:rPr>
          <w:rFonts w:cs="David"/>
          <w:b w:val="0"/>
          <w:bCs w:val="0"/>
          <w:szCs w:val="24"/>
          <w:u w:val="none"/>
          <w:rtl/>
          <w:lang w:eastAsia="en-US"/>
        </w:rPr>
      </w:pPr>
      <w:r>
        <w:rPr>
          <w:rFonts w:cs="David"/>
          <w:b w:val="0"/>
          <w:bCs w:val="0"/>
          <w:szCs w:val="24"/>
          <w:u w:val="none"/>
          <w:rtl/>
          <w:lang w:eastAsia="en-US"/>
        </w:rPr>
        <w:t>ערבות זו אינה ניתנת להעברה.</w:t>
      </w:r>
    </w:p>
    <w:p w:rsidR="00474B3B" w:rsidRDefault="00474B3B" w:rsidP="00474B3B">
      <w:pPr>
        <w:rPr>
          <w:rFonts w:cs="David" w:hint="cs"/>
          <w:b w:val="0"/>
          <w:bCs w:val="0"/>
          <w:szCs w:val="24"/>
          <w:u w:val="none"/>
          <w:rtl/>
          <w:lang w:eastAsia="en-US"/>
        </w:rPr>
      </w:pPr>
    </w:p>
    <w:p w:rsidR="00474B3B" w:rsidRDefault="00474B3B" w:rsidP="00474B3B">
      <w:pPr>
        <w:rPr>
          <w:rFonts w:cs="David"/>
          <w:b w:val="0"/>
          <w:bCs w:val="0"/>
          <w:szCs w:val="24"/>
          <w:u w:val="none"/>
          <w:rtl/>
          <w:lang w:eastAsia="en-US"/>
        </w:rPr>
      </w:pPr>
      <w:r>
        <w:rPr>
          <w:rFonts w:cs="David"/>
          <w:b w:val="0"/>
          <w:bCs w:val="0"/>
          <w:szCs w:val="24"/>
          <w:u w:val="none"/>
          <w:rtl/>
          <w:lang w:eastAsia="en-US"/>
        </w:rPr>
        <w:t>___________________</w:t>
      </w:r>
      <w:r>
        <w:rPr>
          <w:rFonts w:cs="David" w:hint="cs"/>
          <w:b w:val="0"/>
          <w:bCs w:val="0"/>
          <w:szCs w:val="24"/>
          <w:u w:val="none"/>
          <w:rtl/>
          <w:lang w:eastAsia="en-US"/>
        </w:rPr>
        <w:t xml:space="preserve">    </w:t>
      </w:r>
      <w:r>
        <w:rPr>
          <w:rFonts w:cs="David"/>
          <w:b w:val="0"/>
          <w:bCs w:val="0"/>
          <w:szCs w:val="24"/>
          <w:u w:val="none"/>
          <w:rtl/>
          <w:lang w:eastAsia="en-US"/>
        </w:rPr>
        <w:t>___________________</w:t>
      </w:r>
      <w:r>
        <w:rPr>
          <w:rFonts w:cs="David" w:hint="cs"/>
          <w:b w:val="0"/>
          <w:bCs w:val="0"/>
          <w:szCs w:val="24"/>
          <w:u w:val="none"/>
          <w:rtl/>
          <w:lang w:eastAsia="en-US"/>
        </w:rPr>
        <w:t xml:space="preserve">      </w:t>
      </w:r>
      <w:r>
        <w:rPr>
          <w:rFonts w:cs="David"/>
          <w:b w:val="0"/>
          <w:bCs w:val="0"/>
          <w:szCs w:val="24"/>
          <w:u w:val="none"/>
          <w:rtl/>
          <w:lang w:eastAsia="en-US"/>
        </w:rPr>
        <w:t>______________________</w:t>
      </w:r>
    </w:p>
    <w:p w:rsidR="00474B3B" w:rsidRDefault="00474B3B" w:rsidP="00474B3B">
      <w:pPr>
        <w:rPr>
          <w:rFonts w:cs="David"/>
          <w:b w:val="0"/>
          <w:bCs w:val="0"/>
          <w:szCs w:val="24"/>
          <w:u w:val="none"/>
          <w:rtl/>
          <w:lang w:eastAsia="en-US"/>
        </w:rPr>
      </w:pPr>
      <w:r>
        <w:rPr>
          <w:rFonts w:cs="David"/>
          <w:b w:val="0"/>
          <w:bCs w:val="0"/>
          <w:szCs w:val="24"/>
          <w:u w:val="none"/>
          <w:rtl/>
          <w:lang w:eastAsia="en-US"/>
        </w:rPr>
        <w:t xml:space="preserve">            </w:t>
      </w:r>
      <w:r>
        <w:rPr>
          <w:rFonts w:cs="David"/>
          <w:b w:val="0"/>
          <w:bCs w:val="0"/>
          <w:szCs w:val="24"/>
          <w:u w:val="none"/>
          <w:rtl/>
          <w:lang w:eastAsia="en-US"/>
        </w:rPr>
        <w:tab/>
        <w:t>תאריך</w:t>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t xml:space="preserve">שם מלא </w:t>
      </w:r>
      <w:r>
        <w:rPr>
          <w:rFonts w:cs="David"/>
          <w:b w:val="0"/>
          <w:bCs w:val="0"/>
          <w:szCs w:val="24"/>
          <w:u w:val="none"/>
          <w:rtl/>
          <w:lang w:eastAsia="en-US"/>
        </w:rPr>
        <w:tab/>
      </w:r>
      <w:r>
        <w:rPr>
          <w:rFonts w:cs="David" w:hint="cs"/>
          <w:b w:val="0"/>
          <w:bCs w:val="0"/>
          <w:szCs w:val="24"/>
          <w:u w:val="none"/>
          <w:rtl/>
          <w:lang w:eastAsia="en-US"/>
        </w:rPr>
        <w:tab/>
      </w:r>
      <w:r>
        <w:rPr>
          <w:rFonts w:cs="David"/>
          <w:b w:val="0"/>
          <w:bCs w:val="0"/>
          <w:szCs w:val="24"/>
          <w:u w:val="none"/>
          <w:rtl/>
          <w:lang w:eastAsia="en-US"/>
        </w:rPr>
        <w:tab/>
        <w:t>חתימה וחותמת</w:t>
      </w:r>
    </w:p>
    <w:p w:rsidR="00474B3B" w:rsidRDefault="00474B3B" w:rsidP="00474B3B">
      <w:pPr>
        <w:rPr>
          <w:rFonts w:cs="David"/>
          <w:b w:val="0"/>
          <w:bCs w:val="0"/>
          <w:szCs w:val="24"/>
          <w:u w:val="none"/>
          <w:rtl/>
          <w:lang w:eastAsia="en-US"/>
        </w:rPr>
      </w:pPr>
    </w:p>
    <w:p w:rsidR="00474B3B" w:rsidRDefault="00474B3B" w:rsidP="00474B3B">
      <w:pPr>
        <w:rPr>
          <w:rFonts w:cs="David" w:hint="cs"/>
          <w:sz w:val="24"/>
          <w:szCs w:val="24"/>
          <w:u w:val="none"/>
          <w:rtl/>
          <w:lang w:eastAsia="en-US"/>
        </w:rPr>
      </w:pPr>
    </w:p>
    <w:p w:rsidR="00474B3B" w:rsidRDefault="00474B3B" w:rsidP="00474B3B">
      <w:pPr>
        <w:rPr>
          <w:rFonts w:cs="David" w:hint="cs"/>
          <w:sz w:val="24"/>
          <w:szCs w:val="24"/>
          <w:u w:val="none"/>
          <w:rtl/>
          <w:lang w:eastAsia="en-US"/>
        </w:rPr>
      </w:pPr>
    </w:p>
    <w:p w:rsidR="00474B3B" w:rsidRDefault="00474B3B" w:rsidP="00474B3B">
      <w:pPr>
        <w:jc w:val="center"/>
        <w:rPr>
          <w:rFonts w:cs="David" w:hint="cs"/>
          <w:sz w:val="24"/>
          <w:szCs w:val="24"/>
          <w:rtl/>
          <w:lang w:eastAsia="en-US"/>
        </w:rPr>
      </w:pPr>
    </w:p>
    <w:p w:rsidR="00474B3B" w:rsidRDefault="00474B3B" w:rsidP="00474B3B">
      <w:pPr>
        <w:jc w:val="center"/>
        <w:rPr>
          <w:rFonts w:cs="David" w:hint="cs"/>
          <w:sz w:val="24"/>
          <w:szCs w:val="24"/>
          <w:rtl/>
          <w:lang w:eastAsia="en-US"/>
        </w:rPr>
      </w:pPr>
    </w:p>
    <w:p w:rsidR="00474B3B" w:rsidRDefault="00AC3C68" w:rsidP="00474B3B">
      <w:pPr>
        <w:rPr>
          <w:rFonts w:cs="David" w:hint="cs"/>
          <w:sz w:val="24"/>
          <w:szCs w:val="24"/>
          <w:u w:val="none"/>
          <w:rtl/>
          <w:lang w:eastAsia="en-US"/>
        </w:rPr>
      </w:pPr>
      <w:r w:rsidRPr="00AC3C68">
        <w:rPr>
          <w:rFonts w:cs="David" w:hint="cs"/>
          <w:sz w:val="36"/>
          <w:szCs w:val="36"/>
          <w:u w:val="none"/>
          <w:rtl/>
          <w:lang w:eastAsia="en-US"/>
        </w:rPr>
        <w:t>*</w:t>
      </w:r>
      <w:r>
        <w:rPr>
          <w:rFonts w:cs="David" w:hint="cs"/>
          <w:sz w:val="24"/>
          <w:szCs w:val="24"/>
          <w:u w:val="none"/>
          <w:rtl/>
          <w:lang w:eastAsia="en-US"/>
        </w:rPr>
        <w:t>אם נדרשת הצמדה.</w:t>
      </w:r>
    </w:p>
    <w:p w:rsidR="00D652F6" w:rsidRDefault="00D652F6" w:rsidP="00474B3B">
      <w:pPr>
        <w:rPr>
          <w:rFonts w:cs="David" w:hint="cs"/>
          <w:sz w:val="24"/>
          <w:szCs w:val="24"/>
          <w:u w:val="none"/>
          <w:rtl/>
          <w:lang w:eastAsia="en-US"/>
        </w:rPr>
      </w:pPr>
    </w:p>
    <w:p w:rsidR="00D652F6" w:rsidRDefault="00D652F6" w:rsidP="00474B3B">
      <w:pPr>
        <w:rPr>
          <w:rFonts w:cs="David" w:hint="cs"/>
          <w:sz w:val="24"/>
          <w:szCs w:val="24"/>
          <w:u w:val="none"/>
          <w:rtl/>
          <w:lang w:eastAsia="en-US"/>
        </w:rPr>
      </w:pPr>
    </w:p>
    <w:p w:rsidR="00D652F6" w:rsidRDefault="00D652F6" w:rsidP="00474B3B">
      <w:pPr>
        <w:rPr>
          <w:rFonts w:cs="David" w:hint="cs"/>
          <w:sz w:val="24"/>
          <w:szCs w:val="24"/>
          <w:u w:val="none"/>
          <w:rtl/>
          <w:lang w:eastAsia="en-US"/>
        </w:rPr>
      </w:pPr>
    </w:p>
    <w:p w:rsidR="00474B3B" w:rsidRDefault="00474B3B" w:rsidP="00474B3B">
      <w:pPr>
        <w:jc w:val="center"/>
        <w:rPr>
          <w:rFonts w:cs="David" w:hint="cs"/>
          <w:sz w:val="24"/>
          <w:szCs w:val="24"/>
          <w:rtl/>
          <w:lang w:eastAsia="en-US"/>
        </w:rPr>
      </w:pPr>
    </w:p>
    <w:p w:rsidR="00E70A1F" w:rsidRDefault="00E70A1F" w:rsidP="00474B3B">
      <w:pPr>
        <w:jc w:val="center"/>
        <w:rPr>
          <w:rFonts w:cs="David" w:hint="cs"/>
          <w:sz w:val="24"/>
          <w:szCs w:val="24"/>
          <w:rtl/>
          <w:lang w:eastAsia="en-US"/>
        </w:rPr>
      </w:pPr>
    </w:p>
    <w:p w:rsidR="00E70A1F" w:rsidRDefault="00E70A1F" w:rsidP="00E70A1F">
      <w:pPr>
        <w:rPr>
          <w:rFonts w:cs="David" w:hint="cs"/>
          <w:szCs w:val="28"/>
          <w:u w:val="none"/>
          <w:rtl/>
          <w:lang w:eastAsia="en-US"/>
        </w:rPr>
      </w:pPr>
    </w:p>
    <w:p w:rsidR="005A03CB" w:rsidRPr="005A03CB" w:rsidRDefault="005A03CB" w:rsidP="005A03CB">
      <w:pPr>
        <w:keepNext/>
        <w:jc w:val="right"/>
        <w:outlineLvl w:val="0"/>
        <w:rPr>
          <w:rFonts w:cs="David" w:hint="cs"/>
          <w:b w:val="0"/>
          <w:bCs w:val="0"/>
          <w:sz w:val="16"/>
          <w:szCs w:val="28"/>
          <w:rtl/>
          <w:lang w:eastAsia="en-US"/>
        </w:rPr>
      </w:pPr>
      <w:r w:rsidRPr="005A03CB">
        <w:rPr>
          <w:rFonts w:cs="David" w:hint="cs"/>
          <w:sz w:val="16"/>
          <w:szCs w:val="24"/>
          <w:rtl/>
        </w:rPr>
        <w:t>נספח ה</w:t>
      </w:r>
    </w:p>
    <w:p w:rsidR="005A03CB" w:rsidRPr="005A03CB" w:rsidRDefault="005A03CB" w:rsidP="005A03CB">
      <w:pPr>
        <w:jc w:val="center"/>
        <w:rPr>
          <w:rFonts w:cs="David"/>
          <w:szCs w:val="28"/>
          <w:u w:val="none"/>
          <w:rtl/>
          <w:lang w:eastAsia="en-US"/>
        </w:rPr>
      </w:pPr>
      <w:r w:rsidRPr="005A03CB">
        <w:rPr>
          <w:rFonts w:cs="David"/>
          <w:szCs w:val="28"/>
          <w:u w:val="none"/>
          <w:rtl/>
          <w:lang w:eastAsia="en-US"/>
        </w:rPr>
        <w:t xml:space="preserve">נספח הצמדה למכרז מספר </w:t>
      </w:r>
      <w:r>
        <w:rPr>
          <w:rFonts w:cs="David" w:hint="cs"/>
          <w:szCs w:val="28"/>
          <w:u w:val="none"/>
          <w:rtl/>
          <w:lang w:eastAsia="en-US"/>
        </w:rPr>
        <w:t>98/12</w:t>
      </w:r>
      <w:r w:rsidRPr="005A03CB">
        <w:rPr>
          <w:rFonts w:cs="David"/>
          <w:szCs w:val="28"/>
          <w:u w:val="none"/>
          <w:rtl/>
          <w:lang w:eastAsia="en-US"/>
        </w:rPr>
        <w:t xml:space="preserve"> </w:t>
      </w:r>
    </w:p>
    <w:p w:rsidR="005A03CB" w:rsidRPr="005A03CB" w:rsidRDefault="005A03CB" w:rsidP="005A03CB">
      <w:pPr>
        <w:jc w:val="center"/>
        <w:rPr>
          <w:rFonts w:cs="David" w:hint="cs"/>
          <w:szCs w:val="28"/>
          <w:u w:val="none"/>
          <w:rtl/>
          <w:lang w:eastAsia="en-US"/>
        </w:rPr>
      </w:pPr>
      <w:r w:rsidRPr="005A03CB">
        <w:rPr>
          <w:rFonts w:cs="David"/>
          <w:szCs w:val="28"/>
          <w:u w:val="none"/>
          <w:rtl/>
          <w:lang w:eastAsia="en-US"/>
        </w:rPr>
        <w:t>המהווה חלק בלתי נפרד מהמכרז</w:t>
      </w:r>
    </w:p>
    <w:p w:rsidR="005A03CB" w:rsidRPr="005A03CB" w:rsidRDefault="005A03CB" w:rsidP="005A03CB">
      <w:pPr>
        <w:jc w:val="center"/>
        <w:rPr>
          <w:rFonts w:cs="David" w:hint="cs"/>
          <w:szCs w:val="28"/>
          <w:u w:val="none"/>
          <w:rtl/>
          <w:lang w:eastAsia="en-US"/>
        </w:rPr>
      </w:pPr>
    </w:p>
    <w:p w:rsidR="005A03CB" w:rsidRPr="005A03CB" w:rsidRDefault="005A03CB" w:rsidP="006B7B03">
      <w:pPr>
        <w:numPr>
          <w:ilvl w:val="0"/>
          <w:numId w:val="36"/>
        </w:numPr>
        <w:rPr>
          <w:rFonts w:cs="David" w:hint="cs"/>
          <w:szCs w:val="28"/>
          <w:u w:val="none"/>
          <w:rtl/>
          <w:lang w:eastAsia="en-US"/>
        </w:rPr>
      </w:pPr>
      <w:r w:rsidRPr="005A03CB">
        <w:rPr>
          <w:rFonts w:cs="David"/>
          <w:b w:val="0"/>
          <w:bCs w:val="0"/>
          <w:szCs w:val="24"/>
          <w:u w:val="none"/>
          <w:rtl/>
          <w:lang w:eastAsia="en-US"/>
        </w:rPr>
        <w:t>הספק יהיה זכאי לתוספת, והמזמין יהיה זכאי להפחתה מהמחיר בסך של 100% משיעור השינוי באחוזים, בין המדד הבסיסי לבין המדד הקובע במועדים כאמור בסעיף קטן ו' להלן. חישוב</w:t>
      </w:r>
      <w:r w:rsidRPr="005A03CB">
        <w:rPr>
          <w:rFonts w:cs="David" w:hint="cs"/>
          <w:b w:val="0"/>
          <w:bCs w:val="0"/>
          <w:szCs w:val="24"/>
          <w:u w:val="none"/>
          <w:rtl/>
          <w:lang w:eastAsia="en-US"/>
        </w:rPr>
        <w:t xml:space="preserve"> </w:t>
      </w:r>
      <w:r w:rsidRPr="005A03CB">
        <w:rPr>
          <w:rFonts w:cs="David"/>
          <w:b w:val="0"/>
          <w:bCs w:val="0"/>
          <w:szCs w:val="24"/>
          <w:u w:val="none"/>
          <w:rtl/>
          <w:lang w:eastAsia="en-US"/>
        </w:rPr>
        <w:t>ההצמדה יהיה כדלקמן:</w:t>
      </w:r>
    </w:p>
    <w:p w:rsidR="005A03CB" w:rsidRPr="005A03CB" w:rsidRDefault="005A03CB" w:rsidP="005A03CB">
      <w:pPr>
        <w:rPr>
          <w:rFonts w:cs="David" w:hint="cs"/>
          <w:b w:val="0"/>
          <w:bCs w:val="0"/>
          <w:szCs w:val="24"/>
          <w:u w:val="none"/>
          <w:rtl/>
          <w:lang w:eastAsia="en-US"/>
        </w:rPr>
      </w:pPr>
    </w:p>
    <w:p w:rsidR="005A03CB" w:rsidRPr="005A03CB" w:rsidRDefault="005A03CB" w:rsidP="009E2E18">
      <w:pPr>
        <w:numPr>
          <w:ilvl w:val="1"/>
          <w:numId w:val="36"/>
        </w:numPr>
        <w:ind w:left="1434" w:hanging="357"/>
        <w:jc w:val="both"/>
        <w:rPr>
          <w:rFonts w:cs="David" w:hint="cs"/>
          <w:b w:val="0"/>
          <w:bCs w:val="0"/>
          <w:szCs w:val="24"/>
          <w:u w:val="none"/>
          <w:lang w:eastAsia="en-US"/>
        </w:rPr>
      </w:pPr>
      <w:r w:rsidRPr="005A03CB">
        <w:rPr>
          <w:rFonts w:cs="David"/>
          <w:szCs w:val="24"/>
          <w:u w:val="none"/>
          <w:rtl/>
          <w:lang w:eastAsia="en-US"/>
        </w:rPr>
        <w:t>שם המדד</w:t>
      </w:r>
      <w:r w:rsidRPr="005A03CB">
        <w:rPr>
          <w:rFonts w:cs="David" w:hint="cs"/>
          <w:b w:val="0"/>
          <w:bCs w:val="0"/>
          <w:szCs w:val="24"/>
          <w:u w:val="none"/>
          <w:rtl/>
          <w:lang w:eastAsia="en-US"/>
        </w:rPr>
        <w:t xml:space="preserve">: </w:t>
      </w:r>
      <w:r w:rsidR="009E2E18">
        <w:rPr>
          <w:rFonts w:cs="David" w:hint="cs"/>
          <w:b w:val="0"/>
          <w:bCs w:val="0"/>
          <w:szCs w:val="24"/>
          <w:u w:val="none"/>
          <w:rtl/>
          <w:lang w:eastAsia="en-US"/>
        </w:rPr>
        <w:t xml:space="preserve">קוד 18740 -251 שרוולים ויריעות פלסטיק, </w:t>
      </w:r>
      <w:r w:rsidRPr="005A03CB">
        <w:rPr>
          <w:rFonts w:cs="David"/>
          <w:b w:val="0"/>
          <w:bCs w:val="0"/>
          <w:szCs w:val="24"/>
          <w:u w:val="none"/>
          <w:rtl/>
          <w:lang w:eastAsia="en-US"/>
        </w:rPr>
        <w:t>המתפרסם על ידי הלשכה המרכזית</w:t>
      </w:r>
      <w:r w:rsidRPr="005A03CB">
        <w:rPr>
          <w:rFonts w:cs="David" w:hint="cs"/>
          <w:b w:val="0"/>
          <w:bCs w:val="0"/>
          <w:szCs w:val="24"/>
          <w:u w:val="none"/>
          <w:rtl/>
          <w:lang w:eastAsia="en-US"/>
        </w:rPr>
        <w:t xml:space="preserve"> </w:t>
      </w:r>
      <w:r w:rsidRPr="005A03CB">
        <w:rPr>
          <w:rFonts w:cs="David"/>
          <w:b w:val="0"/>
          <w:bCs w:val="0"/>
          <w:szCs w:val="24"/>
          <w:u w:val="none"/>
          <w:rtl/>
          <w:lang w:eastAsia="en-US"/>
        </w:rPr>
        <w:t>לסטטיסטיקה.</w:t>
      </w:r>
    </w:p>
    <w:p w:rsidR="005A03CB" w:rsidRPr="005A03CB" w:rsidRDefault="005A03CB" w:rsidP="005A03CB">
      <w:pPr>
        <w:ind w:left="1077"/>
        <w:jc w:val="both"/>
        <w:rPr>
          <w:rFonts w:cs="David" w:hint="cs"/>
          <w:b w:val="0"/>
          <w:bCs w:val="0"/>
          <w:szCs w:val="24"/>
          <w:u w:val="none"/>
          <w:lang w:eastAsia="en-US"/>
        </w:rPr>
      </w:pPr>
    </w:p>
    <w:p w:rsidR="005A03CB" w:rsidRPr="005A03CB" w:rsidRDefault="005A03CB" w:rsidP="006B7B03">
      <w:pPr>
        <w:numPr>
          <w:ilvl w:val="1"/>
          <w:numId w:val="36"/>
        </w:numPr>
        <w:jc w:val="both"/>
        <w:rPr>
          <w:rFonts w:cs="David" w:hint="cs"/>
          <w:b w:val="0"/>
          <w:bCs w:val="0"/>
          <w:szCs w:val="24"/>
          <w:u w:val="none"/>
          <w:lang w:eastAsia="en-US"/>
        </w:rPr>
      </w:pPr>
      <w:r w:rsidRPr="005A03CB">
        <w:rPr>
          <w:rFonts w:cs="David"/>
          <w:szCs w:val="24"/>
          <w:u w:val="none"/>
          <w:rtl/>
          <w:lang w:eastAsia="en-US"/>
        </w:rPr>
        <w:t>יום הבסיס</w:t>
      </w:r>
      <w:r w:rsidRPr="005A03CB">
        <w:rPr>
          <w:rFonts w:cs="David"/>
          <w:b w:val="0"/>
          <w:bCs w:val="0"/>
          <w:szCs w:val="24"/>
          <w:u w:val="none"/>
          <w:rtl/>
          <w:lang w:eastAsia="en-US"/>
        </w:rPr>
        <w:t>:  המועד האחרון לקבלת הצעות על פי המכרז כאמור בסעיף  2 לעיל .</w:t>
      </w:r>
    </w:p>
    <w:p w:rsidR="005A03CB" w:rsidRPr="005A03CB" w:rsidRDefault="005A03CB" w:rsidP="005A03CB">
      <w:pPr>
        <w:ind w:left="1080"/>
        <w:jc w:val="both"/>
        <w:rPr>
          <w:rFonts w:cs="David" w:hint="cs"/>
          <w:b w:val="0"/>
          <w:bCs w:val="0"/>
          <w:szCs w:val="24"/>
          <w:u w:val="none"/>
          <w:lang w:eastAsia="en-US"/>
        </w:rPr>
      </w:pPr>
    </w:p>
    <w:p w:rsidR="005A03CB" w:rsidRPr="005A03CB" w:rsidRDefault="005A03CB" w:rsidP="006B7B03">
      <w:pPr>
        <w:numPr>
          <w:ilvl w:val="1"/>
          <w:numId w:val="36"/>
        </w:numPr>
        <w:jc w:val="both"/>
        <w:rPr>
          <w:rFonts w:cs="David" w:hint="cs"/>
          <w:b w:val="0"/>
          <w:bCs w:val="0"/>
          <w:szCs w:val="24"/>
          <w:u w:val="none"/>
          <w:lang w:eastAsia="en-US"/>
        </w:rPr>
      </w:pPr>
      <w:r w:rsidRPr="005A03CB">
        <w:rPr>
          <w:rFonts w:cs="David"/>
          <w:szCs w:val="24"/>
          <w:u w:val="none"/>
          <w:rtl/>
          <w:lang w:eastAsia="en-US"/>
        </w:rPr>
        <w:t>המדד הבסיסי</w:t>
      </w:r>
      <w:r w:rsidRPr="005A03CB">
        <w:rPr>
          <w:rFonts w:cs="David"/>
          <w:b w:val="0"/>
          <w:bCs w:val="0"/>
          <w:szCs w:val="24"/>
          <w:u w:val="none"/>
          <w:rtl/>
          <w:lang w:eastAsia="en-US"/>
        </w:rPr>
        <w:t>: המדד הידוע בתום 18 חודשים מיום הבסיס.</w:t>
      </w:r>
    </w:p>
    <w:p w:rsidR="005A03CB" w:rsidRPr="005A03CB" w:rsidRDefault="005A03CB" w:rsidP="005A03CB">
      <w:pPr>
        <w:ind w:left="1080"/>
        <w:jc w:val="both"/>
        <w:rPr>
          <w:rFonts w:cs="David" w:hint="cs"/>
          <w:b w:val="0"/>
          <w:bCs w:val="0"/>
          <w:szCs w:val="24"/>
          <w:u w:val="none"/>
          <w:lang w:eastAsia="en-US"/>
        </w:rPr>
      </w:pPr>
    </w:p>
    <w:p w:rsidR="005A03CB" w:rsidRPr="005A03CB" w:rsidRDefault="005A03CB" w:rsidP="006B7B03">
      <w:pPr>
        <w:numPr>
          <w:ilvl w:val="1"/>
          <w:numId w:val="36"/>
        </w:numPr>
        <w:jc w:val="both"/>
        <w:rPr>
          <w:rFonts w:cs="David" w:hint="cs"/>
          <w:b w:val="0"/>
          <w:bCs w:val="0"/>
          <w:szCs w:val="24"/>
          <w:u w:val="none"/>
          <w:lang w:eastAsia="en-US"/>
        </w:rPr>
      </w:pPr>
      <w:r w:rsidRPr="005A03CB">
        <w:rPr>
          <w:rFonts w:cs="David"/>
          <w:szCs w:val="24"/>
          <w:u w:val="none"/>
          <w:rtl/>
          <w:lang w:eastAsia="en-US"/>
        </w:rPr>
        <w:t>המדד הקובע</w:t>
      </w:r>
      <w:r w:rsidRPr="005A03CB">
        <w:rPr>
          <w:rFonts w:cs="David"/>
          <w:b w:val="0"/>
          <w:bCs w:val="0"/>
          <w:szCs w:val="24"/>
          <w:u w:val="none"/>
          <w:rtl/>
          <w:lang w:eastAsia="en-US"/>
        </w:rPr>
        <w:t>:  המדד הידוע לאחרונה במועד שנקבע לאספקת השרות, או במועד אספקתו בפועל, לפי הנמוך ביותר, כפוף לאמור בסעיף קטן ו'.</w:t>
      </w:r>
    </w:p>
    <w:p w:rsidR="005A03CB" w:rsidRPr="005A03CB" w:rsidRDefault="005A03CB" w:rsidP="005A03CB">
      <w:pPr>
        <w:ind w:left="1080"/>
        <w:jc w:val="both"/>
        <w:rPr>
          <w:rFonts w:cs="David" w:hint="cs"/>
          <w:b w:val="0"/>
          <w:bCs w:val="0"/>
          <w:szCs w:val="24"/>
          <w:u w:val="none"/>
          <w:lang w:eastAsia="en-US"/>
        </w:rPr>
      </w:pPr>
    </w:p>
    <w:p w:rsidR="005A03CB" w:rsidRPr="005A03CB" w:rsidRDefault="005A03CB" w:rsidP="006B7B03">
      <w:pPr>
        <w:numPr>
          <w:ilvl w:val="1"/>
          <w:numId w:val="36"/>
        </w:numPr>
        <w:jc w:val="both"/>
        <w:rPr>
          <w:rFonts w:cs="David" w:hint="cs"/>
          <w:b w:val="0"/>
          <w:bCs w:val="0"/>
          <w:szCs w:val="24"/>
          <w:u w:val="none"/>
          <w:lang w:eastAsia="en-US"/>
        </w:rPr>
      </w:pPr>
      <w:r w:rsidRPr="005A03CB">
        <w:rPr>
          <w:rFonts w:cs="David"/>
          <w:szCs w:val="24"/>
          <w:u w:val="none"/>
          <w:rtl/>
          <w:lang w:eastAsia="en-US"/>
        </w:rPr>
        <w:t>המחיר הבסיסי</w:t>
      </w:r>
      <w:r w:rsidRPr="005A03CB">
        <w:rPr>
          <w:rFonts w:cs="David"/>
          <w:b w:val="0"/>
          <w:bCs w:val="0"/>
          <w:szCs w:val="24"/>
          <w:u w:val="none"/>
          <w:rtl/>
          <w:lang w:eastAsia="en-US"/>
        </w:rPr>
        <w:t>:</w:t>
      </w:r>
      <w:r w:rsidRPr="005A03CB">
        <w:rPr>
          <w:rFonts w:cs="David" w:hint="cs"/>
          <w:b w:val="0"/>
          <w:bCs w:val="0"/>
          <w:szCs w:val="24"/>
          <w:u w:val="none"/>
          <w:rtl/>
          <w:lang w:eastAsia="en-US"/>
        </w:rPr>
        <w:t xml:space="preserve"> </w:t>
      </w:r>
      <w:r w:rsidRPr="005A03CB">
        <w:rPr>
          <w:rFonts w:cs="David"/>
          <w:b w:val="0"/>
          <w:bCs w:val="0"/>
          <w:szCs w:val="24"/>
          <w:u w:val="none"/>
          <w:rtl/>
          <w:lang w:eastAsia="en-US"/>
        </w:rPr>
        <w:t>המחירים שהוצעו במכרז.</w:t>
      </w:r>
    </w:p>
    <w:p w:rsidR="005A03CB" w:rsidRPr="005A03CB" w:rsidRDefault="005A03CB" w:rsidP="005A03CB">
      <w:pPr>
        <w:ind w:left="1080"/>
        <w:jc w:val="both"/>
        <w:rPr>
          <w:rFonts w:cs="David" w:hint="cs"/>
          <w:b w:val="0"/>
          <w:bCs w:val="0"/>
          <w:szCs w:val="24"/>
          <w:u w:val="none"/>
          <w:lang w:eastAsia="en-US"/>
        </w:rPr>
      </w:pPr>
    </w:p>
    <w:p w:rsidR="005A03CB" w:rsidRPr="005A03CB" w:rsidRDefault="005A03CB" w:rsidP="006B7B03">
      <w:pPr>
        <w:numPr>
          <w:ilvl w:val="1"/>
          <w:numId w:val="36"/>
        </w:numPr>
        <w:jc w:val="both"/>
        <w:rPr>
          <w:rFonts w:cs="David"/>
          <w:b w:val="0"/>
          <w:bCs w:val="0"/>
          <w:szCs w:val="24"/>
          <w:u w:val="none"/>
          <w:rtl/>
          <w:lang w:eastAsia="en-US"/>
        </w:rPr>
      </w:pPr>
      <w:r w:rsidRPr="005A03CB">
        <w:rPr>
          <w:rFonts w:cs="David"/>
          <w:b w:val="0"/>
          <w:bCs w:val="0"/>
          <w:szCs w:val="24"/>
          <w:u w:val="none"/>
          <w:rtl/>
          <w:lang w:eastAsia="en-US"/>
        </w:rPr>
        <w:t>חישוב ההצמדה יהיה כדלקמן:</w:t>
      </w:r>
    </w:p>
    <w:p w:rsidR="005A03CB" w:rsidRPr="005A03CB" w:rsidRDefault="005A03CB" w:rsidP="005A03CB">
      <w:pPr>
        <w:rPr>
          <w:rFonts w:cs="David"/>
          <w:b w:val="0"/>
          <w:bCs w:val="0"/>
          <w:szCs w:val="24"/>
          <w:u w:val="none"/>
          <w:rtl/>
          <w:lang w:eastAsia="en-US"/>
        </w:rPr>
      </w:pPr>
    </w:p>
    <w:tbl>
      <w:tblPr>
        <w:bidiVisual/>
        <w:tblW w:w="0" w:type="auto"/>
        <w:tblInd w:w="2048" w:type="dxa"/>
        <w:tblLayout w:type="fixed"/>
        <w:tblLook w:val="0000"/>
      </w:tblPr>
      <w:tblGrid>
        <w:gridCol w:w="3640"/>
        <w:gridCol w:w="2030"/>
      </w:tblGrid>
      <w:tr w:rsidR="005A03CB" w:rsidRPr="005A03CB">
        <w:tblPrEx>
          <w:tblCellMar>
            <w:top w:w="0" w:type="dxa"/>
            <w:bottom w:w="0" w:type="dxa"/>
          </w:tblCellMar>
        </w:tblPrEx>
        <w:tc>
          <w:tcPr>
            <w:tcW w:w="3640" w:type="dxa"/>
          </w:tcPr>
          <w:p w:rsidR="005A03CB" w:rsidRPr="005A03CB" w:rsidRDefault="005A03CB" w:rsidP="005A03CB">
            <w:pPr>
              <w:spacing w:line="360" w:lineRule="auto"/>
              <w:jc w:val="center"/>
              <w:rPr>
                <w:rFonts w:cs="David"/>
                <w:b w:val="0"/>
                <w:bCs w:val="0"/>
                <w:szCs w:val="24"/>
                <w:u w:val="none"/>
                <w:rtl/>
                <w:lang w:eastAsia="en-US"/>
              </w:rPr>
            </w:pPr>
          </w:p>
          <w:p w:rsidR="005A03CB" w:rsidRPr="005A03CB" w:rsidRDefault="005A03CB" w:rsidP="005A03CB">
            <w:pPr>
              <w:spacing w:line="360" w:lineRule="auto"/>
              <w:jc w:val="center"/>
              <w:rPr>
                <w:rFonts w:cs="David"/>
                <w:b w:val="0"/>
                <w:bCs w:val="0"/>
                <w:szCs w:val="24"/>
                <w:u w:val="none"/>
                <w:rtl/>
                <w:lang w:eastAsia="en-US"/>
              </w:rPr>
            </w:pPr>
            <w:r w:rsidRPr="005A03CB">
              <w:rPr>
                <w:rFonts w:cs="David"/>
                <w:b w:val="0"/>
                <w:bCs w:val="0"/>
                <w:szCs w:val="24"/>
                <w:u w:val="none"/>
                <w:rtl/>
                <w:lang w:eastAsia="en-US"/>
              </w:rPr>
              <w:t xml:space="preserve">מחיר הבסיס </w:t>
            </w:r>
            <w:r w:rsidRPr="005A03CB">
              <w:rPr>
                <w:rFonts w:cs="David"/>
                <w:b w:val="0"/>
                <w:bCs w:val="0"/>
                <w:szCs w:val="24"/>
                <w:u w:val="none"/>
                <w:lang w:eastAsia="en-US"/>
              </w:rPr>
              <w:t>X</w:t>
            </w:r>
            <w:r w:rsidRPr="005A03CB">
              <w:rPr>
                <w:rFonts w:cs="David"/>
                <w:b w:val="0"/>
                <w:bCs w:val="0"/>
                <w:szCs w:val="24"/>
                <w:u w:val="none"/>
                <w:rtl/>
                <w:lang w:eastAsia="en-US"/>
              </w:rPr>
              <w:t xml:space="preserve"> </w:t>
            </w:r>
          </w:p>
        </w:tc>
        <w:tc>
          <w:tcPr>
            <w:tcW w:w="2030" w:type="dxa"/>
            <w:tcBorders>
              <w:top w:val="single" w:sz="6" w:space="0" w:color="auto"/>
              <w:left w:val="single" w:sz="6" w:space="0" w:color="auto"/>
              <w:bottom w:val="single" w:sz="6" w:space="0" w:color="auto"/>
              <w:right w:val="single" w:sz="6" w:space="0" w:color="auto"/>
            </w:tcBorders>
          </w:tcPr>
          <w:p w:rsidR="005A03CB" w:rsidRPr="005A03CB" w:rsidRDefault="005A03CB" w:rsidP="005A03CB">
            <w:pPr>
              <w:spacing w:line="360" w:lineRule="auto"/>
              <w:rPr>
                <w:rFonts w:cs="David"/>
                <w:b w:val="0"/>
                <w:bCs w:val="0"/>
                <w:szCs w:val="24"/>
                <w:u w:val="none"/>
                <w:rtl/>
                <w:lang w:eastAsia="en-US"/>
              </w:rPr>
            </w:pPr>
            <w:r w:rsidRPr="005A03CB">
              <w:rPr>
                <w:rFonts w:cs="David"/>
                <w:b w:val="0"/>
                <w:bCs w:val="0"/>
                <w:szCs w:val="24"/>
                <w:u w:val="none"/>
                <w:lang w:eastAsia="en-US"/>
              </w:rPr>
              <w:t xml:space="preserve"> </w:t>
            </w:r>
            <w:r w:rsidRPr="005A03CB">
              <w:rPr>
                <w:rFonts w:cs="David" w:hint="cs"/>
                <w:b w:val="0"/>
                <w:bCs w:val="0"/>
                <w:szCs w:val="24"/>
                <w:u w:val="none"/>
                <w:lang w:eastAsia="en-US"/>
              </w:rPr>
              <w:t xml:space="preserve">      </w:t>
            </w:r>
            <w:r w:rsidRPr="005A03CB">
              <w:rPr>
                <w:rFonts w:cs="David"/>
                <w:b w:val="0"/>
                <w:bCs w:val="0"/>
                <w:szCs w:val="24"/>
                <w:u w:val="none"/>
                <w:rtl/>
                <w:lang w:eastAsia="en-US"/>
              </w:rPr>
              <w:t>מדד קובע (בנק')</w:t>
            </w:r>
          </w:p>
          <w:p w:rsidR="005A03CB" w:rsidRPr="005A03CB" w:rsidRDefault="005A03CB" w:rsidP="005A03CB">
            <w:pPr>
              <w:spacing w:line="360" w:lineRule="auto"/>
              <w:rPr>
                <w:rFonts w:cs="David"/>
                <w:b w:val="0"/>
                <w:bCs w:val="0"/>
                <w:szCs w:val="24"/>
                <w:u w:val="none"/>
                <w:rtl/>
                <w:lang w:eastAsia="en-US"/>
              </w:rPr>
            </w:pPr>
            <w:r w:rsidRPr="005A03CB">
              <w:rPr>
                <w:rFonts w:cs="David"/>
                <w:b w:val="0"/>
                <w:bCs w:val="0"/>
                <w:szCs w:val="24"/>
                <w:u w:val="none"/>
                <w:rtl/>
                <w:lang w:eastAsia="en-US"/>
              </w:rPr>
              <w:t>1 -  ----------------</w:t>
            </w:r>
          </w:p>
          <w:p w:rsidR="005A03CB" w:rsidRPr="005A03CB" w:rsidRDefault="005A03CB" w:rsidP="005A03CB">
            <w:pPr>
              <w:spacing w:line="360" w:lineRule="auto"/>
              <w:rPr>
                <w:rFonts w:cs="David"/>
                <w:b w:val="0"/>
                <w:bCs w:val="0"/>
                <w:szCs w:val="24"/>
                <w:u w:val="none"/>
                <w:rtl/>
                <w:lang w:eastAsia="en-US"/>
              </w:rPr>
            </w:pPr>
            <w:r w:rsidRPr="005A03CB">
              <w:rPr>
                <w:rFonts w:cs="David" w:hint="cs"/>
                <w:b w:val="0"/>
                <w:bCs w:val="0"/>
                <w:szCs w:val="24"/>
                <w:u w:val="none"/>
                <w:lang w:eastAsia="en-US"/>
              </w:rPr>
              <w:t xml:space="preserve">      </w:t>
            </w:r>
            <w:r w:rsidRPr="005A03CB">
              <w:rPr>
                <w:rFonts w:cs="David"/>
                <w:b w:val="0"/>
                <w:bCs w:val="0"/>
                <w:szCs w:val="24"/>
                <w:u w:val="none"/>
                <w:rtl/>
                <w:lang w:eastAsia="en-US"/>
              </w:rPr>
              <w:t>מדד בסיס (בנק')</w:t>
            </w:r>
          </w:p>
        </w:tc>
      </w:tr>
    </w:tbl>
    <w:p w:rsidR="005A03CB" w:rsidRPr="005A03CB" w:rsidRDefault="005A03CB" w:rsidP="005A03CB">
      <w:pPr>
        <w:ind w:left="1080"/>
        <w:jc w:val="both"/>
        <w:rPr>
          <w:rFonts w:cs="David" w:hint="cs"/>
          <w:b w:val="0"/>
          <w:bCs w:val="0"/>
          <w:szCs w:val="24"/>
          <w:u w:val="none"/>
          <w:rtl/>
          <w:lang w:eastAsia="en-US"/>
        </w:rPr>
      </w:pPr>
    </w:p>
    <w:p w:rsidR="005A03CB" w:rsidRPr="005A03CB" w:rsidRDefault="005A03CB" w:rsidP="005A03CB">
      <w:pPr>
        <w:ind w:left="1080"/>
        <w:jc w:val="both"/>
        <w:rPr>
          <w:rFonts w:cs="David" w:hint="cs"/>
          <w:b w:val="0"/>
          <w:bCs w:val="0"/>
          <w:szCs w:val="24"/>
          <w:u w:val="none"/>
          <w:lang w:eastAsia="en-US"/>
        </w:rPr>
      </w:pPr>
    </w:p>
    <w:p w:rsidR="005A03CB" w:rsidRPr="005A03CB" w:rsidRDefault="005A03CB" w:rsidP="006B7B03">
      <w:pPr>
        <w:numPr>
          <w:ilvl w:val="1"/>
          <w:numId w:val="36"/>
        </w:numPr>
        <w:jc w:val="both"/>
        <w:rPr>
          <w:rFonts w:cs="David"/>
          <w:b w:val="0"/>
          <w:bCs w:val="0"/>
          <w:szCs w:val="24"/>
          <w:u w:val="none"/>
          <w:rtl/>
          <w:lang w:eastAsia="en-US"/>
        </w:rPr>
      </w:pPr>
      <w:r w:rsidRPr="005A03CB">
        <w:rPr>
          <w:rFonts w:cs="David"/>
          <w:b w:val="0"/>
          <w:bCs w:val="0"/>
          <w:szCs w:val="24"/>
          <w:u w:val="none"/>
          <w:rtl/>
          <w:lang w:eastAsia="en-US"/>
        </w:rPr>
        <w:t>עדכון המחירים ייעשה, אחת לשלושה חודשים, החל מחלוף 18 חודשים מיום הבסיס.</w:t>
      </w:r>
    </w:p>
    <w:p w:rsidR="005A03CB" w:rsidRPr="005A03CB" w:rsidRDefault="005A03CB" w:rsidP="005A03CB">
      <w:pPr>
        <w:rPr>
          <w:rFonts w:cs="David"/>
          <w:b w:val="0"/>
          <w:bCs w:val="0"/>
          <w:szCs w:val="24"/>
          <w:u w:val="none"/>
          <w:rtl/>
          <w:lang w:eastAsia="en-US"/>
        </w:rPr>
      </w:pPr>
    </w:p>
    <w:p w:rsidR="005A03CB" w:rsidRPr="005A03CB" w:rsidRDefault="005A03CB" w:rsidP="006B7B03">
      <w:pPr>
        <w:numPr>
          <w:ilvl w:val="0"/>
          <w:numId w:val="36"/>
        </w:numPr>
        <w:ind w:left="714" w:hanging="357"/>
        <w:jc w:val="both"/>
        <w:rPr>
          <w:rFonts w:cs="David" w:hint="cs"/>
          <w:b w:val="0"/>
          <w:bCs w:val="0"/>
          <w:szCs w:val="24"/>
          <w:u w:val="none"/>
          <w:lang w:eastAsia="en-US"/>
        </w:rPr>
      </w:pPr>
      <w:r w:rsidRPr="005A03CB">
        <w:rPr>
          <w:rFonts w:cs="David"/>
          <w:b w:val="0"/>
          <w:bCs w:val="0"/>
          <w:szCs w:val="24"/>
          <w:u w:val="none"/>
          <w:rtl/>
          <w:lang w:eastAsia="en-US"/>
        </w:rPr>
        <w:t>עם אספקת הטובין/השירות עפ"י תנאי ההזמנה, יגיש הספק חשבונית שתפרט בנפרד את המחיר הבסיסי ואת הפרשי ההצמדה עפ"י החישוב דלעיל. החשבונית הנ"ל תהיה סופית, מעבר להפרשי ההצמדה שפורטו לעיל לא יהיה הספק זכאי לכל תוספת התייקרות או</w:t>
      </w:r>
      <w:r w:rsidRPr="005A03CB">
        <w:rPr>
          <w:rFonts w:cs="David" w:hint="cs"/>
          <w:b w:val="0"/>
          <w:bCs w:val="0"/>
          <w:szCs w:val="24"/>
          <w:u w:val="none"/>
          <w:rtl/>
          <w:lang w:eastAsia="en-US"/>
        </w:rPr>
        <w:t xml:space="preserve"> </w:t>
      </w:r>
      <w:r w:rsidRPr="005A03CB">
        <w:rPr>
          <w:rFonts w:cs="David"/>
          <w:b w:val="0"/>
          <w:bCs w:val="0"/>
          <w:szCs w:val="24"/>
          <w:u w:val="none"/>
          <w:rtl/>
          <w:lang w:eastAsia="en-US"/>
        </w:rPr>
        <w:t>אחרת.</w:t>
      </w:r>
    </w:p>
    <w:p w:rsidR="005A03CB" w:rsidRPr="005A03CB" w:rsidRDefault="005A03CB" w:rsidP="005A03CB">
      <w:pPr>
        <w:ind w:left="357"/>
        <w:jc w:val="both"/>
        <w:rPr>
          <w:rFonts w:cs="David" w:hint="cs"/>
          <w:b w:val="0"/>
          <w:bCs w:val="0"/>
          <w:szCs w:val="24"/>
          <w:u w:val="none"/>
          <w:lang w:eastAsia="en-US"/>
        </w:rPr>
      </w:pPr>
    </w:p>
    <w:p w:rsidR="005A03CB" w:rsidRPr="005A03CB" w:rsidRDefault="005A03CB" w:rsidP="006B7B03">
      <w:pPr>
        <w:numPr>
          <w:ilvl w:val="0"/>
          <w:numId w:val="36"/>
        </w:numPr>
        <w:ind w:left="714" w:hanging="357"/>
        <w:jc w:val="both"/>
        <w:rPr>
          <w:rFonts w:cs="David" w:hint="cs"/>
          <w:b w:val="0"/>
          <w:bCs w:val="0"/>
          <w:szCs w:val="24"/>
          <w:u w:val="none"/>
          <w:lang w:eastAsia="en-US"/>
        </w:rPr>
      </w:pPr>
      <w:r w:rsidRPr="005A03CB">
        <w:rPr>
          <w:rFonts w:cs="David"/>
          <w:b w:val="0"/>
          <w:bCs w:val="0"/>
          <w:szCs w:val="24"/>
          <w:u w:val="none"/>
          <w:rtl/>
          <w:lang w:eastAsia="en-US"/>
        </w:rPr>
        <w:t>הוראות ההצמדה כפופות לחוק יציבות המחירים במצרכים ובשירותים (הוראות שעה) התשמ"ה 1985 וכל צו שהוצא על פיו או כל דבר חקיקה אחר שיבוא במקומו או בנוסף לו וכל חיקוק נוסף המסדיר התקשרויות במשק.</w:t>
      </w:r>
    </w:p>
    <w:p w:rsidR="005A03CB" w:rsidRPr="005A03CB" w:rsidRDefault="005A03CB" w:rsidP="005A03CB">
      <w:pPr>
        <w:jc w:val="both"/>
        <w:rPr>
          <w:rFonts w:cs="David" w:hint="cs"/>
          <w:b w:val="0"/>
          <w:bCs w:val="0"/>
          <w:szCs w:val="24"/>
          <w:u w:val="none"/>
          <w:rtl/>
          <w:lang w:eastAsia="en-US"/>
        </w:rPr>
      </w:pPr>
    </w:p>
    <w:p w:rsidR="005A03CB" w:rsidRPr="005A03CB" w:rsidRDefault="005A03CB" w:rsidP="006B7B03">
      <w:pPr>
        <w:numPr>
          <w:ilvl w:val="0"/>
          <w:numId w:val="36"/>
        </w:numPr>
        <w:ind w:left="714" w:hanging="357"/>
        <w:jc w:val="both"/>
        <w:rPr>
          <w:rFonts w:cs="David" w:hint="cs"/>
          <w:b w:val="0"/>
          <w:bCs w:val="0"/>
          <w:szCs w:val="24"/>
          <w:u w:val="none"/>
          <w:lang w:eastAsia="en-US"/>
        </w:rPr>
      </w:pPr>
      <w:r w:rsidRPr="005A03CB">
        <w:rPr>
          <w:rFonts w:cs="David"/>
          <w:b w:val="0"/>
          <w:bCs w:val="0"/>
          <w:szCs w:val="24"/>
          <w:u w:val="none"/>
          <w:rtl/>
          <w:lang w:eastAsia="en-US"/>
        </w:rPr>
        <w:t>על אף האמור בסעיף 1 ו' דלעיל, במידה ובמהלך 18 החודשים הראשונים של ההתקשרות יחול שינוי במדד, ושיעורו יעלה לכדי 4% ומעלה ביחס למדד הידוע ביום הבסיס תעשה ההתאמה לשינויים כדלקמן:</w:t>
      </w:r>
    </w:p>
    <w:p w:rsidR="005A03CB" w:rsidRPr="005A03CB" w:rsidRDefault="005A03CB" w:rsidP="005A03CB">
      <w:pPr>
        <w:jc w:val="both"/>
        <w:rPr>
          <w:rFonts w:cs="David" w:hint="cs"/>
          <w:b w:val="0"/>
          <w:bCs w:val="0"/>
          <w:szCs w:val="24"/>
          <w:u w:val="none"/>
          <w:rtl/>
          <w:lang w:eastAsia="en-US"/>
        </w:rPr>
      </w:pPr>
    </w:p>
    <w:p w:rsidR="005A03CB" w:rsidRPr="005A03CB" w:rsidRDefault="005A03CB" w:rsidP="006B7B03">
      <w:pPr>
        <w:numPr>
          <w:ilvl w:val="0"/>
          <w:numId w:val="37"/>
        </w:numPr>
        <w:jc w:val="both"/>
        <w:rPr>
          <w:rFonts w:cs="David" w:hint="cs"/>
          <w:b w:val="0"/>
          <w:bCs w:val="0"/>
          <w:szCs w:val="24"/>
          <w:u w:val="none"/>
          <w:lang w:eastAsia="en-US"/>
        </w:rPr>
      </w:pPr>
      <w:r w:rsidRPr="005A03CB">
        <w:rPr>
          <w:rFonts w:cs="David"/>
          <w:b w:val="0"/>
          <w:bCs w:val="0"/>
          <w:szCs w:val="24"/>
          <w:u w:val="none"/>
          <w:rtl/>
          <w:lang w:eastAsia="en-US"/>
        </w:rPr>
        <w:t>ייקבע מדד בסיס, אשר יהיה בגובה המדד הרלוונטי ביום בו עבר את המדד הידוע ביום הבסיס (בשיעור של 4% ויותר).</w:t>
      </w:r>
      <w:r w:rsidRPr="005A03CB">
        <w:rPr>
          <w:rFonts w:cs="David"/>
          <w:b w:val="0"/>
          <w:bCs w:val="0"/>
          <w:szCs w:val="24"/>
          <w:u w:val="none"/>
          <w:rtl/>
          <w:lang w:eastAsia="en-US"/>
        </w:rPr>
        <w:tab/>
      </w:r>
    </w:p>
    <w:p w:rsidR="005A03CB" w:rsidRPr="005A03CB" w:rsidRDefault="005A03CB" w:rsidP="006B7B03">
      <w:pPr>
        <w:numPr>
          <w:ilvl w:val="0"/>
          <w:numId w:val="37"/>
        </w:numPr>
        <w:jc w:val="both"/>
        <w:rPr>
          <w:rFonts w:cs="David" w:hint="cs"/>
          <w:b w:val="0"/>
          <w:bCs w:val="0"/>
          <w:szCs w:val="24"/>
          <w:u w:val="none"/>
          <w:lang w:eastAsia="en-US"/>
        </w:rPr>
      </w:pPr>
      <w:r w:rsidRPr="005A03CB">
        <w:rPr>
          <w:rFonts w:cs="David"/>
          <w:b w:val="0"/>
          <w:bCs w:val="0"/>
          <w:szCs w:val="24"/>
          <w:u w:val="none"/>
          <w:rtl/>
          <w:lang w:eastAsia="en-US"/>
        </w:rPr>
        <w:t xml:space="preserve">ביצוע ההצמדה ייעשה בחלוף פרק הזמן שנקבע לביצוע הצמדות (רבעוני, חצי שנתי, שנתי)  כמפורט לעיל החל מהיום בו עלה המדד בשיעור של 4% ויותר (ביחס למדד הידוע ביום הבסיס). </w:t>
      </w:r>
    </w:p>
    <w:p w:rsidR="005A03CB" w:rsidRPr="005A03CB" w:rsidRDefault="005A03CB" w:rsidP="006B7B03">
      <w:pPr>
        <w:numPr>
          <w:ilvl w:val="0"/>
          <w:numId w:val="37"/>
        </w:numPr>
        <w:jc w:val="both"/>
        <w:rPr>
          <w:rFonts w:cs="David" w:hint="cs"/>
          <w:b w:val="0"/>
          <w:bCs w:val="0"/>
          <w:szCs w:val="24"/>
          <w:u w:val="none"/>
          <w:lang w:eastAsia="en-US"/>
        </w:rPr>
      </w:pPr>
      <w:r w:rsidRPr="005A03CB">
        <w:rPr>
          <w:rFonts w:cs="David"/>
          <w:b w:val="0"/>
          <w:bCs w:val="0"/>
          <w:szCs w:val="24"/>
          <w:u w:val="none"/>
          <w:rtl/>
          <w:lang w:eastAsia="en-US"/>
        </w:rPr>
        <w:t xml:space="preserve">שיעור ההתאמה לצורך ביצוע ההצמדה יבוצע בין מדד הבסיס שנקבע כאמור לעיל [ר' סעיף </w:t>
      </w:r>
      <w:r w:rsidRPr="005A03CB">
        <w:rPr>
          <w:rFonts w:cs="David"/>
          <w:b w:val="0"/>
          <w:bCs w:val="0"/>
          <w:szCs w:val="24"/>
          <w:u w:val="none"/>
          <w:cs/>
          <w:lang w:eastAsia="en-US"/>
        </w:rPr>
        <w:t>‎</w:t>
      </w:r>
      <w:r w:rsidRPr="005A03CB">
        <w:rPr>
          <w:rFonts w:cs="David"/>
          <w:b w:val="0"/>
          <w:bCs w:val="0"/>
          <w:szCs w:val="24"/>
          <w:u w:val="none"/>
          <w:rtl/>
          <w:lang w:eastAsia="en-US"/>
        </w:rPr>
        <w:t>4.1], למדד הקובע נכון ליום ביצוע ההצמדה</w:t>
      </w:r>
      <w:r w:rsidRPr="005A03CB">
        <w:rPr>
          <w:rFonts w:cs="David" w:hint="cs"/>
          <w:b w:val="0"/>
          <w:bCs w:val="0"/>
          <w:szCs w:val="24"/>
          <w:u w:val="none"/>
          <w:rtl/>
          <w:lang w:eastAsia="en-US"/>
        </w:rPr>
        <w:t>.</w:t>
      </w:r>
    </w:p>
    <w:p w:rsidR="005A03CB" w:rsidRPr="005A03CB" w:rsidRDefault="005A03CB" w:rsidP="005A03CB">
      <w:pPr>
        <w:ind w:left="1080"/>
        <w:jc w:val="both"/>
        <w:rPr>
          <w:rFonts w:cs="David" w:hint="cs"/>
          <w:b w:val="0"/>
          <w:bCs w:val="0"/>
          <w:szCs w:val="24"/>
          <w:u w:val="none"/>
          <w:lang w:eastAsia="en-US"/>
        </w:rPr>
      </w:pPr>
    </w:p>
    <w:p w:rsidR="00D96A1C" w:rsidRPr="005A03CB" w:rsidRDefault="005A03CB" w:rsidP="006B7B03">
      <w:pPr>
        <w:numPr>
          <w:ilvl w:val="0"/>
          <w:numId w:val="36"/>
        </w:numPr>
        <w:ind w:left="714" w:hanging="357"/>
        <w:jc w:val="both"/>
        <w:rPr>
          <w:rFonts w:cs="David" w:hint="cs"/>
          <w:b w:val="0"/>
          <w:bCs w:val="0"/>
          <w:szCs w:val="24"/>
          <w:u w:val="none"/>
          <w:rtl/>
          <w:lang w:eastAsia="en-US"/>
        </w:rPr>
      </w:pPr>
      <w:r w:rsidRPr="005A03CB">
        <w:rPr>
          <w:rFonts w:cs="David"/>
          <w:b w:val="0"/>
          <w:bCs w:val="0"/>
          <w:szCs w:val="24"/>
          <w:u w:val="none"/>
          <w:rtl/>
          <w:lang w:eastAsia="en-US"/>
        </w:rPr>
        <w:lastRenderedPageBreak/>
        <w:t>בכל מקרה של שינוי במיסים העקיפים בתקופת המכרז, תעוקר השפעת השינוי ותחושב</w:t>
      </w:r>
      <w:r w:rsidRPr="005A03CB">
        <w:rPr>
          <w:rFonts w:cs="David" w:hint="cs"/>
          <w:b w:val="0"/>
          <w:bCs w:val="0"/>
          <w:szCs w:val="24"/>
          <w:u w:val="none"/>
          <w:rtl/>
          <w:lang w:eastAsia="en-US"/>
        </w:rPr>
        <w:t xml:space="preserve"> </w:t>
      </w:r>
      <w:r w:rsidRPr="005A03CB">
        <w:rPr>
          <w:rFonts w:cs="David"/>
          <w:b w:val="0"/>
          <w:bCs w:val="0"/>
          <w:szCs w:val="24"/>
          <w:u w:val="none"/>
          <w:rtl/>
          <w:lang w:eastAsia="en-US"/>
        </w:rPr>
        <w:t>התוספת, או ההפחתה הנובעים מהשינוי</w:t>
      </w:r>
      <w:r w:rsidRPr="005A03CB">
        <w:rPr>
          <w:rFonts w:cs="David" w:hint="cs"/>
          <w:b w:val="0"/>
          <w:bCs w:val="0"/>
          <w:szCs w:val="24"/>
          <w:u w:val="none"/>
          <w:rtl/>
          <w:lang w:eastAsia="en-US"/>
        </w:rPr>
        <w:t xml:space="preserve">.  </w:t>
      </w:r>
    </w:p>
    <w:p w:rsidR="00474B3B" w:rsidRPr="00E26DE4" w:rsidRDefault="00474B3B" w:rsidP="00474B3B">
      <w:pPr>
        <w:pStyle w:val="1"/>
        <w:rPr>
          <w:rFonts w:hint="cs"/>
          <w:b w:val="0"/>
          <w:bCs w:val="0"/>
          <w:sz w:val="24"/>
          <w:rtl/>
        </w:rPr>
      </w:pPr>
      <w:r w:rsidRPr="00E26DE4">
        <w:rPr>
          <w:rFonts w:hint="cs"/>
          <w:b w:val="0"/>
          <w:bCs w:val="0"/>
          <w:sz w:val="24"/>
          <w:rtl/>
        </w:rPr>
        <w:t xml:space="preserve">נספח ו' </w:t>
      </w:r>
    </w:p>
    <w:p w:rsidR="00474B3B" w:rsidRPr="00E26DE4" w:rsidRDefault="00474B3B" w:rsidP="00474B3B">
      <w:pPr>
        <w:rPr>
          <w:rFonts w:hint="cs"/>
          <w:rtl/>
        </w:rPr>
      </w:pPr>
    </w:p>
    <w:p w:rsidR="00474B3B" w:rsidRDefault="00474B3B" w:rsidP="00474B3B">
      <w:pPr>
        <w:pStyle w:val="1"/>
        <w:jc w:val="center"/>
        <w:rPr>
          <w:rFonts w:hint="cs"/>
          <w:sz w:val="32"/>
          <w:szCs w:val="32"/>
          <w:rtl/>
        </w:rPr>
      </w:pPr>
      <w:r>
        <w:rPr>
          <w:rFonts w:hint="cs"/>
          <w:sz w:val="32"/>
          <w:szCs w:val="32"/>
          <w:rtl/>
        </w:rPr>
        <w:t>תצהיר על תשלום שכר מינימום והעסקת עובדים זרים כדין</w:t>
      </w:r>
    </w:p>
    <w:p w:rsidR="00474B3B" w:rsidRDefault="00474B3B" w:rsidP="00474B3B">
      <w:pPr>
        <w:jc w:val="center"/>
        <w:rPr>
          <w:rFonts w:cs="David" w:hint="cs"/>
          <w:b w:val="0"/>
          <w:bCs w:val="0"/>
          <w:sz w:val="24"/>
          <w:szCs w:val="24"/>
          <w:u w:val="none"/>
          <w:rtl/>
        </w:rPr>
      </w:pPr>
      <w:r>
        <w:rPr>
          <w:rFonts w:cs="David" w:hint="cs"/>
          <w:b w:val="0"/>
          <w:bCs w:val="0"/>
          <w:sz w:val="24"/>
          <w:szCs w:val="24"/>
          <w:u w:val="none"/>
          <w:rtl/>
        </w:rPr>
        <w:t>לפי חוק עסקאות גופים ציבוריים, התשל"ו-1976</w:t>
      </w:r>
    </w:p>
    <w:p w:rsidR="00474B3B" w:rsidRDefault="00474B3B" w:rsidP="00474B3B">
      <w:pPr>
        <w:jc w:val="both"/>
        <w:rPr>
          <w:rFonts w:cs="David" w:hint="cs"/>
          <w:b w:val="0"/>
          <w:bCs w:val="0"/>
          <w:sz w:val="24"/>
          <w:szCs w:val="24"/>
          <w:u w:val="none"/>
          <w:rtl/>
        </w:rPr>
      </w:pPr>
    </w:p>
    <w:p w:rsidR="00474B3B" w:rsidRDefault="00474B3B" w:rsidP="00474B3B">
      <w:pPr>
        <w:spacing w:line="360" w:lineRule="auto"/>
        <w:jc w:val="both"/>
        <w:rPr>
          <w:rFonts w:cs="David" w:hint="cs"/>
          <w:b w:val="0"/>
          <w:bCs w:val="0"/>
          <w:sz w:val="24"/>
          <w:szCs w:val="24"/>
          <w:u w:val="none"/>
          <w:rtl/>
        </w:rPr>
      </w:pPr>
    </w:p>
    <w:p w:rsidR="00474B3B" w:rsidRDefault="00474B3B" w:rsidP="00474B3B">
      <w:pPr>
        <w:spacing w:line="360" w:lineRule="auto"/>
        <w:jc w:val="both"/>
        <w:rPr>
          <w:rFonts w:cs="David" w:hint="cs"/>
          <w:b w:val="0"/>
          <w:bCs w:val="0"/>
          <w:sz w:val="24"/>
          <w:szCs w:val="24"/>
          <w:u w:val="none"/>
          <w:rtl/>
        </w:rPr>
      </w:pPr>
      <w:r>
        <w:rPr>
          <w:rFonts w:cs="David" w:hint="cs"/>
          <w:b w:val="0"/>
          <w:bCs w:val="0"/>
          <w:sz w:val="24"/>
          <w:szCs w:val="24"/>
          <w:u w:val="none"/>
          <w:rtl/>
        </w:rPr>
        <w:t>אני</w:t>
      </w:r>
      <w:r>
        <w:rPr>
          <w:rFonts w:cs="David"/>
          <w:b w:val="0"/>
          <w:bCs w:val="0"/>
          <w:sz w:val="24"/>
          <w:szCs w:val="24"/>
          <w:u w:val="none"/>
          <w:rtl/>
        </w:rPr>
        <w:t xml:space="preserve"> הח"מ </w:t>
      </w:r>
      <w:r>
        <w:rPr>
          <w:rFonts w:cs="David" w:hint="cs"/>
          <w:b w:val="0"/>
          <w:bCs w:val="0"/>
          <w:sz w:val="24"/>
          <w:szCs w:val="24"/>
          <w:u w:val="none"/>
          <w:rtl/>
        </w:rPr>
        <w:softHyphen/>
      </w:r>
      <w:r>
        <w:rPr>
          <w:rFonts w:cs="David"/>
          <w:b w:val="0"/>
          <w:bCs w:val="0"/>
          <w:sz w:val="24"/>
          <w:szCs w:val="24"/>
          <w:u w:val="none"/>
          <w:rtl/>
        </w:rPr>
        <w:softHyphen/>
      </w:r>
      <w:r>
        <w:rPr>
          <w:rFonts w:cs="David"/>
          <w:b w:val="0"/>
          <w:bCs w:val="0"/>
          <w:sz w:val="24"/>
          <w:szCs w:val="24"/>
          <w:u w:val="none"/>
          <w:rtl/>
        </w:rPr>
        <w:softHyphen/>
      </w:r>
      <w:r>
        <w:rPr>
          <w:rFonts w:cs="David"/>
          <w:b w:val="0"/>
          <w:bCs w:val="0"/>
          <w:sz w:val="24"/>
          <w:szCs w:val="24"/>
          <w:u w:val="none"/>
          <w:rtl/>
        </w:rPr>
        <w:softHyphen/>
      </w:r>
      <w:r>
        <w:rPr>
          <w:rFonts w:cs="David"/>
          <w:b w:val="0"/>
          <w:bCs w:val="0"/>
          <w:sz w:val="24"/>
          <w:szCs w:val="24"/>
          <w:u w:val="none"/>
          <w:rtl/>
        </w:rPr>
        <w:softHyphen/>
      </w:r>
      <w:r>
        <w:rPr>
          <w:rFonts w:cs="David" w:hint="cs"/>
          <w:b w:val="0"/>
          <w:bCs w:val="0"/>
          <w:sz w:val="24"/>
          <w:szCs w:val="24"/>
          <w:u w:val="none"/>
          <w:rtl/>
        </w:rPr>
        <w:t>______________</w:t>
      </w:r>
      <w:r>
        <w:rPr>
          <w:rFonts w:cs="David"/>
          <w:b w:val="0"/>
          <w:bCs w:val="0"/>
          <w:sz w:val="24"/>
          <w:szCs w:val="24"/>
          <w:u w:val="none"/>
          <w:rtl/>
        </w:rPr>
        <w:t xml:space="preserve"> ת.ז. </w:t>
      </w:r>
      <w:r>
        <w:rPr>
          <w:rFonts w:cs="David" w:hint="cs"/>
          <w:b w:val="0"/>
          <w:bCs w:val="0"/>
          <w:sz w:val="24"/>
          <w:szCs w:val="24"/>
          <w:u w:val="none"/>
          <w:rtl/>
        </w:rPr>
        <w:softHyphen/>
      </w:r>
      <w:r>
        <w:rPr>
          <w:rFonts w:cs="David"/>
          <w:b w:val="0"/>
          <w:bCs w:val="0"/>
          <w:sz w:val="24"/>
          <w:szCs w:val="24"/>
          <w:u w:val="none"/>
          <w:rtl/>
        </w:rPr>
        <w:softHyphen/>
      </w:r>
      <w:r>
        <w:rPr>
          <w:rFonts w:cs="David"/>
          <w:b w:val="0"/>
          <w:bCs w:val="0"/>
          <w:sz w:val="24"/>
          <w:szCs w:val="24"/>
          <w:u w:val="none"/>
          <w:rtl/>
        </w:rPr>
        <w:softHyphen/>
      </w:r>
      <w:r>
        <w:rPr>
          <w:rFonts w:cs="David"/>
          <w:b w:val="0"/>
          <w:bCs w:val="0"/>
          <w:sz w:val="24"/>
          <w:szCs w:val="24"/>
          <w:u w:val="none"/>
          <w:rtl/>
        </w:rPr>
        <w:softHyphen/>
      </w:r>
      <w:r>
        <w:rPr>
          <w:rFonts w:cs="David" w:hint="cs"/>
          <w:b w:val="0"/>
          <w:bCs w:val="0"/>
          <w:sz w:val="24"/>
          <w:szCs w:val="24"/>
          <w:u w:val="none"/>
          <w:rtl/>
        </w:rPr>
        <w:t>____________</w:t>
      </w:r>
      <w:r>
        <w:rPr>
          <w:rFonts w:cs="David"/>
          <w:b w:val="0"/>
          <w:bCs w:val="0"/>
          <w:sz w:val="24"/>
          <w:szCs w:val="24"/>
          <w:u w:val="none"/>
          <w:rtl/>
        </w:rPr>
        <w:t xml:space="preserve"> לאחר שהוזהרתי כי עלי לומר את האמת וכי אהיה צפוי</w:t>
      </w:r>
      <w:r>
        <w:rPr>
          <w:rFonts w:cs="David" w:hint="cs"/>
          <w:b w:val="0"/>
          <w:bCs w:val="0"/>
          <w:sz w:val="24"/>
          <w:szCs w:val="24"/>
          <w:u w:val="none"/>
          <w:rtl/>
        </w:rPr>
        <w:t>/ה</w:t>
      </w:r>
      <w:r>
        <w:rPr>
          <w:rFonts w:cs="David"/>
          <w:b w:val="0"/>
          <w:bCs w:val="0"/>
          <w:sz w:val="24"/>
          <w:szCs w:val="24"/>
          <w:u w:val="none"/>
          <w:rtl/>
        </w:rPr>
        <w:t xml:space="preserve"> לעונשים הקבועים בחוק</w:t>
      </w:r>
      <w:r>
        <w:rPr>
          <w:rFonts w:cs="David" w:hint="cs"/>
          <w:b w:val="0"/>
          <w:bCs w:val="0"/>
          <w:sz w:val="24"/>
          <w:szCs w:val="24"/>
          <w:u w:val="none"/>
          <w:rtl/>
        </w:rPr>
        <w:t>,</w:t>
      </w:r>
      <w:r>
        <w:rPr>
          <w:rFonts w:cs="David"/>
          <w:b w:val="0"/>
          <w:bCs w:val="0"/>
          <w:sz w:val="24"/>
          <w:szCs w:val="24"/>
          <w:u w:val="none"/>
          <w:rtl/>
        </w:rPr>
        <w:t xml:space="preserve"> אם לא אעשה כן</w:t>
      </w:r>
      <w:r>
        <w:rPr>
          <w:rFonts w:cs="David" w:hint="cs"/>
          <w:b w:val="0"/>
          <w:bCs w:val="0"/>
          <w:sz w:val="24"/>
          <w:szCs w:val="24"/>
          <w:u w:val="none"/>
          <w:rtl/>
        </w:rPr>
        <w:t>,</w:t>
      </w:r>
      <w:r>
        <w:rPr>
          <w:rFonts w:cs="David"/>
          <w:b w:val="0"/>
          <w:bCs w:val="0"/>
          <w:sz w:val="24"/>
          <w:szCs w:val="24"/>
          <w:u w:val="none"/>
          <w:rtl/>
        </w:rPr>
        <w:t xml:space="preserve"> מצהיר</w:t>
      </w:r>
      <w:r>
        <w:rPr>
          <w:rFonts w:cs="David" w:hint="cs"/>
          <w:b w:val="0"/>
          <w:bCs w:val="0"/>
          <w:sz w:val="24"/>
          <w:szCs w:val="24"/>
          <w:u w:val="none"/>
          <w:rtl/>
        </w:rPr>
        <w:t>/ה</w:t>
      </w:r>
      <w:r>
        <w:rPr>
          <w:rFonts w:cs="David"/>
          <w:b w:val="0"/>
          <w:bCs w:val="0"/>
          <w:sz w:val="24"/>
          <w:szCs w:val="24"/>
          <w:u w:val="none"/>
          <w:rtl/>
        </w:rPr>
        <w:t xml:space="preserve"> בזה כדלקמן :</w:t>
      </w:r>
    </w:p>
    <w:p w:rsidR="00474B3B" w:rsidRDefault="00474B3B" w:rsidP="006B7B03">
      <w:pPr>
        <w:numPr>
          <w:ilvl w:val="0"/>
          <w:numId w:val="6"/>
        </w:numPr>
        <w:spacing w:line="360" w:lineRule="auto"/>
        <w:ind w:right="0"/>
        <w:jc w:val="both"/>
        <w:rPr>
          <w:rFonts w:cs="David" w:hint="cs"/>
          <w:b w:val="0"/>
          <w:bCs w:val="0"/>
          <w:sz w:val="24"/>
          <w:szCs w:val="24"/>
          <w:u w:val="none"/>
        </w:rPr>
      </w:pPr>
      <w:r>
        <w:rPr>
          <w:rFonts w:cs="David" w:hint="cs"/>
          <w:b w:val="0"/>
          <w:bCs w:val="0"/>
          <w:sz w:val="24"/>
          <w:szCs w:val="24"/>
          <w:u w:val="none"/>
          <w:rtl/>
        </w:rPr>
        <w:t>הנני נותן/נת תצהירי זה בשם _____________________ שהוא/היא הספק המבקש/ת להתקשר עם המשטרה (להלן "</w:t>
      </w:r>
      <w:r>
        <w:rPr>
          <w:rFonts w:cs="David" w:hint="cs"/>
          <w:sz w:val="24"/>
          <w:szCs w:val="24"/>
          <w:u w:val="none"/>
          <w:rtl/>
        </w:rPr>
        <w:t>הספק</w:t>
      </w:r>
      <w:r>
        <w:rPr>
          <w:rFonts w:cs="David" w:hint="cs"/>
          <w:b w:val="0"/>
          <w:bCs w:val="0"/>
          <w:sz w:val="24"/>
          <w:szCs w:val="24"/>
          <w:u w:val="none"/>
          <w:rtl/>
        </w:rPr>
        <w:t xml:space="preserve">"). אני מצהיר/ה כי הנני מוסמך/כת לתת תצהירי זה בשם הספק. </w:t>
      </w:r>
    </w:p>
    <w:p w:rsidR="00474B3B" w:rsidRDefault="00474B3B" w:rsidP="006B7B03">
      <w:pPr>
        <w:numPr>
          <w:ilvl w:val="0"/>
          <w:numId w:val="6"/>
        </w:numPr>
        <w:spacing w:line="360" w:lineRule="auto"/>
        <w:ind w:right="0"/>
        <w:jc w:val="both"/>
        <w:rPr>
          <w:rFonts w:cs="David" w:hint="cs"/>
          <w:b w:val="0"/>
          <w:bCs w:val="0"/>
          <w:sz w:val="24"/>
          <w:szCs w:val="24"/>
          <w:u w:val="none"/>
        </w:rPr>
      </w:pPr>
      <w:r>
        <w:rPr>
          <w:rFonts w:cs="David" w:hint="cs"/>
          <w:b w:val="0"/>
          <w:bCs w:val="0"/>
          <w:sz w:val="24"/>
          <w:szCs w:val="24"/>
          <w:u w:val="none"/>
          <w:rtl/>
        </w:rPr>
        <w:t xml:space="preserve">תצהירי זה ניתן לצורך ההתקשרות הנוכחית בין הספק לבין המשטרה בנוגע ל </w:t>
      </w:r>
      <w:r>
        <w:rPr>
          <w:rFonts w:cs="David"/>
          <w:b w:val="0"/>
          <w:bCs w:val="0"/>
          <w:sz w:val="24"/>
          <w:szCs w:val="24"/>
          <w:u w:val="none"/>
          <w:rtl/>
        </w:rPr>
        <w:t>–</w:t>
      </w:r>
      <w:r>
        <w:rPr>
          <w:rFonts w:cs="David" w:hint="cs"/>
          <w:b w:val="0"/>
          <w:bCs w:val="0"/>
          <w:sz w:val="24"/>
          <w:szCs w:val="24"/>
          <w:u w:val="none"/>
          <w:rtl/>
        </w:rPr>
        <w:t xml:space="preserve"> (למילוי ולסימון על ידי </w:t>
      </w:r>
      <w:r>
        <w:rPr>
          <w:rFonts w:cs="David" w:hint="cs"/>
          <w:b w:val="0"/>
          <w:bCs w:val="0"/>
          <w:sz w:val="24"/>
          <w:szCs w:val="24"/>
          <w:u w:val="none"/>
        </w:rPr>
        <w:t>X</w:t>
      </w:r>
      <w:r>
        <w:rPr>
          <w:rFonts w:cs="David" w:hint="cs"/>
          <w:b w:val="0"/>
          <w:bCs w:val="0"/>
          <w:sz w:val="24"/>
          <w:szCs w:val="24"/>
          <w:u w:val="none"/>
          <w:rtl/>
        </w:rPr>
        <w:t xml:space="preserve"> במשבצת הנכונה) </w:t>
      </w:r>
    </w:p>
    <w:p w:rsidR="00474B3B" w:rsidRDefault="00474B3B" w:rsidP="006B7B03">
      <w:pPr>
        <w:numPr>
          <w:ilvl w:val="1"/>
          <w:numId w:val="6"/>
        </w:numPr>
        <w:spacing w:line="360" w:lineRule="auto"/>
        <w:ind w:right="0"/>
        <w:jc w:val="both"/>
        <w:rPr>
          <w:rFonts w:cs="David" w:hint="cs"/>
          <w:b w:val="0"/>
          <w:bCs w:val="0"/>
          <w:sz w:val="24"/>
          <w:szCs w:val="24"/>
          <w:u w:val="none"/>
        </w:rPr>
      </w:pPr>
      <w:r>
        <w:rPr>
          <w:rFonts w:cs="David" w:hint="cs"/>
          <w:b w:val="0"/>
          <w:bCs w:val="0"/>
          <w:sz w:val="24"/>
          <w:szCs w:val="24"/>
          <w:u w:val="none"/>
          <w:rtl/>
        </w:rPr>
        <w:t>מכרז מס' ____/ _________     עסקה בלא מכרז בעניין ________________</w:t>
      </w:r>
    </w:p>
    <w:p w:rsidR="00474B3B" w:rsidRDefault="00474B3B" w:rsidP="00474B3B">
      <w:pPr>
        <w:spacing w:line="360" w:lineRule="auto"/>
        <w:jc w:val="both"/>
        <w:rPr>
          <w:rFonts w:cs="David" w:hint="cs"/>
          <w:b w:val="0"/>
          <w:bCs w:val="0"/>
          <w:sz w:val="24"/>
          <w:szCs w:val="24"/>
          <w:u w:val="none"/>
          <w:rtl/>
        </w:rPr>
      </w:pP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t xml:space="preserve">     </w:t>
      </w:r>
      <w:r>
        <w:rPr>
          <w:rFonts w:cs="David" w:hint="cs"/>
          <w:b w:val="0"/>
          <w:bCs w:val="0"/>
          <w:sz w:val="24"/>
          <w:szCs w:val="24"/>
          <w:u w:val="none"/>
          <w:rtl/>
        </w:rPr>
        <w:tab/>
      </w:r>
      <w:r>
        <w:rPr>
          <w:rFonts w:cs="David" w:hint="cs"/>
          <w:b w:val="0"/>
          <w:bCs w:val="0"/>
          <w:sz w:val="24"/>
          <w:szCs w:val="24"/>
          <w:u w:val="none"/>
          <w:rtl/>
        </w:rPr>
        <w:tab/>
        <w:t xml:space="preserve">                            (להלן </w:t>
      </w:r>
      <w:r>
        <w:rPr>
          <w:rFonts w:cs="David"/>
          <w:b w:val="0"/>
          <w:bCs w:val="0"/>
          <w:sz w:val="24"/>
          <w:szCs w:val="24"/>
          <w:u w:val="none"/>
          <w:rtl/>
        </w:rPr>
        <w:t>–</w:t>
      </w:r>
      <w:r>
        <w:rPr>
          <w:rFonts w:cs="David" w:hint="cs"/>
          <w:b w:val="0"/>
          <w:bCs w:val="0"/>
          <w:sz w:val="24"/>
          <w:szCs w:val="24"/>
          <w:u w:val="none"/>
          <w:rtl/>
        </w:rPr>
        <w:t xml:space="preserve"> "</w:t>
      </w:r>
      <w:r>
        <w:rPr>
          <w:rFonts w:cs="David" w:hint="cs"/>
          <w:sz w:val="24"/>
          <w:szCs w:val="24"/>
          <w:u w:val="none"/>
          <w:rtl/>
        </w:rPr>
        <w:t>ההתקשרות הנוכחית</w:t>
      </w:r>
      <w:r>
        <w:rPr>
          <w:rFonts w:cs="David" w:hint="cs"/>
          <w:b w:val="0"/>
          <w:bCs w:val="0"/>
          <w:sz w:val="24"/>
          <w:szCs w:val="24"/>
          <w:u w:val="none"/>
          <w:rtl/>
        </w:rPr>
        <w:t>")</w:t>
      </w:r>
    </w:p>
    <w:p w:rsidR="00474B3B" w:rsidRDefault="00474B3B" w:rsidP="006B7B03">
      <w:pPr>
        <w:numPr>
          <w:ilvl w:val="0"/>
          <w:numId w:val="6"/>
        </w:numPr>
        <w:spacing w:line="360" w:lineRule="auto"/>
        <w:ind w:right="0"/>
        <w:jc w:val="both"/>
        <w:rPr>
          <w:rFonts w:cs="David" w:hint="cs"/>
          <w:b w:val="0"/>
          <w:bCs w:val="0"/>
          <w:sz w:val="24"/>
          <w:szCs w:val="24"/>
          <w:u w:val="none"/>
        </w:rPr>
      </w:pPr>
      <w:r>
        <w:rPr>
          <w:rFonts w:cs="David" w:hint="cs"/>
          <w:b w:val="0"/>
          <w:bCs w:val="0"/>
          <w:sz w:val="24"/>
          <w:szCs w:val="24"/>
          <w:u w:val="none"/>
          <w:rtl/>
        </w:rPr>
        <w:t>בתצהירי זה, המונחים "</w:t>
      </w:r>
      <w:r>
        <w:rPr>
          <w:rFonts w:cs="David" w:hint="cs"/>
          <w:sz w:val="24"/>
          <w:szCs w:val="24"/>
          <w:u w:val="none"/>
          <w:rtl/>
        </w:rPr>
        <w:t>בעל זיקה", "הורשע/ו", "עבירה/עבירות", "מועד התקשרות</w:t>
      </w:r>
      <w:r>
        <w:rPr>
          <w:rFonts w:cs="David" w:hint="cs"/>
          <w:b w:val="0"/>
          <w:bCs w:val="0"/>
          <w:sz w:val="24"/>
          <w:szCs w:val="24"/>
          <w:u w:val="none"/>
          <w:rtl/>
        </w:rPr>
        <w:t>" משמעותם כהגדרתם בסעיף 2ב ל</w:t>
      </w:r>
      <w:r>
        <w:rPr>
          <w:rFonts w:cs="David"/>
          <w:b w:val="0"/>
          <w:bCs w:val="0"/>
          <w:sz w:val="24"/>
          <w:szCs w:val="24"/>
          <w:u w:val="none"/>
          <w:rtl/>
        </w:rPr>
        <w:t>חוק עסקאות גופים ציבוריים, התשל"ו-1976</w:t>
      </w:r>
      <w:r>
        <w:rPr>
          <w:rFonts w:cs="David" w:hint="cs"/>
          <w:b w:val="0"/>
          <w:bCs w:val="0"/>
          <w:sz w:val="24"/>
          <w:szCs w:val="24"/>
          <w:u w:val="none"/>
          <w:rtl/>
        </w:rPr>
        <w:t xml:space="preserve"> (להלן "</w:t>
      </w:r>
      <w:r>
        <w:rPr>
          <w:rFonts w:cs="David" w:hint="cs"/>
          <w:sz w:val="24"/>
          <w:szCs w:val="24"/>
          <w:u w:val="none"/>
          <w:rtl/>
        </w:rPr>
        <w:t>חוק עסקאות גופים ציבוריים</w:t>
      </w:r>
      <w:r>
        <w:rPr>
          <w:rFonts w:cs="David" w:hint="cs"/>
          <w:b w:val="0"/>
          <w:bCs w:val="0"/>
          <w:sz w:val="24"/>
          <w:szCs w:val="24"/>
          <w:u w:val="none"/>
          <w:rtl/>
        </w:rPr>
        <w:t>"). אני מאשר/ת כי עיינתי בהגדרות של מונחים אלה וכי אני מבין אותם.</w:t>
      </w:r>
    </w:p>
    <w:p w:rsidR="00474B3B" w:rsidRDefault="00474B3B" w:rsidP="006B7B03">
      <w:pPr>
        <w:numPr>
          <w:ilvl w:val="0"/>
          <w:numId w:val="6"/>
        </w:numPr>
        <w:spacing w:line="360" w:lineRule="auto"/>
        <w:ind w:right="0"/>
        <w:jc w:val="both"/>
        <w:rPr>
          <w:rFonts w:cs="David" w:hint="cs"/>
          <w:b w:val="0"/>
          <w:bCs w:val="0"/>
          <w:sz w:val="24"/>
          <w:szCs w:val="24"/>
          <w:u w:val="none"/>
        </w:rPr>
      </w:pPr>
      <w:r>
        <w:rPr>
          <w:rFonts w:cs="David" w:hint="cs"/>
          <w:b w:val="0"/>
          <w:bCs w:val="0"/>
          <w:sz w:val="24"/>
          <w:szCs w:val="24"/>
          <w:u w:val="none"/>
          <w:rtl/>
        </w:rPr>
        <w:t xml:space="preserve">אני מצהיר/ה כי -  (למילוי ולסימון על ידי </w:t>
      </w:r>
      <w:r>
        <w:rPr>
          <w:rFonts w:cs="David" w:hint="cs"/>
          <w:b w:val="0"/>
          <w:bCs w:val="0"/>
          <w:sz w:val="24"/>
          <w:szCs w:val="24"/>
          <w:u w:val="none"/>
        </w:rPr>
        <w:t>X</w:t>
      </w:r>
      <w:r>
        <w:rPr>
          <w:rFonts w:cs="David" w:hint="cs"/>
          <w:b w:val="0"/>
          <w:bCs w:val="0"/>
          <w:sz w:val="24"/>
          <w:szCs w:val="24"/>
          <w:u w:val="none"/>
          <w:rtl/>
        </w:rPr>
        <w:t xml:space="preserve"> במשבצת הנכונה)</w:t>
      </w:r>
    </w:p>
    <w:p w:rsidR="00474B3B" w:rsidRDefault="00474B3B" w:rsidP="006B7B03">
      <w:pPr>
        <w:numPr>
          <w:ilvl w:val="1"/>
          <w:numId w:val="6"/>
        </w:numPr>
        <w:spacing w:line="360" w:lineRule="auto"/>
        <w:ind w:right="0"/>
        <w:jc w:val="both"/>
        <w:rPr>
          <w:rFonts w:cs="David" w:hint="cs"/>
          <w:b w:val="0"/>
          <w:bCs w:val="0"/>
          <w:sz w:val="24"/>
          <w:szCs w:val="24"/>
          <w:u w:val="none"/>
        </w:rPr>
      </w:pPr>
      <w:r>
        <w:rPr>
          <w:rFonts w:cs="David" w:hint="cs"/>
          <w:b w:val="0"/>
          <w:bCs w:val="0"/>
          <w:sz w:val="24"/>
          <w:szCs w:val="24"/>
          <w:u w:val="none"/>
          <w:rtl/>
        </w:rPr>
        <w:t>עד ל"מועד ההתקשרות" בנוגע להתקשרות הנוכחית לא הורשעו הספק ו"בעל הזיקה" אליו ביותר משתי "עבירות".</w:t>
      </w:r>
    </w:p>
    <w:p w:rsidR="00474B3B" w:rsidRDefault="00474B3B" w:rsidP="006B7B03">
      <w:pPr>
        <w:numPr>
          <w:ilvl w:val="1"/>
          <w:numId w:val="6"/>
        </w:numPr>
        <w:spacing w:line="360" w:lineRule="auto"/>
        <w:ind w:right="0"/>
        <w:jc w:val="both"/>
        <w:rPr>
          <w:rFonts w:cs="David" w:hint="cs"/>
          <w:b w:val="0"/>
          <w:bCs w:val="0"/>
          <w:sz w:val="24"/>
          <w:szCs w:val="24"/>
          <w:u w:val="none"/>
          <w:rtl/>
        </w:rPr>
      </w:pPr>
      <w:r>
        <w:rPr>
          <w:rFonts w:cs="David" w:hint="cs"/>
          <w:b w:val="0"/>
          <w:bCs w:val="0"/>
          <w:sz w:val="24"/>
          <w:szCs w:val="24"/>
          <w:u w:val="none"/>
          <w:rtl/>
        </w:rPr>
        <w:t xml:space="preserve">עד ל"מועד ההתקשרות" בנוגע להתקשרות הנוכחית הורשעו הספק ו"בעל הזיקה" אליו ביותר משתי "עבירות", אך במועד ההתקשרות חלפה שנה אחת לפחות ממועד ההרשעה האחרונה. </w:t>
      </w:r>
    </w:p>
    <w:p w:rsidR="00474B3B" w:rsidRDefault="00474B3B" w:rsidP="006B7B03">
      <w:pPr>
        <w:numPr>
          <w:ilvl w:val="0"/>
          <w:numId w:val="6"/>
        </w:numPr>
        <w:spacing w:line="360" w:lineRule="auto"/>
        <w:ind w:right="0"/>
        <w:jc w:val="both"/>
        <w:rPr>
          <w:rFonts w:cs="David" w:hint="cs"/>
          <w:b w:val="0"/>
          <w:bCs w:val="0"/>
          <w:sz w:val="24"/>
          <w:szCs w:val="24"/>
          <w:u w:val="none"/>
        </w:rPr>
      </w:pPr>
      <w:r>
        <w:rPr>
          <w:rFonts w:cs="David" w:hint="cs"/>
          <w:b w:val="0"/>
          <w:bCs w:val="0"/>
          <w:sz w:val="24"/>
          <w:szCs w:val="24"/>
          <w:u w:val="none"/>
          <w:rtl/>
        </w:rPr>
        <w:t>זה שמי, להלן חתימתי ותוכן תצהירי דלעיל אמת.</w:t>
      </w:r>
    </w:p>
    <w:p w:rsidR="00474B3B" w:rsidRDefault="00474B3B" w:rsidP="00474B3B">
      <w:pPr>
        <w:spacing w:line="360" w:lineRule="auto"/>
        <w:ind w:left="360" w:right="1005"/>
        <w:jc w:val="both"/>
        <w:rPr>
          <w:rFonts w:cs="David" w:hint="cs"/>
          <w:b w:val="0"/>
          <w:bCs w:val="0"/>
          <w:sz w:val="24"/>
          <w:szCs w:val="24"/>
          <w:u w:val="none"/>
        </w:rPr>
      </w:pPr>
    </w:p>
    <w:p w:rsidR="00474B3B" w:rsidRDefault="00474B3B" w:rsidP="00474B3B">
      <w:pPr>
        <w:spacing w:line="360" w:lineRule="auto"/>
        <w:jc w:val="both"/>
        <w:rPr>
          <w:rFonts w:cs="David" w:hint="cs"/>
          <w:b w:val="0"/>
          <w:bCs w:val="0"/>
          <w:sz w:val="24"/>
          <w:szCs w:val="24"/>
          <w:u w:val="none"/>
          <w:rtl/>
        </w:rPr>
      </w:pPr>
      <w:r>
        <w:rPr>
          <w:rFonts w:cs="David" w:hint="cs"/>
          <w:b w:val="0"/>
          <w:bCs w:val="0"/>
          <w:sz w:val="24"/>
          <w:szCs w:val="24"/>
          <w:u w:val="none"/>
          <w:rtl/>
        </w:rPr>
        <w:t xml:space="preserve">                                                                            ________________________</w:t>
      </w:r>
    </w:p>
    <w:p w:rsidR="00474B3B" w:rsidRDefault="00474B3B" w:rsidP="00474B3B">
      <w:pPr>
        <w:spacing w:line="360" w:lineRule="auto"/>
        <w:jc w:val="both"/>
        <w:rPr>
          <w:rFonts w:cs="David" w:hint="cs"/>
          <w:b w:val="0"/>
          <w:bCs w:val="0"/>
          <w:sz w:val="24"/>
          <w:szCs w:val="24"/>
          <w:u w:val="none"/>
          <w:rtl/>
        </w:rPr>
      </w:pP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t>חתימת מורשה החתימה של הספק</w:t>
      </w:r>
    </w:p>
    <w:p w:rsidR="00474B3B" w:rsidRDefault="00474B3B" w:rsidP="00474B3B">
      <w:pPr>
        <w:pStyle w:val="2"/>
        <w:rPr>
          <w:rFonts w:hint="cs"/>
          <w:b w:val="0"/>
          <w:bCs w:val="0"/>
          <w:sz w:val="24"/>
          <w:u w:val="none"/>
          <w:rtl/>
        </w:rPr>
      </w:pPr>
    </w:p>
    <w:p w:rsidR="00474B3B" w:rsidRDefault="00474B3B" w:rsidP="00474B3B">
      <w:pPr>
        <w:pStyle w:val="2"/>
        <w:rPr>
          <w:sz w:val="24"/>
          <w:u w:val="none"/>
          <w:rtl/>
        </w:rPr>
      </w:pPr>
      <w:r>
        <w:rPr>
          <w:sz w:val="24"/>
          <w:u w:val="none"/>
          <w:rtl/>
        </w:rPr>
        <w:t>א י ש ו ר</w:t>
      </w:r>
    </w:p>
    <w:p w:rsidR="00474B3B" w:rsidRDefault="00474B3B" w:rsidP="00474B3B">
      <w:pPr>
        <w:pStyle w:val="a8"/>
        <w:ind w:left="-51" w:firstLine="0"/>
        <w:rPr>
          <w:rFonts w:hint="cs"/>
          <w:sz w:val="24"/>
          <w:rtl/>
        </w:rPr>
      </w:pPr>
    </w:p>
    <w:p w:rsidR="00474B3B" w:rsidRDefault="00474B3B" w:rsidP="00474B3B">
      <w:pPr>
        <w:pStyle w:val="a8"/>
        <w:ind w:left="-51" w:firstLine="0"/>
        <w:rPr>
          <w:sz w:val="24"/>
          <w:rtl/>
        </w:rPr>
      </w:pPr>
      <w:r>
        <w:rPr>
          <w:rFonts w:hint="cs"/>
          <w:sz w:val="24"/>
          <w:rtl/>
        </w:rPr>
        <w:t xml:space="preserve">אני הח"מ, _______________, עו"ד מאשר/ת בזה כי </w:t>
      </w:r>
      <w:r>
        <w:rPr>
          <w:sz w:val="24"/>
          <w:rtl/>
        </w:rPr>
        <w:t>ביום</w:t>
      </w:r>
      <w:r>
        <w:rPr>
          <w:rFonts w:hint="cs"/>
          <w:sz w:val="24"/>
          <w:rtl/>
        </w:rPr>
        <w:t xml:space="preserve"> ________</w:t>
      </w:r>
      <w:r>
        <w:rPr>
          <w:sz w:val="24"/>
          <w:rtl/>
        </w:rPr>
        <w:t xml:space="preserve">  הופיע</w:t>
      </w:r>
      <w:r>
        <w:rPr>
          <w:rFonts w:hint="cs"/>
          <w:sz w:val="24"/>
          <w:rtl/>
        </w:rPr>
        <w:t>/ה</w:t>
      </w:r>
      <w:r>
        <w:rPr>
          <w:sz w:val="24"/>
          <w:rtl/>
        </w:rPr>
        <w:t xml:space="preserve"> בפני במשרדי ב</w:t>
      </w:r>
      <w:r>
        <w:rPr>
          <w:rFonts w:hint="cs"/>
          <w:sz w:val="24"/>
          <w:rtl/>
        </w:rPr>
        <w:t>רח' ________________ בישוב/עיר______________</w:t>
      </w:r>
      <w:r>
        <w:rPr>
          <w:sz w:val="24"/>
          <w:rtl/>
        </w:rPr>
        <w:t xml:space="preserve"> </w:t>
      </w:r>
      <w:r>
        <w:rPr>
          <w:rFonts w:hint="cs"/>
          <w:sz w:val="24"/>
          <w:rtl/>
        </w:rPr>
        <w:t>מר/גב' _____________</w:t>
      </w:r>
      <w:r>
        <w:rPr>
          <w:sz w:val="24"/>
          <w:rtl/>
        </w:rPr>
        <w:t xml:space="preserve"> שזיהה</w:t>
      </w:r>
      <w:r>
        <w:rPr>
          <w:rFonts w:hint="cs"/>
          <w:sz w:val="24"/>
          <w:rtl/>
        </w:rPr>
        <w:t>/תה</w:t>
      </w:r>
      <w:r>
        <w:rPr>
          <w:sz w:val="24"/>
          <w:rtl/>
        </w:rPr>
        <w:t xml:space="preserve"> עצמו</w:t>
      </w:r>
      <w:r>
        <w:rPr>
          <w:rFonts w:hint="cs"/>
          <w:sz w:val="24"/>
          <w:rtl/>
        </w:rPr>
        <w:t>/ה</w:t>
      </w:r>
      <w:r>
        <w:rPr>
          <w:sz w:val="24"/>
          <w:rtl/>
        </w:rPr>
        <w:t xml:space="preserve"> על ידי ת.ז. </w:t>
      </w:r>
      <w:proofErr w:type="gramStart"/>
      <w:r>
        <w:rPr>
          <w:rFonts w:hint="cs"/>
          <w:sz w:val="24"/>
        </w:rPr>
        <w:t>________________</w:t>
      </w:r>
      <w:r>
        <w:rPr>
          <w:rFonts w:hint="cs"/>
          <w:sz w:val="24"/>
          <w:rtl/>
        </w:rPr>
        <w:t>/ה</w:t>
      </w:r>
      <w:r>
        <w:rPr>
          <w:sz w:val="24"/>
          <w:rtl/>
        </w:rPr>
        <w:t>מוכר</w:t>
      </w:r>
      <w:r>
        <w:rPr>
          <w:rFonts w:hint="cs"/>
          <w:sz w:val="24"/>
          <w:rtl/>
        </w:rPr>
        <w:t>/ת</w:t>
      </w:r>
      <w:r>
        <w:rPr>
          <w:sz w:val="24"/>
          <w:rtl/>
        </w:rPr>
        <w:t xml:space="preserve"> לי באופן אישי ואחרי שהזהרתיו</w:t>
      </w:r>
      <w:r>
        <w:rPr>
          <w:rFonts w:hint="cs"/>
          <w:sz w:val="24"/>
          <w:rtl/>
        </w:rPr>
        <w:t>/ה</w:t>
      </w:r>
      <w:r>
        <w:rPr>
          <w:sz w:val="24"/>
          <w:rtl/>
        </w:rPr>
        <w:t xml:space="preserve"> כי עליו</w:t>
      </w:r>
      <w:r>
        <w:rPr>
          <w:rFonts w:hint="cs"/>
          <w:sz w:val="24"/>
          <w:rtl/>
        </w:rPr>
        <w:t>/ה</w:t>
      </w:r>
      <w:r>
        <w:rPr>
          <w:sz w:val="24"/>
          <w:rtl/>
        </w:rPr>
        <w:t xml:space="preserve"> להצהיר את האמת וכי </w:t>
      </w:r>
      <w:r>
        <w:rPr>
          <w:rFonts w:hint="cs"/>
          <w:sz w:val="24"/>
          <w:rtl/>
        </w:rPr>
        <w:t>ת/</w:t>
      </w:r>
      <w:r>
        <w:rPr>
          <w:sz w:val="24"/>
          <w:rtl/>
        </w:rPr>
        <w:t>יהיה צפוי</w:t>
      </w:r>
      <w:r>
        <w:rPr>
          <w:rFonts w:hint="cs"/>
          <w:sz w:val="24"/>
          <w:rtl/>
        </w:rPr>
        <w:t>/ה</w:t>
      </w:r>
      <w:r>
        <w:rPr>
          <w:sz w:val="24"/>
          <w:rtl/>
        </w:rPr>
        <w:t xml:space="preserve"> לעונשים הקבועים בחוק אם לא </w:t>
      </w:r>
      <w:r>
        <w:rPr>
          <w:rFonts w:hint="cs"/>
          <w:sz w:val="24"/>
          <w:rtl/>
        </w:rPr>
        <w:t>ת/</w:t>
      </w:r>
      <w:r>
        <w:rPr>
          <w:sz w:val="24"/>
          <w:rtl/>
        </w:rPr>
        <w:t xml:space="preserve">יעשה כן, </w:t>
      </w:r>
      <w:r>
        <w:rPr>
          <w:rFonts w:hint="cs"/>
          <w:sz w:val="24"/>
          <w:rtl/>
        </w:rPr>
        <w:t>חתם/מה בפני על התצהיר דלעיל</w:t>
      </w:r>
      <w:r>
        <w:rPr>
          <w:sz w:val="24"/>
          <w:rtl/>
        </w:rPr>
        <w:t>.</w:t>
      </w:r>
      <w:proofErr w:type="gramEnd"/>
    </w:p>
    <w:p w:rsidR="00474B3B" w:rsidRDefault="00474B3B" w:rsidP="00474B3B">
      <w:pPr>
        <w:jc w:val="both"/>
        <w:rPr>
          <w:rFonts w:cs="David" w:hint="cs"/>
          <w:b w:val="0"/>
          <w:bCs w:val="0"/>
          <w:sz w:val="24"/>
          <w:szCs w:val="24"/>
          <w:u w:val="none"/>
          <w:rtl/>
        </w:rPr>
      </w:pPr>
      <w:r>
        <w:rPr>
          <w:rFonts w:cs="David" w:hint="cs"/>
          <w:b w:val="0"/>
          <w:bCs w:val="0"/>
          <w:sz w:val="24"/>
          <w:szCs w:val="24"/>
          <w:u w:val="none"/>
          <w:rtl/>
        </w:rPr>
        <w:t xml:space="preserve">    </w:t>
      </w:r>
    </w:p>
    <w:p w:rsidR="00474B3B" w:rsidRDefault="00474B3B" w:rsidP="00474B3B">
      <w:pPr>
        <w:jc w:val="both"/>
        <w:rPr>
          <w:rFonts w:cs="David" w:hint="cs"/>
          <w:b w:val="0"/>
          <w:bCs w:val="0"/>
          <w:sz w:val="24"/>
          <w:szCs w:val="24"/>
          <w:u w:val="none"/>
          <w:rtl/>
        </w:rPr>
      </w:pPr>
      <w:r>
        <w:rPr>
          <w:rFonts w:cs="David" w:hint="cs"/>
          <w:b w:val="0"/>
          <w:bCs w:val="0"/>
          <w:sz w:val="24"/>
          <w:szCs w:val="24"/>
          <w:u w:val="none"/>
          <w:rtl/>
        </w:rPr>
        <w:t xml:space="preserve">  </w:t>
      </w:r>
    </w:p>
    <w:p w:rsidR="00474B3B" w:rsidRDefault="00474B3B" w:rsidP="00474B3B">
      <w:pPr>
        <w:jc w:val="both"/>
        <w:rPr>
          <w:rFonts w:cs="David" w:hint="cs"/>
          <w:b w:val="0"/>
          <w:bCs w:val="0"/>
          <w:sz w:val="24"/>
          <w:szCs w:val="24"/>
          <w:u w:val="none"/>
          <w:rtl/>
        </w:rPr>
      </w:pPr>
      <w:r>
        <w:rPr>
          <w:rFonts w:cs="David" w:hint="cs"/>
          <w:b w:val="0"/>
          <w:bCs w:val="0"/>
          <w:sz w:val="24"/>
          <w:szCs w:val="24"/>
          <w:u w:val="none"/>
          <w:rtl/>
        </w:rPr>
        <w:t xml:space="preserve">  _________           ________________________               _________________</w:t>
      </w:r>
    </w:p>
    <w:p w:rsidR="00474B3B" w:rsidRDefault="00474B3B" w:rsidP="00474B3B">
      <w:pPr>
        <w:jc w:val="both"/>
        <w:rPr>
          <w:rFonts w:cs="David" w:hint="cs"/>
          <w:b w:val="0"/>
          <w:bCs w:val="0"/>
          <w:sz w:val="24"/>
          <w:szCs w:val="24"/>
          <w:u w:val="none"/>
          <w:rtl/>
        </w:rPr>
      </w:pPr>
    </w:p>
    <w:p w:rsidR="00474B3B" w:rsidRDefault="00474B3B" w:rsidP="00474B3B">
      <w:pPr>
        <w:jc w:val="both"/>
        <w:rPr>
          <w:rFonts w:cs="David" w:hint="cs"/>
          <w:b w:val="0"/>
          <w:bCs w:val="0"/>
          <w:sz w:val="24"/>
          <w:szCs w:val="24"/>
          <w:u w:val="none"/>
          <w:rtl/>
        </w:rPr>
      </w:pPr>
      <w:r>
        <w:rPr>
          <w:rFonts w:cs="David" w:hint="cs"/>
          <w:b w:val="0"/>
          <w:bCs w:val="0"/>
          <w:sz w:val="24"/>
          <w:szCs w:val="24"/>
          <w:u w:val="none"/>
          <w:rtl/>
        </w:rPr>
        <w:t xml:space="preserve">    תאריך</w:t>
      </w:r>
      <w:r>
        <w:rPr>
          <w:rFonts w:cs="David" w:hint="cs"/>
          <w:b w:val="0"/>
          <w:bCs w:val="0"/>
          <w:sz w:val="24"/>
          <w:szCs w:val="24"/>
          <w:u w:val="none"/>
          <w:rtl/>
        </w:rPr>
        <w:tab/>
      </w:r>
      <w:r>
        <w:rPr>
          <w:rFonts w:cs="David" w:hint="cs"/>
          <w:b w:val="0"/>
          <w:bCs w:val="0"/>
          <w:sz w:val="24"/>
          <w:szCs w:val="24"/>
          <w:u w:val="none"/>
          <w:rtl/>
        </w:rPr>
        <w:tab/>
        <w:t xml:space="preserve">        חותמת + מספר רשיון עריכת דין</w:t>
      </w:r>
      <w:r>
        <w:rPr>
          <w:rFonts w:cs="David" w:hint="cs"/>
          <w:b w:val="0"/>
          <w:bCs w:val="0"/>
          <w:sz w:val="24"/>
          <w:szCs w:val="24"/>
          <w:u w:val="none"/>
          <w:rtl/>
        </w:rPr>
        <w:tab/>
        <w:t xml:space="preserve">    </w:t>
      </w:r>
      <w:r>
        <w:rPr>
          <w:rFonts w:cs="David" w:hint="cs"/>
          <w:b w:val="0"/>
          <w:bCs w:val="0"/>
          <w:sz w:val="24"/>
          <w:szCs w:val="24"/>
          <w:u w:val="none"/>
          <w:rtl/>
        </w:rPr>
        <w:tab/>
        <w:t xml:space="preserve">      חתימת עוה"ד</w:t>
      </w:r>
    </w:p>
    <w:p w:rsidR="00474B3B" w:rsidRDefault="00474B3B" w:rsidP="00474B3B">
      <w:pPr>
        <w:rPr>
          <w:rFonts w:hint="cs"/>
          <w:rtl/>
        </w:rPr>
      </w:pPr>
    </w:p>
    <w:p w:rsidR="00474B3B" w:rsidRDefault="00474B3B" w:rsidP="00474B3B">
      <w:pPr>
        <w:pStyle w:val="1"/>
        <w:rPr>
          <w:rFonts w:hint="cs"/>
        </w:rPr>
      </w:pPr>
      <w:r w:rsidRPr="00E26DE4">
        <w:rPr>
          <w:rFonts w:hint="cs"/>
          <w:b w:val="0"/>
          <w:bCs w:val="0"/>
          <w:sz w:val="24"/>
          <w:rtl/>
        </w:rPr>
        <w:t>נספח ז'</w:t>
      </w:r>
      <w:r>
        <w:rPr>
          <w:rFonts w:hint="cs"/>
          <w:rtl/>
        </w:rPr>
        <w:t xml:space="preserve"> </w:t>
      </w:r>
    </w:p>
    <w:p w:rsidR="00474B3B" w:rsidRDefault="00474B3B" w:rsidP="00474B3B">
      <w:pPr>
        <w:rPr>
          <w:rFonts w:hint="cs"/>
        </w:rPr>
      </w:pPr>
    </w:p>
    <w:p w:rsidR="00474B3B" w:rsidRDefault="00474B3B" w:rsidP="00474B3B">
      <w:pPr>
        <w:jc w:val="center"/>
        <w:rPr>
          <w:rFonts w:cs="David" w:hint="cs"/>
          <w:sz w:val="28"/>
          <w:szCs w:val="28"/>
          <w:rtl/>
          <w:lang w:eastAsia="en-US"/>
        </w:rPr>
      </w:pPr>
      <w:r>
        <w:rPr>
          <w:rFonts w:cs="David"/>
          <w:sz w:val="28"/>
          <w:szCs w:val="28"/>
          <w:rtl/>
          <w:lang w:eastAsia="en-US"/>
        </w:rPr>
        <w:t>אישור</w:t>
      </w:r>
      <w:r>
        <w:rPr>
          <w:rFonts w:cs="David" w:hint="cs"/>
          <w:sz w:val="28"/>
          <w:szCs w:val="28"/>
          <w:rtl/>
          <w:lang w:eastAsia="en-US"/>
        </w:rPr>
        <w:t xml:space="preserve"> </w:t>
      </w:r>
      <w:r>
        <w:rPr>
          <w:rFonts w:cs="David"/>
          <w:sz w:val="28"/>
          <w:szCs w:val="28"/>
          <w:rtl/>
          <w:lang w:eastAsia="en-US"/>
        </w:rPr>
        <w:t xml:space="preserve"> רואה </w:t>
      </w:r>
      <w:r>
        <w:rPr>
          <w:rFonts w:cs="David" w:hint="cs"/>
          <w:sz w:val="28"/>
          <w:szCs w:val="28"/>
          <w:rtl/>
          <w:lang w:eastAsia="en-US"/>
        </w:rPr>
        <w:t xml:space="preserve"> </w:t>
      </w:r>
      <w:r>
        <w:rPr>
          <w:rFonts w:cs="David"/>
          <w:sz w:val="28"/>
          <w:szCs w:val="28"/>
          <w:rtl/>
          <w:lang w:eastAsia="en-US"/>
        </w:rPr>
        <w:t>חשבון</w:t>
      </w:r>
      <w:r>
        <w:rPr>
          <w:rFonts w:cs="David" w:hint="cs"/>
          <w:sz w:val="28"/>
          <w:szCs w:val="28"/>
          <w:rtl/>
          <w:lang w:eastAsia="en-US"/>
        </w:rPr>
        <w:t xml:space="preserve"> </w:t>
      </w:r>
      <w:r>
        <w:rPr>
          <w:rFonts w:cs="David"/>
          <w:sz w:val="28"/>
          <w:szCs w:val="28"/>
          <w:rtl/>
          <w:lang w:eastAsia="en-US"/>
        </w:rPr>
        <w:t xml:space="preserve"> לעניין </w:t>
      </w:r>
      <w:r>
        <w:rPr>
          <w:rFonts w:cs="David" w:hint="cs"/>
          <w:sz w:val="28"/>
          <w:szCs w:val="28"/>
          <w:rtl/>
          <w:lang w:eastAsia="en-US"/>
        </w:rPr>
        <w:t xml:space="preserve"> </w:t>
      </w:r>
      <w:r>
        <w:rPr>
          <w:rFonts w:cs="David"/>
          <w:sz w:val="28"/>
          <w:szCs w:val="28"/>
          <w:rtl/>
          <w:lang w:eastAsia="en-US"/>
        </w:rPr>
        <w:t xml:space="preserve">העדפת </w:t>
      </w:r>
      <w:r>
        <w:rPr>
          <w:rFonts w:cs="David" w:hint="cs"/>
          <w:sz w:val="28"/>
          <w:szCs w:val="28"/>
          <w:rtl/>
          <w:lang w:eastAsia="en-US"/>
        </w:rPr>
        <w:t xml:space="preserve"> </w:t>
      </w:r>
      <w:r>
        <w:rPr>
          <w:rFonts w:cs="David"/>
          <w:sz w:val="28"/>
          <w:szCs w:val="28"/>
          <w:rtl/>
          <w:lang w:eastAsia="en-US"/>
        </w:rPr>
        <w:t>תוצרת</w:t>
      </w:r>
      <w:r>
        <w:rPr>
          <w:rFonts w:cs="David" w:hint="cs"/>
          <w:sz w:val="28"/>
          <w:szCs w:val="28"/>
          <w:rtl/>
          <w:lang w:eastAsia="en-US"/>
        </w:rPr>
        <w:t xml:space="preserve"> </w:t>
      </w:r>
      <w:r>
        <w:rPr>
          <w:rFonts w:cs="David"/>
          <w:sz w:val="28"/>
          <w:szCs w:val="28"/>
          <w:rtl/>
          <w:lang w:eastAsia="en-US"/>
        </w:rPr>
        <w:t xml:space="preserve"> הארץ</w:t>
      </w:r>
      <w:r>
        <w:rPr>
          <w:rFonts w:cs="David" w:hint="cs"/>
          <w:sz w:val="28"/>
          <w:szCs w:val="28"/>
          <w:rtl/>
          <w:lang w:eastAsia="en-US"/>
        </w:rPr>
        <w:t>.</w:t>
      </w:r>
    </w:p>
    <w:p w:rsidR="00474B3B" w:rsidRDefault="00474B3B" w:rsidP="00474B3B">
      <w:pPr>
        <w:jc w:val="center"/>
        <w:rPr>
          <w:rFonts w:cs="David"/>
          <w:szCs w:val="24"/>
          <w:rtl/>
          <w:lang w:eastAsia="en-US"/>
        </w:rPr>
      </w:pPr>
    </w:p>
    <w:p w:rsidR="00474B3B" w:rsidRDefault="00474B3B" w:rsidP="00474B3B">
      <w:pPr>
        <w:spacing w:line="360" w:lineRule="auto"/>
        <w:ind w:left="26"/>
        <w:rPr>
          <w:rFonts w:ascii="Arial" w:hAnsi="Arial" w:cs="Arial" w:hint="cs"/>
          <w:sz w:val="22"/>
          <w:szCs w:val="22"/>
          <w:rtl/>
        </w:rPr>
      </w:pPr>
      <w:r w:rsidRPr="00A75F5F">
        <w:rPr>
          <w:rFonts w:ascii="Arial" w:hAnsi="Arial" w:cs="Arial"/>
          <w:sz w:val="22"/>
          <w:szCs w:val="22"/>
          <w:rtl/>
        </w:rPr>
        <w:t>לכבוד</w:t>
      </w:r>
      <w:r>
        <w:rPr>
          <w:rFonts w:ascii="Arial" w:hAnsi="Arial" w:cs="Arial" w:hint="cs"/>
          <w:sz w:val="22"/>
          <w:szCs w:val="22"/>
          <w:rtl/>
        </w:rPr>
        <w:t xml:space="preserve">: </w:t>
      </w:r>
    </w:p>
    <w:p w:rsidR="00474B3B" w:rsidRDefault="00474B3B" w:rsidP="00474B3B">
      <w:pPr>
        <w:spacing w:line="360" w:lineRule="auto"/>
        <w:ind w:left="26"/>
        <w:rPr>
          <w:rFonts w:ascii="Arial" w:hAnsi="Arial" w:cs="Arial" w:hint="cs"/>
          <w:b w:val="0"/>
          <w:bCs w:val="0"/>
          <w:sz w:val="22"/>
          <w:szCs w:val="22"/>
          <w:u w:val="none"/>
          <w:rtl/>
        </w:rPr>
      </w:pPr>
      <w:r>
        <w:rPr>
          <w:rFonts w:ascii="Arial" w:hAnsi="Arial" w:cs="Arial" w:hint="cs"/>
          <w:b w:val="0"/>
          <w:bCs w:val="0"/>
          <w:sz w:val="22"/>
          <w:szCs w:val="22"/>
          <w:u w:val="none"/>
          <w:rtl/>
        </w:rPr>
        <w:t>ועדת המכרזים</w:t>
      </w:r>
    </w:p>
    <w:p w:rsidR="00474B3B" w:rsidRPr="00625EB3" w:rsidRDefault="00474B3B" w:rsidP="00474B3B">
      <w:pPr>
        <w:spacing w:line="360" w:lineRule="auto"/>
        <w:ind w:left="26"/>
        <w:rPr>
          <w:rFonts w:ascii="Arial" w:hAnsi="Arial" w:cs="Arial" w:hint="cs"/>
          <w:b w:val="0"/>
          <w:bCs w:val="0"/>
          <w:sz w:val="22"/>
          <w:szCs w:val="22"/>
          <w:u w:val="none"/>
          <w:rtl/>
        </w:rPr>
      </w:pPr>
    </w:p>
    <w:p w:rsidR="00474B3B" w:rsidRPr="003B17A9" w:rsidRDefault="00474B3B" w:rsidP="00AA0B8F">
      <w:pPr>
        <w:spacing w:line="360" w:lineRule="auto"/>
        <w:ind w:left="26"/>
        <w:jc w:val="center"/>
        <w:rPr>
          <w:rFonts w:ascii="Arial" w:hAnsi="Arial" w:cs="Arial" w:hint="cs"/>
          <w:sz w:val="22"/>
          <w:szCs w:val="22"/>
          <w:u w:val="none"/>
          <w:rtl/>
        </w:rPr>
      </w:pPr>
      <w:r w:rsidRPr="003B17A9">
        <w:rPr>
          <w:rFonts w:ascii="Arial" w:hAnsi="Arial" w:cs="Arial"/>
          <w:b w:val="0"/>
          <w:bCs w:val="0"/>
          <w:sz w:val="22"/>
          <w:szCs w:val="22"/>
          <w:u w:val="none"/>
          <w:rtl/>
        </w:rPr>
        <w:t>הנדון:</w:t>
      </w:r>
      <w:r w:rsidRPr="003B17A9">
        <w:rPr>
          <w:rFonts w:ascii="Arial" w:hAnsi="Arial" w:cs="Arial"/>
          <w:sz w:val="22"/>
          <w:szCs w:val="22"/>
          <w:u w:val="none"/>
          <w:rtl/>
        </w:rPr>
        <w:t xml:space="preserve"> </w:t>
      </w:r>
      <w:r w:rsidRPr="003B17A9">
        <w:rPr>
          <w:rFonts w:ascii="Arial" w:hAnsi="Arial" w:cs="Arial"/>
          <w:b w:val="0"/>
          <w:bCs w:val="0"/>
          <w:sz w:val="22"/>
          <w:szCs w:val="22"/>
          <w:rtl/>
        </w:rPr>
        <w:t xml:space="preserve">שיעור מחיר המרכיב הישראלי עבור מכרז פומבי </w:t>
      </w:r>
      <w:r w:rsidRPr="00AA0B8F">
        <w:rPr>
          <w:rFonts w:ascii="Arial" w:hAnsi="Arial" w:cs="Arial"/>
          <w:b w:val="0"/>
          <w:bCs w:val="0"/>
          <w:sz w:val="22"/>
          <w:szCs w:val="22"/>
          <w:rtl/>
        </w:rPr>
        <w:t>מספר</w:t>
      </w:r>
      <w:r w:rsidRPr="00AA0B8F">
        <w:rPr>
          <w:rFonts w:ascii="Arial" w:hAnsi="Arial" w:cs="Arial" w:hint="cs"/>
          <w:b w:val="0"/>
          <w:bCs w:val="0"/>
          <w:sz w:val="22"/>
          <w:szCs w:val="22"/>
          <w:rtl/>
        </w:rPr>
        <w:t xml:space="preserve"> </w:t>
      </w:r>
      <w:r w:rsidRPr="00AA0B8F">
        <w:rPr>
          <w:rFonts w:ascii="Arial" w:hAnsi="Arial" w:cs="Arial"/>
          <w:b w:val="0"/>
          <w:bCs w:val="0"/>
          <w:sz w:val="22"/>
          <w:szCs w:val="22"/>
          <w:rtl/>
        </w:rPr>
        <w:t>_</w:t>
      </w:r>
      <w:r w:rsidR="00AA0B8F" w:rsidRPr="00AA0B8F">
        <w:rPr>
          <w:rFonts w:ascii="Arial" w:hAnsi="Arial" w:cs="Arial" w:hint="cs"/>
          <w:b w:val="0"/>
          <w:bCs w:val="0"/>
          <w:sz w:val="22"/>
          <w:szCs w:val="22"/>
          <w:rtl/>
        </w:rPr>
        <w:t>98</w:t>
      </w:r>
      <w:r w:rsidRPr="00AA0B8F">
        <w:rPr>
          <w:rFonts w:ascii="Arial" w:hAnsi="Arial" w:cs="Arial" w:hint="cs"/>
          <w:b w:val="0"/>
          <w:bCs w:val="0"/>
          <w:sz w:val="22"/>
          <w:szCs w:val="22"/>
          <w:rtl/>
        </w:rPr>
        <w:t>/</w:t>
      </w:r>
      <w:r w:rsidR="003B3D1A" w:rsidRPr="00AA0B8F">
        <w:rPr>
          <w:rFonts w:ascii="Arial" w:hAnsi="Arial" w:cs="Arial" w:hint="cs"/>
          <w:b w:val="0"/>
          <w:bCs w:val="0"/>
          <w:sz w:val="22"/>
          <w:szCs w:val="22"/>
          <w:rtl/>
        </w:rPr>
        <w:t>12</w:t>
      </w:r>
      <w:r w:rsidRPr="00AA0B8F">
        <w:rPr>
          <w:rFonts w:ascii="Arial" w:hAnsi="Arial" w:cs="Arial" w:hint="cs"/>
          <w:b w:val="0"/>
          <w:bCs w:val="0"/>
          <w:sz w:val="22"/>
          <w:szCs w:val="22"/>
          <w:rtl/>
        </w:rPr>
        <w:t xml:space="preserve"> </w:t>
      </w:r>
      <w:r w:rsidRPr="00AA0B8F">
        <w:rPr>
          <w:rFonts w:ascii="Arial" w:hAnsi="Arial" w:cs="Arial"/>
          <w:b w:val="0"/>
          <w:bCs w:val="0"/>
          <w:sz w:val="22"/>
          <w:szCs w:val="22"/>
          <w:rtl/>
        </w:rPr>
        <w:t>המוגש על ידי</w:t>
      </w:r>
      <w:r w:rsidRPr="003B17A9">
        <w:rPr>
          <w:rFonts w:ascii="Arial" w:hAnsi="Arial" w:cs="Arial"/>
          <w:b w:val="0"/>
          <w:bCs w:val="0"/>
          <w:sz w:val="22"/>
          <w:szCs w:val="22"/>
          <w:rtl/>
        </w:rPr>
        <w:t xml:space="preserve"> חברת</w:t>
      </w:r>
      <w:r w:rsidRPr="003B17A9">
        <w:rPr>
          <w:rFonts w:ascii="Arial" w:hAnsi="Arial" w:cs="Arial" w:hint="cs"/>
          <w:b w:val="0"/>
          <w:bCs w:val="0"/>
          <w:sz w:val="22"/>
          <w:szCs w:val="22"/>
          <w:u w:val="none"/>
          <w:rtl/>
        </w:rPr>
        <w:t xml:space="preserve"> _____</w:t>
      </w:r>
    </w:p>
    <w:p w:rsidR="00474B3B" w:rsidRPr="00A75F5F" w:rsidRDefault="00474B3B" w:rsidP="00474B3B">
      <w:pPr>
        <w:spacing w:line="360" w:lineRule="auto"/>
        <w:ind w:left="26"/>
        <w:rPr>
          <w:rFonts w:ascii="Arial" w:hAnsi="Arial" w:cs="Arial"/>
          <w:sz w:val="22"/>
          <w:szCs w:val="22"/>
          <w:rtl/>
        </w:rPr>
      </w:pPr>
    </w:p>
    <w:p w:rsidR="00474B3B" w:rsidRPr="00625EB3" w:rsidRDefault="00474B3B" w:rsidP="00AA0B8F">
      <w:pPr>
        <w:spacing w:line="360" w:lineRule="auto"/>
        <w:ind w:left="26"/>
        <w:jc w:val="both"/>
        <w:rPr>
          <w:rFonts w:ascii="Arial" w:hAnsi="Arial" w:cs="Arial"/>
          <w:b w:val="0"/>
          <w:bCs w:val="0"/>
          <w:sz w:val="22"/>
          <w:szCs w:val="22"/>
          <w:u w:val="none"/>
          <w:rtl/>
        </w:rPr>
      </w:pPr>
      <w:r w:rsidRPr="00625EB3">
        <w:rPr>
          <w:rFonts w:ascii="Arial" w:hAnsi="Arial" w:cs="Arial"/>
          <w:b w:val="0"/>
          <w:bCs w:val="0"/>
          <w:sz w:val="22"/>
          <w:szCs w:val="22"/>
          <w:u w:val="none"/>
          <w:rtl/>
        </w:rPr>
        <w:t>לבקשת _</w:t>
      </w:r>
      <w:r>
        <w:rPr>
          <w:rFonts w:ascii="Arial" w:hAnsi="Arial" w:cs="Arial" w:hint="cs"/>
          <w:b w:val="0"/>
          <w:bCs w:val="0"/>
          <w:sz w:val="22"/>
          <w:szCs w:val="22"/>
          <w:u w:val="none"/>
          <w:rtl/>
        </w:rPr>
        <w:t xml:space="preserve">_________________ </w:t>
      </w:r>
      <w:r w:rsidRPr="00625EB3">
        <w:rPr>
          <w:rFonts w:ascii="Arial" w:hAnsi="Arial" w:cs="Arial"/>
          <w:b w:val="0"/>
          <w:bCs w:val="0"/>
          <w:sz w:val="22"/>
          <w:szCs w:val="22"/>
          <w:u w:val="none"/>
          <w:rtl/>
        </w:rPr>
        <w:t>בע"מ (להלן - "המציע") וכרואי החשבון שלה, ביקרנו את הצהרת המציע מיום ____</w:t>
      </w:r>
      <w:r>
        <w:rPr>
          <w:rFonts w:ascii="Arial" w:hAnsi="Arial" w:cs="Arial" w:hint="cs"/>
          <w:b w:val="0"/>
          <w:bCs w:val="0"/>
          <w:sz w:val="22"/>
          <w:szCs w:val="22"/>
          <w:u w:val="none"/>
          <w:rtl/>
        </w:rPr>
        <w:t>____</w:t>
      </w:r>
      <w:r w:rsidRPr="00625EB3">
        <w:rPr>
          <w:rFonts w:ascii="Arial" w:hAnsi="Arial" w:cs="Arial"/>
          <w:b w:val="0"/>
          <w:bCs w:val="0"/>
          <w:sz w:val="22"/>
          <w:szCs w:val="22"/>
          <w:u w:val="none"/>
          <w:rtl/>
        </w:rPr>
        <w:t xml:space="preserve">___ עבור מכרז </w:t>
      </w:r>
      <w:r w:rsidR="00AA0B8F">
        <w:rPr>
          <w:rFonts w:ascii="Arial" w:hAnsi="Arial" w:cs="Arial" w:hint="cs"/>
          <w:b w:val="0"/>
          <w:bCs w:val="0"/>
          <w:sz w:val="22"/>
          <w:szCs w:val="22"/>
          <w:u w:val="none"/>
          <w:rtl/>
        </w:rPr>
        <w:t>98/12</w:t>
      </w:r>
      <w:r w:rsidRPr="00625EB3">
        <w:rPr>
          <w:rFonts w:ascii="Arial" w:hAnsi="Arial" w:cs="Arial"/>
          <w:b w:val="0"/>
          <w:bCs w:val="0"/>
          <w:sz w:val="22"/>
          <w:szCs w:val="22"/>
          <w:u w:val="none"/>
          <w:rtl/>
        </w:rPr>
        <w:t xml:space="preserve"> כמפורט בנדון, בקשר לשיעור המרכיב הישראלי </w:t>
      </w:r>
      <w:r w:rsidRPr="00C0141D">
        <w:rPr>
          <w:rFonts w:ascii="Arial" w:hAnsi="Arial" w:cs="Arial" w:hint="cs"/>
          <w:sz w:val="22"/>
          <w:szCs w:val="22"/>
          <w:rtl/>
        </w:rPr>
        <w:t>בכל רכיב המוצע בהצעה</w:t>
      </w:r>
      <w:r>
        <w:rPr>
          <w:rFonts w:ascii="Arial" w:hAnsi="Arial" w:cs="Arial" w:hint="cs"/>
          <w:b w:val="0"/>
          <w:bCs w:val="0"/>
          <w:sz w:val="22"/>
          <w:szCs w:val="22"/>
          <w:u w:val="none"/>
          <w:rtl/>
        </w:rPr>
        <w:t xml:space="preserve"> {</w:t>
      </w:r>
      <w:r w:rsidRPr="00625EB3">
        <w:rPr>
          <w:rFonts w:ascii="Arial" w:hAnsi="Arial" w:cs="Arial"/>
          <w:b w:val="0"/>
          <w:bCs w:val="0"/>
          <w:sz w:val="22"/>
          <w:szCs w:val="22"/>
          <w:u w:val="none"/>
          <w:rtl/>
        </w:rPr>
        <w:t>כהגדרת מונח זה בתקנות חוק חובת המכרזים (העדפת תוצרת הארץ וחובת שיתוף פעולה עסקי) התשנ"ה – 1995)</w:t>
      </w:r>
      <w:r>
        <w:rPr>
          <w:rFonts w:ascii="Arial" w:hAnsi="Arial" w:cs="Arial" w:hint="cs"/>
          <w:b w:val="0"/>
          <w:bCs w:val="0"/>
          <w:sz w:val="22"/>
          <w:szCs w:val="22"/>
          <w:u w:val="none"/>
          <w:rtl/>
        </w:rPr>
        <w:t>}</w:t>
      </w:r>
      <w:r w:rsidRPr="00625EB3">
        <w:rPr>
          <w:rFonts w:ascii="Arial" w:hAnsi="Arial" w:cs="Arial"/>
          <w:b w:val="0"/>
          <w:bCs w:val="0"/>
          <w:sz w:val="22"/>
          <w:szCs w:val="22"/>
          <w:u w:val="none"/>
          <w:rtl/>
        </w:rPr>
        <w:t xml:space="preserve">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474B3B" w:rsidRPr="00A75F5F" w:rsidRDefault="00474B3B" w:rsidP="00474B3B">
      <w:pPr>
        <w:spacing w:line="360" w:lineRule="auto"/>
        <w:ind w:left="26"/>
        <w:jc w:val="both"/>
        <w:rPr>
          <w:rFonts w:ascii="Arial" w:hAnsi="Arial" w:cs="Arial"/>
          <w:sz w:val="22"/>
          <w:szCs w:val="22"/>
          <w:rtl/>
        </w:rPr>
      </w:pPr>
    </w:p>
    <w:p w:rsidR="00474B3B" w:rsidRPr="00625EB3" w:rsidRDefault="00474B3B" w:rsidP="00474B3B">
      <w:pPr>
        <w:spacing w:line="360" w:lineRule="auto"/>
        <w:ind w:left="26"/>
        <w:jc w:val="both"/>
        <w:rPr>
          <w:rFonts w:ascii="Arial" w:hAnsi="Arial" w:cs="Arial"/>
          <w:b w:val="0"/>
          <w:bCs w:val="0"/>
          <w:sz w:val="22"/>
          <w:szCs w:val="22"/>
          <w:u w:val="none"/>
          <w:rtl/>
        </w:rPr>
      </w:pPr>
      <w:r w:rsidRPr="00625EB3">
        <w:rPr>
          <w:rFonts w:ascii="Arial" w:hAnsi="Arial" w:cs="Arial"/>
          <w:b w:val="0"/>
          <w:bCs w:val="0"/>
          <w:sz w:val="22"/>
          <w:szCs w:val="22"/>
          <w:u w:val="none"/>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474B3B" w:rsidRPr="00A75F5F" w:rsidRDefault="00474B3B" w:rsidP="00474B3B">
      <w:pPr>
        <w:spacing w:line="360" w:lineRule="auto"/>
        <w:ind w:left="26"/>
        <w:jc w:val="both"/>
        <w:rPr>
          <w:rFonts w:ascii="Arial" w:hAnsi="Arial" w:cs="Arial"/>
          <w:sz w:val="22"/>
          <w:szCs w:val="22"/>
          <w:rtl/>
        </w:rPr>
      </w:pPr>
    </w:p>
    <w:p w:rsidR="00474B3B" w:rsidRPr="00625EB3" w:rsidRDefault="00474B3B" w:rsidP="00474B3B">
      <w:pPr>
        <w:spacing w:line="360" w:lineRule="auto"/>
        <w:ind w:left="26"/>
        <w:jc w:val="both"/>
        <w:rPr>
          <w:rFonts w:ascii="Arial" w:hAnsi="Arial" w:cs="Arial"/>
          <w:b w:val="0"/>
          <w:bCs w:val="0"/>
          <w:sz w:val="22"/>
          <w:szCs w:val="22"/>
          <w:u w:val="none"/>
          <w:rtl/>
        </w:rPr>
      </w:pPr>
      <w:r w:rsidRPr="00625EB3">
        <w:rPr>
          <w:rFonts w:ascii="Arial" w:hAnsi="Arial" w:cs="Arial"/>
          <w:b w:val="0"/>
          <w:bCs w:val="0"/>
          <w:sz w:val="22"/>
          <w:szCs w:val="22"/>
          <w:u w:val="none"/>
          <w:rtl/>
        </w:rPr>
        <w:t>לדעתנו, ההצהרה הנ"ל משקפת באופן נאות, מכל הבחינות המהותיות, את המידע הכלול בה.</w:t>
      </w:r>
    </w:p>
    <w:p w:rsidR="00474B3B" w:rsidRDefault="00474B3B" w:rsidP="00474B3B">
      <w:pPr>
        <w:spacing w:line="360" w:lineRule="auto"/>
        <w:ind w:left="26"/>
        <w:jc w:val="both"/>
        <w:rPr>
          <w:rFonts w:ascii="Arial" w:hAnsi="Arial" w:cs="Arial" w:hint="cs"/>
          <w:b w:val="0"/>
          <w:bCs w:val="0"/>
          <w:sz w:val="22"/>
          <w:szCs w:val="22"/>
          <w:u w:val="none"/>
          <w:rtl/>
        </w:rPr>
      </w:pPr>
      <w:r w:rsidRPr="00625EB3">
        <w:rPr>
          <w:rFonts w:ascii="Arial" w:hAnsi="Arial" w:cs="Arial" w:hint="cs"/>
          <w:b w:val="0"/>
          <w:bCs w:val="0"/>
          <w:sz w:val="22"/>
          <w:szCs w:val="22"/>
          <w:u w:val="none"/>
          <w:rtl/>
        </w:rPr>
        <w:tab/>
      </w:r>
      <w:r w:rsidRPr="00625EB3">
        <w:rPr>
          <w:rFonts w:ascii="Arial" w:hAnsi="Arial" w:cs="Arial" w:hint="cs"/>
          <w:b w:val="0"/>
          <w:bCs w:val="0"/>
          <w:sz w:val="22"/>
          <w:szCs w:val="22"/>
          <w:u w:val="none"/>
          <w:rtl/>
        </w:rPr>
        <w:tab/>
      </w:r>
    </w:p>
    <w:p w:rsidR="00474B3B" w:rsidRPr="00625EB3" w:rsidRDefault="00474B3B" w:rsidP="00474B3B">
      <w:pPr>
        <w:spacing w:line="360" w:lineRule="auto"/>
        <w:ind w:left="26"/>
        <w:jc w:val="right"/>
        <w:rPr>
          <w:rFonts w:ascii="Arial" w:hAnsi="Arial" w:cs="Arial" w:hint="cs"/>
          <w:b w:val="0"/>
          <w:bCs w:val="0"/>
          <w:sz w:val="22"/>
          <w:szCs w:val="22"/>
          <w:u w:val="none"/>
          <w:rtl/>
        </w:rPr>
      </w:pPr>
      <w:r w:rsidRPr="00625EB3">
        <w:rPr>
          <w:rFonts w:ascii="Arial" w:hAnsi="Arial" w:cs="Arial"/>
          <w:b w:val="0"/>
          <w:bCs w:val="0"/>
          <w:sz w:val="22"/>
          <w:szCs w:val="22"/>
          <w:u w:val="none"/>
          <w:rtl/>
        </w:rPr>
        <w:t>בכבוד רב</w:t>
      </w:r>
      <w:r w:rsidRPr="00625EB3">
        <w:rPr>
          <w:rFonts w:ascii="Arial" w:hAnsi="Arial" w:cs="Arial" w:hint="cs"/>
          <w:b w:val="0"/>
          <w:bCs w:val="0"/>
          <w:sz w:val="22"/>
          <w:szCs w:val="22"/>
          <w:u w:val="none"/>
          <w:rtl/>
        </w:rPr>
        <w:t>,</w:t>
      </w:r>
    </w:p>
    <w:p w:rsidR="00474B3B" w:rsidRDefault="00474B3B" w:rsidP="00474B3B">
      <w:pPr>
        <w:spacing w:line="360" w:lineRule="auto"/>
        <w:ind w:left="26"/>
        <w:jc w:val="right"/>
        <w:rPr>
          <w:rFonts w:ascii="Arial" w:hAnsi="Arial" w:cs="Arial" w:hint="cs"/>
          <w:b w:val="0"/>
          <w:bCs w:val="0"/>
          <w:sz w:val="22"/>
          <w:szCs w:val="22"/>
          <w:u w:val="none"/>
          <w:rtl/>
        </w:rPr>
      </w:pPr>
    </w:p>
    <w:p w:rsidR="00474B3B" w:rsidRPr="00625EB3" w:rsidRDefault="00474B3B" w:rsidP="00474B3B">
      <w:pPr>
        <w:spacing w:line="360" w:lineRule="auto"/>
        <w:ind w:left="26"/>
        <w:jc w:val="right"/>
        <w:rPr>
          <w:rFonts w:ascii="Arial" w:hAnsi="Arial" w:cs="Arial" w:hint="cs"/>
          <w:b w:val="0"/>
          <w:bCs w:val="0"/>
          <w:sz w:val="22"/>
          <w:szCs w:val="22"/>
          <w:u w:val="none"/>
          <w:rtl/>
        </w:rPr>
      </w:pPr>
      <w:r>
        <w:rPr>
          <w:rFonts w:ascii="Arial" w:hAnsi="Arial" w:cs="Arial" w:hint="cs"/>
          <w:b w:val="0"/>
          <w:bCs w:val="0"/>
          <w:sz w:val="22"/>
          <w:szCs w:val="22"/>
          <w:u w:val="none"/>
          <w:rtl/>
        </w:rPr>
        <w:t>__________________</w:t>
      </w:r>
    </w:p>
    <w:p w:rsidR="00474B3B" w:rsidRPr="00625EB3" w:rsidRDefault="00474B3B" w:rsidP="00474B3B">
      <w:pPr>
        <w:spacing w:line="360" w:lineRule="auto"/>
        <w:ind w:left="26"/>
        <w:jc w:val="right"/>
        <w:rPr>
          <w:rFonts w:ascii="Arial" w:hAnsi="Arial" w:cs="Arial"/>
          <w:b w:val="0"/>
          <w:bCs w:val="0"/>
          <w:sz w:val="22"/>
          <w:szCs w:val="22"/>
          <w:u w:val="none"/>
          <w:rtl/>
        </w:rPr>
      </w:pPr>
    </w:p>
    <w:p w:rsidR="00474B3B" w:rsidRPr="00625EB3" w:rsidRDefault="00474B3B" w:rsidP="00474B3B">
      <w:pPr>
        <w:spacing w:line="360" w:lineRule="auto"/>
        <w:ind w:left="26"/>
        <w:jc w:val="right"/>
        <w:rPr>
          <w:rFonts w:ascii="Arial" w:hAnsi="Arial" w:cs="Arial" w:hint="cs"/>
          <w:b w:val="0"/>
          <w:bCs w:val="0"/>
          <w:sz w:val="22"/>
          <w:szCs w:val="22"/>
          <w:u w:val="none"/>
          <w:rtl/>
        </w:rPr>
      </w:pPr>
      <w:r w:rsidRPr="00625EB3">
        <w:rPr>
          <w:rFonts w:ascii="Arial" w:hAnsi="Arial" w:cs="Arial"/>
          <w:b w:val="0"/>
          <w:bCs w:val="0"/>
          <w:sz w:val="22"/>
          <w:szCs w:val="22"/>
          <w:u w:val="none"/>
          <w:rtl/>
        </w:rPr>
        <w:t>רואי חשבון</w:t>
      </w:r>
    </w:p>
    <w:p w:rsidR="00474B3B" w:rsidRPr="00625EB3" w:rsidRDefault="00474B3B" w:rsidP="00474B3B">
      <w:pPr>
        <w:spacing w:line="360" w:lineRule="auto"/>
        <w:jc w:val="both"/>
        <w:rPr>
          <w:rFonts w:ascii="Arial" w:hAnsi="Arial" w:cs="Arial" w:hint="cs"/>
          <w:b w:val="0"/>
          <w:bCs w:val="0"/>
          <w:sz w:val="22"/>
          <w:szCs w:val="22"/>
          <w:u w:val="none"/>
          <w:rtl/>
        </w:rPr>
      </w:pPr>
    </w:p>
    <w:p w:rsidR="00474B3B" w:rsidRPr="00010C09" w:rsidRDefault="00474B3B" w:rsidP="00474B3B">
      <w:pPr>
        <w:ind w:left="28"/>
        <w:rPr>
          <w:rFonts w:ascii="Arial" w:hAnsi="Arial" w:cs="Arial" w:hint="cs"/>
          <w:b w:val="0"/>
          <w:bCs w:val="0"/>
          <w:sz w:val="22"/>
          <w:szCs w:val="22"/>
          <w:u w:val="none"/>
          <w:rtl/>
        </w:rPr>
      </w:pPr>
      <w:r w:rsidRPr="00010C09">
        <w:rPr>
          <w:rFonts w:ascii="Arial" w:hAnsi="Arial" w:cs="Arial"/>
          <w:b w:val="0"/>
          <w:bCs w:val="0"/>
          <w:sz w:val="22"/>
          <w:szCs w:val="22"/>
          <w:u w:val="none"/>
          <w:rtl/>
        </w:rPr>
        <w:t xml:space="preserve">(*) הערה – יש להקפיד כי החברה המצהירה תצהיר כי השיעור הינו לפחות </w:t>
      </w:r>
      <w:r w:rsidRPr="00010C09">
        <w:rPr>
          <w:rFonts w:ascii="Arial" w:hAnsi="Arial" w:cs="Arial" w:hint="cs"/>
          <w:b w:val="0"/>
          <w:bCs w:val="0"/>
          <w:sz w:val="22"/>
          <w:szCs w:val="22"/>
          <w:u w:val="none"/>
          <w:rtl/>
        </w:rPr>
        <w:t>35%</w:t>
      </w:r>
      <w:r w:rsidRPr="00010C09">
        <w:rPr>
          <w:rFonts w:ascii="Arial" w:hAnsi="Arial" w:cs="Arial"/>
          <w:b w:val="0"/>
          <w:bCs w:val="0"/>
          <w:sz w:val="22"/>
          <w:szCs w:val="22"/>
          <w:u w:val="none"/>
          <w:rtl/>
        </w:rPr>
        <w:t xml:space="preserve"> ולא השיעור המדויק</w:t>
      </w:r>
      <w:r w:rsidRPr="00010C09">
        <w:rPr>
          <w:rFonts w:ascii="Arial" w:hAnsi="Arial" w:cs="Arial" w:hint="cs"/>
          <w:b w:val="0"/>
          <w:bCs w:val="0"/>
          <w:sz w:val="22"/>
          <w:szCs w:val="22"/>
          <w:u w:val="none"/>
          <w:rtl/>
        </w:rPr>
        <w:t>,</w:t>
      </w:r>
      <w:r w:rsidRPr="00010C09">
        <w:rPr>
          <w:rFonts w:ascii="Arial" w:hAnsi="Arial" w:cs="Arial"/>
          <w:b w:val="0"/>
          <w:bCs w:val="0"/>
          <w:sz w:val="22"/>
          <w:szCs w:val="22"/>
          <w:u w:val="none"/>
          <w:rtl/>
        </w:rPr>
        <w:t xml:space="preserve"> שכן בד"כ קשה עד בלתי אפשרי לתת שיעור מדויק</w:t>
      </w:r>
      <w:r w:rsidRPr="00010C09">
        <w:rPr>
          <w:rFonts w:ascii="Arial" w:hAnsi="Arial" w:cs="Arial" w:hint="cs"/>
          <w:b w:val="0"/>
          <w:bCs w:val="0"/>
          <w:sz w:val="22"/>
          <w:szCs w:val="22"/>
          <w:u w:val="none"/>
          <w:rtl/>
        </w:rPr>
        <w:t>,</w:t>
      </w:r>
      <w:r w:rsidRPr="00010C09">
        <w:rPr>
          <w:rFonts w:ascii="Arial" w:hAnsi="Arial" w:cs="Arial"/>
          <w:b w:val="0"/>
          <w:bCs w:val="0"/>
          <w:sz w:val="22"/>
          <w:szCs w:val="22"/>
          <w:u w:val="none"/>
          <w:rtl/>
        </w:rPr>
        <w:t xml:space="preserve"> בעיקר כאשר מדובר בתמהיל מוצרים. ככלל</w:t>
      </w:r>
      <w:r w:rsidRPr="00010C09">
        <w:rPr>
          <w:rFonts w:ascii="Arial" w:hAnsi="Arial" w:cs="Arial" w:hint="cs"/>
          <w:b w:val="0"/>
          <w:bCs w:val="0"/>
          <w:sz w:val="22"/>
          <w:szCs w:val="22"/>
          <w:u w:val="none"/>
          <w:rtl/>
        </w:rPr>
        <w:t>,</w:t>
      </w:r>
      <w:r w:rsidRPr="00010C09">
        <w:rPr>
          <w:rFonts w:ascii="Arial" w:hAnsi="Arial" w:cs="Arial"/>
          <w:b w:val="0"/>
          <w:bCs w:val="0"/>
          <w:sz w:val="22"/>
          <w:szCs w:val="22"/>
          <w:u w:val="none"/>
          <w:rtl/>
        </w:rPr>
        <w:t xml:space="preserve"> ניתן להסתפק בשיעור בסיסי של 35%.</w:t>
      </w:r>
    </w:p>
    <w:p w:rsidR="00474B3B" w:rsidRPr="00A75F5F" w:rsidRDefault="00474B3B" w:rsidP="00474B3B">
      <w:pPr>
        <w:ind w:left="28"/>
        <w:rPr>
          <w:rFonts w:ascii="Arial" w:hAnsi="Arial" w:cs="Arial" w:hint="cs"/>
          <w:sz w:val="22"/>
          <w:szCs w:val="22"/>
          <w:rtl/>
        </w:rPr>
      </w:pPr>
    </w:p>
    <w:p w:rsidR="00474B3B" w:rsidRPr="00010C09" w:rsidRDefault="00474B3B" w:rsidP="00474B3B">
      <w:pPr>
        <w:jc w:val="both"/>
        <w:rPr>
          <w:rFonts w:ascii="Arial" w:hAnsi="Arial" w:cs="Arial" w:hint="cs"/>
          <w:b w:val="0"/>
          <w:bCs w:val="0"/>
          <w:sz w:val="22"/>
          <w:szCs w:val="22"/>
          <w:u w:val="none"/>
          <w:rtl/>
        </w:rPr>
      </w:pPr>
      <w:r w:rsidRPr="00010C09">
        <w:rPr>
          <w:rFonts w:ascii="Arial" w:hAnsi="Arial" w:cs="Arial" w:hint="cs"/>
          <w:b w:val="0"/>
          <w:bCs w:val="0"/>
          <w:sz w:val="22"/>
          <w:szCs w:val="22"/>
          <w:u w:val="none"/>
          <w:rtl/>
        </w:rPr>
        <w:t xml:space="preserve">הערות: </w:t>
      </w:r>
    </w:p>
    <w:p w:rsidR="00474B3B" w:rsidRPr="00010C09" w:rsidRDefault="00474B3B" w:rsidP="006B7B03">
      <w:pPr>
        <w:numPr>
          <w:ilvl w:val="0"/>
          <w:numId w:val="13"/>
        </w:numPr>
        <w:jc w:val="both"/>
        <w:rPr>
          <w:rFonts w:ascii="Arial" w:hAnsi="Arial" w:cs="Arial" w:hint="cs"/>
          <w:b w:val="0"/>
          <w:bCs w:val="0"/>
          <w:sz w:val="22"/>
          <w:szCs w:val="22"/>
          <w:u w:val="none"/>
        </w:rPr>
      </w:pPr>
      <w:r w:rsidRPr="00010C09">
        <w:rPr>
          <w:rFonts w:ascii="Arial" w:hAnsi="Arial" w:cs="Arial"/>
          <w:b w:val="0"/>
          <w:bCs w:val="0"/>
          <w:sz w:val="22"/>
          <w:szCs w:val="22"/>
          <w:u w:val="none"/>
          <w:rtl/>
        </w:rPr>
        <w:t>נוסח דיווח זה נקבע ע</w:t>
      </w:r>
      <w:r w:rsidRPr="00010C09">
        <w:rPr>
          <w:rFonts w:ascii="Arial" w:hAnsi="Arial" w:cs="Arial" w:hint="cs"/>
          <w:b w:val="0"/>
          <w:bCs w:val="0"/>
          <w:sz w:val="22"/>
          <w:szCs w:val="22"/>
          <w:u w:val="none"/>
          <w:rtl/>
        </w:rPr>
        <w:t>ל ידי</w:t>
      </w:r>
      <w:r w:rsidRPr="00010C09">
        <w:rPr>
          <w:rFonts w:ascii="Arial" w:hAnsi="Arial" w:cs="Arial"/>
          <w:b w:val="0"/>
          <w:bCs w:val="0"/>
          <w:sz w:val="22"/>
          <w:szCs w:val="22"/>
          <w:u w:val="none"/>
          <w:rtl/>
        </w:rPr>
        <w:t xml:space="preserve"> ועדה משותפת למינהל הרכש הממשלתי וללשכת רו</w:t>
      </w:r>
      <w:r w:rsidRPr="00010C09">
        <w:rPr>
          <w:rFonts w:ascii="Arial" w:hAnsi="Arial" w:cs="Arial" w:hint="cs"/>
          <w:b w:val="0"/>
          <w:bCs w:val="0"/>
          <w:sz w:val="22"/>
          <w:szCs w:val="22"/>
          <w:u w:val="none"/>
          <w:rtl/>
        </w:rPr>
        <w:t>אי החשבון</w:t>
      </w:r>
      <w:r w:rsidRPr="00010C09">
        <w:rPr>
          <w:rFonts w:ascii="Arial" w:hAnsi="Arial" w:cs="Arial"/>
          <w:b w:val="0"/>
          <w:bCs w:val="0"/>
          <w:sz w:val="22"/>
          <w:szCs w:val="22"/>
          <w:u w:val="none"/>
          <w:rtl/>
        </w:rPr>
        <w:t xml:space="preserve"> בישראל – אוגוסט 2009.</w:t>
      </w:r>
    </w:p>
    <w:p w:rsidR="00474B3B" w:rsidRPr="00010C09" w:rsidRDefault="00474B3B" w:rsidP="006B7B03">
      <w:pPr>
        <w:pStyle w:val="a3"/>
        <w:numPr>
          <w:ilvl w:val="0"/>
          <w:numId w:val="13"/>
        </w:numPr>
        <w:tabs>
          <w:tab w:val="clear" w:pos="4153"/>
          <w:tab w:val="clear" w:pos="8306"/>
          <w:tab w:val="left" w:pos="6945"/>
        </w:tabs>
        <w:rPr>
          <w:b w:val="0"/>
          <w:bCs w:val="0"/>
          <w:u w:val="none"/>
          <w:rtl/>
        </w:rPr>
      </w:pPr>
      <w:r w:rsidRPr="00010C09">
        <w:rPr>
          <w:rFonts w:ascii="Arial" w:hAnsi="Arial" w:cs="Arial"/>
          <w:b w:val="0"/>
          <w:bCs w:val="0"/>
          <w:sz w:val="22"/>
          <w:szCs w:val="22"/>
          <w:u w:val="none"/>
          <w:rtl/>
        </w:rPr>
        <w:t xml:space="preserve">יודפס על נייר לוגו של משרד </w:t>
      </w:r>
      <w:r w:rsidRPr="00010C09">
        <w:rPr>
          <w:rFonts w:ascii="Arial" w:hAnsi="Arial" w:cs="Arial" w:hint="cs"/>
          <w:b w:val="0"/>
          <w:bCs w:val="0"/>
          <w:sz w:val="22"/>
          <w:szCs w:val="22"/>
          <w:u w:val="none"/>
          <w:rtl/>
        </w:rPr>
        <w:t>הרו"</w:t>
      </w:r>
      <w:r w:rsidRPr="00010C09">
        <w:rPr>
          <w:rFonts w:ascii="Arial" w:hAnsi="Arial" w:cs="Arial"/>
          <w:b w:val="0"/>
          <w:bCs w:val="0"/>
          <w:sz w:val="22"/>
          <w:szCs w:val="22"/>
          <w:u w:val="none"/>
          <w:rtl/>
        </w:rPr>
        <w:t>ח</w:t>
      </w:r>
      <w:r w:rsidRPr="00010C09">
        <w:rPr>
          <w:rFonts w:ascii="Arial" w:hAnsi="Arial" w:cs="Arial" w:hint="cs"/>
          <w:b w:val="0"/>
          <w:bCs w:val="0"/>
          <w:sz w:val="22"/>
          <w:szCs w:val="22"/>
          <w:u w:val="none"/>
          <w:rtl/>
        </w:rPr>
        <w:t>.</w:t>
      </w:r>
    </w:p>
    <w:p w:rsidR="00474B3B" w:rsidRPr="00010C09" w:rsidRDefault="00474B3B" w:rsidP="00474B3B">
      <w:pPr>
        <w:spacing w:line="360" w:lineRule="auto"/>
        <w:ind w:left="26"/>
        <w:jc w:val="both"/>
        <w:rPr>
          <w:rFonts w:ascii="Arial" w:hAnsi="Arial" w:cs="Arial" w:hint="cs"/>
          <w:b w:val="0"/>
          <w:bCs w:val="0"/>
          <w:sz w:val="22"/>
          <w:szCs w:val="22"/>
          <w:u w:val="none"/>
          <w:rtl/>
        </w:rPr>
      </w:pPr>
    </w:p>
    <w:p w:rsidR="00474B3B" w:rsidRDefault="00474B3B" w:rsidP="00474B3B">
      <w:pPr>
        <w:rPr>
          <w:rFonts w:hint="cs"/>
        </w:rPr>
      </w:pPr>
    </w:p>
    <w:p w:rsidR="00474B3B" w:rsidRDefault="00474B3B" w:rsidP="00474B3B"/>
    <w:p w:rsidR="00474B3B" w:rsidRPr="00E26DE4" w:rsidRDefault="00474B3B" w:rsidP="00474B3B">
      <w:pPr>
        <w:pStyle w:val="1"/>
        <w:rPr>
          <w:rFonts w:hint="cs"/>
          <w:b w:val="0"/>
          <w:bCs w:val="0"/>
          <w:sz w:val="24"/>
        </w:rPr>
      </w:pPr>
      <w:r w:rsidRPr="00E26DE4">
        <w:rPr>
          <w:rFonts w:hint="cs"/>
          <w:b w:val="0"/>
          <w:bCs w:val="0"/>
          <w:sz w:val="24"/>
          <w:rtl/>
        </w:rPr>
        <w:t xml:space="preserve">נספח ח' </w:t>
      </w:r>
    </w:p>
    <w:p w:rsidR="00474B3B" w:rsidRDefault="00474B3B" w:rsidP="00474B3B">
      <w:pPr>
        <w:rPr>
          <w:rFonts w:cs="David"/>
          <w:b w:val="0"/>
          <w:bCs w:val="0"/>
          <w:szCs w:val="24"/>
          <w:u w:val="none"/>
          <w:rtl/>
          <w:lang w:eastAsia="en-US"/>
        </w:rPr>
      </w:pPr>
      <w:r>
        <w:rPr>
          <w:rFonts w:cs="David"/>
          <w:b w:val="0"/>
          <w:bCs w:val="0"/>
          <w:szCs w:val="24"/>
          <w:u w:val="none"/>
          <w:rtl/>
          <w:lang w:eastAsia="en-US"/>
        </w:rPr>
        <w:t>לכבוד</w:t>
      </w:r>
    </w:p>
    <w:p w:rsidR="00474B3B" w:rsidRDefault="00474B3B" w:rsidP="00474B3B">
      <w:pPr>
        <w:rPr>
          <w:rFonts w:cs="David"/>
          <w:b w:val="0"/>
          <w:bCs w:val="0"/>
          <w:szCs w:val="24"/>
          <w:u w:val="none"/>
          <w:rtl/>
          <w:lang w:eastAsia="en-US"/>
        </w:rPr>
      </w:pPr>
      <w:r>
        <w:rPr>
          <w:rFonts w:cs="David"/>
          <w:b w:val="0"/>
          <w:bCs w:val="0"/>
          <w:szCs w:val="24"/>
          <w:u w:val="none"/>
          <w:rtl/>
          <w:lang w:eastAsia="en-US"/>
        </w:rPr>
        <w:t>משטרת ישראל/מטה ארצי</w:t>
      </w:r>
    </w:p>
    <w:p w:rsidR="00474B3B" w:rsidRDefault="00474B3B" w:rsidP="00474B3B">
      <w:pPr>
        <w:rPr>
          <w:rFonts w:cs="David"/>
          <w:b w:val="0"/>
          <w:bCs w:val="0"/>
          <w:szCs w:val="24"/>
          <w:u w:val="none"/>
          <w:rtl/>
          <w:lang w:eastAsia="en-US"/>
        </w:rPr>
      </w:pPr>
      <w:r>
        <w:rPr>
          <w:rFonts w:cs="David"/>
          <w:b w:val="0"/>
          <w:bCs w:val="0"/>
          <w:szCs w:val="24"/>
          <w:u w:val="none"/>
          <w:rtl/>
          <w:lang w:eastAsia="en-US"/>
        </w:rPr>
        <w:t>חשבות/מח' כספים/גזברות/ספקים</w:t>
      </w:r>
    </w:p>
    <w:p w:rsidR="00474B3B" w:rsidRDefault="00474B3B" w:rsidP="00474B3B">
      <w:pPr>
        <w:rPr>
          <w:rFonts w:cs="David"/>
          <w:b w:val="0"/>
          <w:bCs w:val="0"/>
          <w:szCs w:val="24"/>
          <w:rtl/>
          <w:lang w:eastAsia="en-US"/>
        </w:rPr>
      </w:pPr>
      <w:r>
        <w:rPr>
          <w:rFonts w:cs="David"/>
          <w:b w:val="0"/>
          <w:bCs w:val="0"/>
          <w:szCs w:val="24"/>
          <w:rtl/>
          <w:lang w:eastAsia="en-US"/>
        </w:rPr>
        <w:t>ירושלים - 91906</w:t>
      </w:r>
    </w:p>
    <w:p w:rsidR="00474B3B" w:rsidRDefault="00474B3B" w:rsidP="00474B3B">
      <w:pPr>
        <w:rPr>
          <w:rFonts w:cs="David"/>
          <w:b w:val="0"/>
          <w:bCs w:val="0"/>
          <w:szCs w:val="24"/>
          <w:rtl/>
          <w:lang w:eastAsia="en-US"/>
        </w:rPr>
      </w:pPr>
    </w:p>
    <w:p w:rsidR="00474B3B" w:rsidRDefault="00474B3B" w:rsidP="00474B3B">
      <w:pPr>
        <w:jc w:val="center"/>
        <w:rPr>
          <w:rFonts w:cs="David"/>
          <w:szCs w:val="28"/>
          <w:rtl/>
          <w:lang w:eastAsia="en-US"/>
        </w:rPr>
      </w:pPr>
      <w:r>
        <w:rPr>
          <w:rFonts w:cs="David"/>
          <w:b w:val="0"/>
          <w:bCs w:val="0"/>
          <w:szCs w:val="28"/>
          <w:u w:val="none"/>
          <w:rtl/>
          <w:lang w:eastAsia="en-US"/>
        </w:rPr>
        <w:t xml:space="preserve">הנדון:- </w:t>
      </w:r>
      <w:r>
        <w:rPr>
          <w:rFonts w:cs="David"/>
          <w:szCs w:val="28"/>
          <w:rtl/>
          <w:lang w:eastAsia="en-US"/>
        </w:rPr>
        <w:t>תשלום למוטב באמצעות זיכוי חשבון בנק</w:t>
      </w:r>
    </w:p>
    <w:p w:rsidR="00474B3B" w:rsidRDefault="00474B3B" w:rsidP="00474B3B">
      <w:pPr>
        <w:rPr>
          <w:rFonts w:cs="David"/>
          <w:rtl/>
          <w:lang w:eastAsia="en-US"/>
        </w:rPr>
      </w:pPr>
    </w:p>
    <w:p w:rsidR="00474B3B" w:rsidRDefault="00474B3B" w:rsidP="00474B3B">
      <w:pPr>
        <w:ind w:left="390" w:hanging="390"/>
        <w:jc w:val="both"/>
        <w:rPr>
          <w:rFonts w:cs="David"/>
          <w:b w:val="0"/>
          <w:bCs w:val="0"/>
          <w:szCs w:val="24"/>
          <w:u w:val="none"/>
          <w:rtl/>
          <w:lang w:eastAsia="en-US"/>
        </w:rPr>
      </w:pPr>
      <w:r>
        <w:rPr>
          <w:rFonts w:cs="David"/>
          <w:b w:val="0"/>
          <w:bCs w:val="0"/>
          <w:szCs w:val="24"/>
          <w:u w:val="none"/>
          <w:rtl/>
          <w:lang w:eastAsia="en-US"/>
        </w:rPr>
        <w:t>1.</w:t>
      </w:r>
      <w:r>
        <w:rPr>
          <w:rFonts w:cs="David"/>
          <w:b w:val="0"/>
          <w:bCs w:val="0"/>
          <w:szCs w:val="24"/>
          <w:u w:val="none"/>
          <w:rtl/>
          <w:lang w:eastAsia="en-US"/>
        </w:rPr>
        <w:tab/>
        <w:t xml:space="preserve">הרינו לבקשכם לבצע תשלומים, בגין טובין/שירותים שנספק/נבצע עבורכם, באמצעות זיכוי </w:t>
      </w:r>
      <w:r>
        <w:rPr>
          <w:rFonts w:cs="David"/>
          <w:b w:val="0"/>
          <w:bCs w:val="0"/>
          <w:szCs w:val="24"/>
          <w:u w:val="none"/>
          <w:rtl/>
          <w:lang w:eastAsia="en-US"/>
        </w:rPr>
        <w:br/>
        <w:t>חשבוננו בבנק כדלהלן:-</w:t>
      </w:r>
    </w:p>
    <w:p w:rsidR="00474B3B" w:rsidRDefault="00474B3B" w:rsidP="00474B3B">
      <w:pPr>
        <w:rPr>
          <w:rFonts w:cs="David"/>
          <w:szCs w:val="28"/>
          <w:rtl/>
          <w:lang w:eastAsia="en-US"/>
        </w:rPr>
      </w:pPr>
    </w:p>
    <w:tbl>
      <w:tblPr>
        <w:tblW w:w="0" w:type="auto"/>
        <w:jc w:val="right"/>
        <w:tblLayout w:type="fixed"/>
        <w:tblLook w:val="0000"/>
      </w:tblPr>
      <w:tblGrid>
        <w:gridCol w:w="6"/>
        <w:gridCol w:w="3078"/>
        <w:gridCol w:w="1134"/>
        <w:gridCol w:w="526"/>
        <w:gridCol w:w="473"/>
        <w:gridCol w:w="473"/>
        <w:gridCol w:w="473"/>
        <w:gridCol w:w="473"/>
        <w:gridCol w:w="473"/>
        <w:gridCol w:w="473"/>
        <w:gridCol w:w="473"/>
        <w:gridCol w:w="473"/>
      </w:tblGrid>
      <w:tr w:rsidR="00474B3B">
        <w:tblPrEx>
          <w:tblCellMar>
            <w:top w:w="0" w:type="dxa"/>
            <w:bottom w:w="0" w:type="dxa"/>
          </w:tblCellMar>
        </w:tblPrEx>
        <w:trPr>
          <w:jc w:val="right"/>
        </w:trPr>
        <w:tc>
          <w:tcPr>
            <w:tcW w:w="3084" w:type="dxa"/>
            <w:gridSpan w:val="2"/>
            <w:tcBorders>
              <w:top w:val="single" w:sz="6" w:space="0" w:color="auto"/>
              <w:left w:val="single" w:sz="6" w:space="0" w:color="auto"/>
              <w:bottom w:val="single" w:sz="6" w:space="0" w:color="auto"/>
              <w:right w:val="single" w:sz="6" w:space="0" w:color="auto"/>
            </w:tcBorders>
          </w:tcPr>
          <w:p w:rsidR="00474B3B" w:rsidRDefault="00474B3B" w:rsidP="00DC1456">
            <w:pPr>
              <w:rPr>
                <w:rFonts w:cs="David"/>
                <w:szCs w:val="28"/>
                <w:rtl/>
                <w:lang w:eastAsia="en-US"/>
              </w:rPr>
            </w:pPr>
            <w:r>
              <w:rPr>
                <w:rFonts w:cs="David"/>
                <w:b w:val="0"/>
                <w:bCs w:val="0"/>
                <w:szCs w:val="28"/>
                <w:u w:val="none"/>
                <w:rtl/>
                <w:lang w:eastAsia="en-US"/>
              </w:rPr>
              <w:t>שם הספק (העסק)</w:t>
            </w:r>
          </w:p>
        </w:tc>
        <w:tc>
          <w:tcPr>
            <w:tcW w:w="1134" w:type="dxa"/>
            <w:tcBorders>
              <w:right w:val="nil"/>
            </w:tcBorders>
          </w:tcPr>
          <w:p w:rsidR="00474B3B" w:rsidRDefault="00474B3B" w:rsidP="00DC1456">
            <w:pPr>
              <w:rPr>
                <w:rFonts w:cs="David"/>
                <w:szCs w:val="28"/>
                <w:rtl/>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rsidR="00474B3B" w:rsidRDefault="00474B3B" w:rsidP="00DC1456">
            <w:pPr>
              <w:rPr>
                <w:rFonts w:cs="David"/>
                <w:szCs w:val="28"/>
                <w:rtl/>
                <w:lang w:eastAsia="en-US"/>
              </w:rPr>
            </w:pPr>
            <w:r>
              <w:rPr>
                <w:rFonts w:cs="David"/>
                <w:b w:val="0"/>
                <w:bCs w:val="0"/>
                <w:szCs w:val="28"/>
                <w:u w:val="none"/>
                <w:rtl/>
                <w:lang w:eastAsia="en-US"/>
              </w:rPr>
              <w:t>מס' עוסק מורשה/ת.ז./מלכ"ר</w:t>
            </w:r>
          </w:p>
        </w:tc>
      </w:tr>
      <w:tr w:rsidR="00474B3B">
        <w:tblPrEx>
          <w:tblCellMar>
            <w:top w:w="0" w:type="dxa"/>
            <w:bottom w:w="0" w:type="dxa"/>
          </w:tblCellMar>
        </w:tblPrEx>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rsidR="00474B3B" w:rsidRDefault="00474B3B" w:rsidP="00DC1456">
            <w:pPr>
              <w:rPr>
                <w:rFonts w:cs="David"/>
                <w:szCs w:val="28"/>
                <w:rtl/>
                <w:lang w:eastAsia="en-US"/>
              </w:rPr>
            </w:pPr>
          </w:p>
        </w:tc>
        <w:tc>
          <w:tcPr>
            <w:tcW w:w="1134" w:type="dxa"/>
            <w:tcBorders>
              <w:right w:val="nil"/>
            </w:tcBorders>
          </w:tcPr>
          <w:p w:rsidR="00474B3B" w:rsidRDefault="00474B3B" w:rsidP="00DC1456">
            <w:pPr>
              <w:rPr>
                <w:rFonts w:cs="David"/>
                <w:szCs w:val="28"/>
                <w:rtl/>
                <w:lang w:eastAsia="en-US"/>
              </w:rPr>
            </w:pPr>
          </w:p>
        </w:tc>
        <w:tc>
          <w:tcPr>
            <w:tcW w:w="526" w:type="dxa"/>
            <w:tcBorders>
              <w:top w:val="single" w:sz="6" w:space="0" w:color="auto"/>
              <w:left w:val="single" w:sz="6" w:space="0" w:color="auto"/>
              <w:bottom w:val="single" w:sz="6" w:space="0" w:color="auto"/>
              <w:right w:val="single" w:sz="6" w:space="0" w:color="auto"/>
            </w:tcBorders>
          </w:tcPr>
          <w:p w:rsidR="00474B3B" w:rsidRDefault="00474B3B" w:rsidP="00DC1456">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474B3B" w:rsidRDefault="00474B3B" w:rsidP="00DC1456">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474B3B" w:rsidRDefault="00474B3B" w:rsidP="00DC1456">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474B3B" w:rsidRDefault="00474B3B" w:rsidP="00DC1456">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474B3B" w:rsidRDefault="00474B3B" w:rsidP="00DC1456">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474B3B" w:rsidRDefault="00474B3B" w:rsidP="00DC1456">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474B3B" w:rsidRDefault="00474B3B" w:rsidP="00DC1456">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474B3B" w:rsidRDefault="00474B3B" w:rsidP="00DC1456">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474B3B" w:rsidRDefault="00474B3B" w:rsidP="00DC1456">
            <w:pPr>
              <w:rPr>
                <w:rFonts w:cs="David"/>
                <w:szCs w:val="28"/>
                <w:rtl/>
                <w:lang w:eastAsia="en-US"/>
              </w:rPr>
            </w:pPr>
          </w:p>
        </w:tc>
      </w:tr>
    </w:tbl>
    <w:p w:rsidR="00474B3B" w:rsidRDefault="00474B3B" w:rsidP="00474B3B">
      <w:pPr>
        <w:rPr>
          <w:rFonts w:cs="David"/>
          <w:szCs w:val="28"/>
          <w:rtl/>
          <w:lang w:eastAsia="en-US"/>
        </w:rPr>
      </w:pPr>
    </w:p>
    <w:tbl>
      <w:tblPr>
        <w:tblW w:w="0" w:type="auto"/>
        <w:jc w:val="right"/>
        <w:tblLayout w:type="fixed"/>
        <w:tblLook w:val="0000"/>
      </w:tblPr>
      <w:tblGrid>
        <w:gridCol w:w="3089"/>
        <w:gridCol w:w="4111"/>
        <w:gridCol w:w="709"/>
        <w:gridCol w:w="624"/>
      </w:tblGrid>
      <w:tr w:rsidR="00474B3B">
        <w:tblPrEx>
          <w:tblCellMar>
            <w:top w:w="0" w:type="dxa"/>
            <w:bottom w:w="0" w:type="dxa"/>
          </w:tblCellMar>
        </w:tblPrEx>
        <w:trPr>
          <w:jc w:val="right"/>
        </w:trPr>
        <w:tc>
          <w:tcPr>
            <w:tcW w:w="3089" w:type="dxa"/>
            <w:tcBorders>
              <w:top w:val="single" w:sz="6" w:space="0" w:color="auto"/>
              <w:left w:val="single" w:sz="6" w:space="0" w:color="auto"/>
              <w:bottom w:val="single" w:sz="6" w:space="0" w:color="auto"/>
              <w:right w:val="single" w:sz="6" w:space="0" w:color="auto"/>
            </w:tcBorders>
          </w:tcPr>
          <w:p w:rsidR="00474B3B" w:rsidRDefault="00474B3B" w:rsidP="00DC1456">
            <w:pPr>
              <w:rPr>
                <w:rFonts w:cs="David"/>
                <w:szCs w:val="28"/>
                <w:rtl/>
                <w:lang w:eastAsia="en-US"/>
              </w:rPr>
            </w:pPr>
            <w:r>
              <w:rPr>
                <w:rFonts w:cs="David"/>
                <w:b w:val="0"/>
                <w:bCs w:val="0"/>
                <w:szCs w:val="28"/>
                <w:u w:val="none"/>
                <w:rtl/>
                <w:lang w:eastAsia="en-US"/>
              </w:rPr>
              <w:t>שם הבנק</w:t>
            </w:r>
          </w:p>
        </w:tc>
        <w:tc>
          <w:tcPr>
            <w:tcW w:w="4111" w:type="dxa"/>
            <w:tcBorders>
              <w:right w:val="nil"/>
            </w:tcBorders>
          </w:tcPr>
          <w:p w:rsidR="00474B3B" w:rsidRDefault="00474B3B" w:rsidP="00DC1456">
            <w:pPr>
              <w:rPr>
                <w:rFonts w:cs="David"/>
                <w:szCs w:val="28"/>
                <w:rtl/>
                <w:lang w:eastAsia="en-US"/>
              </w:rPr>
            </w:pPr>
          </w:p>
        </w:tc>
        <w:tc>
          <w:tcPr>
            <w:tcW w:w="1333" w:type="dxa"/>
            <w:gridSpan w:val="2"/>
            <w:tcBorders>
              <w:top w:val="single" w:sz="6" w:space="0" w:color="auto"/>
              <w:left w:val="single" w:sz="6" w:space="0" w:color="auto"/>
              <w:bottom w:val="single" w:sz="6" w:space="0" w:color="auto"/>
              <w:right w:val="single" w:sz="6" w:space="0" w:color="auto"/>
            </w:tcBorders>
          </w:tcPr>
          <w:p w:rsidR="00474B3B" w:rsidRDefault="00474B3B" w:rsidP="00DC1456">
            <w:pPr>
              <w:rPr>
                <w:rFonts w:cs="David"/>
                <w:szCs w:val="28"/>
                <w:rtl/>
                <w:lang w:eastAsia="en-US"/>
              </w:rPr>
            </w:pPr>
            <w:r>
              <w:rPr>
                <w:rFonts w:cs="David"/>
                <w:b w:val="0"/>
                <w:bCs w:val="0"/>
                <w:szCs w:val="28"/>
                <w:u w:val="none"/>
                <w:rtl/>
                <w:lang w:eastAsia="en-US"/>
              </w:rPr>
              <w:t>סמל הבנק</w:t>
            </w:r>
          </w:p>
        </w:tc>
      </w:tr>
      <w:tr w:rsidR="00474B3B">
        <w:tblPrEx>
          <w:tblCellMar>
            <w:top w:w="0" w:type="dxa"/>
            <w:bottom w:w="0" w:type="dxa"/>
          </w:tblCellMar>
        </w:tblPrEx>
        <w:trPr>
          <w:jc w:val="right"/>
        </w:trPr>
        <w:tc>
          <w:tcPr>
            <w:tcW w:w="3089" w:type="dxa"/>
            <w:tcBorders>
              <w:top w:val="single" w:sz="6" w:space="0" w:color="auto"/>
              <w:left w:val="single" w:sz="6" w:space="0" w:color="auto"/>
              <w:bottom w:val="single" w:sz="6" w:space="0" w:color="auto"/>
              <w:right w:val="single" w:sz="6" w:space="0" w:color="auto"/>
            </w:tcBorders>
          </w:tcPr>
          <w:p w:rsidR="00474B3B" w:rsidRDefault="00474B3B" w:rsidP="00DC1456">
            <w:pPr>
              <w:rPr>
                <w:rFonts w:cs="David"/>
                <w:szCs w:val="28"/>
                <w:rtl/>
                <w:lang w:eastAsia="en-US"/>
              </w:rPr>
            </w:pPr>
          </w:p>
        </w:tc>
        <w:tc>
          <w:tcPr>
            <w:tcW w:w="4111" w:type="dxa"/>
            <w:tcBorders>
              <w:right w:val="nil"/>
            </w:tcBorders>
          </w:tcPr>
          <w:p w:rsidR="00474B3B" w:rsidRDefault="00474B3B" w:rsidP="00DC1456">
            <w:pPr>
              <w:rPr>
                <w:rFonts w:cs="David"/>
                <w:szCs w:val="28"/>
                <w:rtl/>
                <w:lang w:eastAsia="en-US"/>
              </w:rPr>
            </w:pPr>
          </w:p>
        </w:tc>
        <w:tc>
          <w:tcPr>
            <w:tcW w:w="709" w:type="dxa"/>
            <w:tcBorders>
              <w:top w:val="single" w:sz="6" w:space="0" w:color="auto"/>
              <w:left w:val="single" w:sz="6" w:space="0" w:color="auto"/>
              <w:bottom w:val="single" w:sz="6" w:space="0" w:color="auto"/>
              <w:right w:val="single" w:sz="6" w:space="0" w:color="auto"/>
            </w:tcBorders>
          </w:tcPr>
          <w:p w:rsidR="00474B3B" w:rsidRDefault="00474B3B" w:rsidP="00DC1456">
            <w:pPr>
              <w:rPr>
                <w:rFonts w:cs="David"/>
                <w:szCs w:val="28"/>
                <w:rtl/>
                <w:lang w:eastAsia="en-US"/>
              </w:rPr>
            </w:pPr>
          </w:p>
        </w:tc>
        <w:tc>
          <w:tcPr>
            <w:tcW w:w="624" w:type="dxa"/>
            <w:tcBorders>
              <w:top w:val="single" w:sz="6" w:space="0" w:color="auto"/>
              <w:left w:val="single" w:sz="6" w:space="0" w:color="auto"/>
              <w:bottom w:val="single" w:sz="6" w:space="0" w:color="auto"/>
              <w:right w:val="single" w:sz="6" w:space="0" w:color="auto"/>
            </w:tcBorders>
          </w:tcPr>
          <w:p w:rsidR="00474B3B" w:rsidRDefault="00474B3B" w:rsidP="00DC1456">
            <w:pPr>
              <w:rPr>
                <w:rFonts w:cs="David"/>
                <w:szCs w:val="28"/>
                <w:rtl/>
                <w:lang w:eastAsia="en-US"/>
              </w:rPr>
            </w:pPr>
          </w:p>
        </w:tc>
      </w:tr>
    </w:tbl>
    <w:p w:rsidR="00474B3B" w:rsidRDefault="00474B3B" w:rsidP="00474B3B">
      <w:pPr>
        <w:rPr>
          <w:rFonts w:cs="David"/>
          <w:szCs w:val="28"/>
          <w:rtl/>
          <w:lang w:eastAsia="en-US"/>
        </w:rPr>
      </w:pPr>
    </w:p>
    <w:tbl>
      <w:tblPr>
        <w:tblW w:w="0" w:type="auto"/>
        <w:jc w:val="right"/>
        <w:tblLayout w:type="fixed"/>
        <w:tblLook w:val="0000"/>
      </w:tblPr>
      <w:tblGrid>
        <w:gridCol w:w="3085"/>
        <w:gridCol w:w="1985"/>
        <w:gridCol w:w="1275"/>
        <w:gridCol w:w="1276"/>
        <w:gridCol w:w="908"/>
      </w:tblGrid>
      <w:tr w:rsidR="00474B3B">
        <w:tblPrEx>
          <w:tblCellMar>
            <w:top w:w="0" w:type="dxa"/>
            <w:bottom w:w="0" w:type="dxa"/>
          </w:tblCellMar>
        </w:tblPrEx>
        <w:trPr>
          <w:jc w:val="right"/>
        </w:trPr>
        <w:tc>
          <w:tcPr>
            <w:tcW w:w="3085" w:type="dxa"/>
            <w:tcBorders>
              <w:top w:val="single" w:sz="6" w:space="0" w:color="auto"/>
              <w:left w:val="single" w:sz="6" w:space="0" w:color="auto"/>
              <w:bottom w:val="single" w:sz="6" w:space="0" w:color="auto"/>
              <w:right w:val="single" w:sz="6" w:space="0" w:color="auto"/>
            </w:tcBorders>
          </w:tcPr>
          <w:p w:rsidR="00474B3B" w:rsidRDefault="00474B3B" w:rsidP="00DC1456">
            <w:pPr>
              <w:rPr>
                <w:rFonts w:cs="David"/>
                <w:szCs w:val="28"/>
                <w:rtl/>
                <w:lang w:eastAsia="en-US"/>
              </w:rPr>
            </w:pPr>
            <w:r>
              <w:rPr>
                <w:rFonts w:cs="David"/>
                <w:b w:val="0"/>
                <w:bCs w:val="0"/>
                <w:szCs w:val="28"/>
                <w:u w:val="none"/>
                <w:rtl/>
                <w:lang w:eastAsia="en-US"/>
              </w:rPr>
              <w:t>שם הסניף</w:t>
            </w:r>
          </w:p>
        </w:tc>
        <w:tc>
          <w:tcPr>
            <w:tcW w:w="1985" w:type="dxa"/>
            <w:tcBorders>
              <w:right w:val="nil"/>
            </w:tcBorders>
          </w:tcPr>
          <w:p w:rsidR="00474B3B" w:rsidRDefault="00474B3B" w:rsidP="00DC1456">
            <w:pPr>
              <w:rPr>
                <w:rFonts w:cs="David"/>
                <w:szCs w:val="28"/>
                <w:rtl/>
                <w:lang w:eastAsia="en-US"/>
              </w:rPr>
            </w:pPr>
          </w:p>
        </w:tc>
        <w:tc>
          <w:tcPr>
            <w:tcW w:w="3459" w:type="dxa"/>
            <w:gridSpan w:val="3"/>
            <w:tcBorders>
              <w:top w:val="single" w:sz="6" w:space="0" w:color="auto"/>
              <w:left w:val="single" w:sz="6" w:space="0" w:color="auto"/>
              <w:bottom w:val="single" w:sz="6" w:space="0" w:color="auto"/>
              <w:right w:val="single" w:sz="6" w:space="0" w:color="auto"/>
            </w:tcBorders>
          </w:tcPr>
          <w:p w:rsidR="00474B3B" w:rsidRDefault="00474B3B" w:rsidP="00DC1456">
            <w:pPr>
              <w:rPr>
                <w:rFonts w:cs="David"/>
                <w:szCs w:val="28"/>
                <w:rtl/>
                <w:lang w:eastAsia="en-US"/>
              </w:rPr>
            </w:pPr>
            <w:r>
              <w:rPr>
                <w:rFonts w:cs="David"/>
                <w:b w:val="0"/>
                <w:bCs w:val="0"/>
                <w:szCs w:val="28"/>
                <w:u w:val="none"/>
                <w:rtl/>
                <w:lang w:eastAsia="en-US"/>
              </w:rPr>
              <w:t>סמל הסניף</w:t>
            </w:r>
          </w:p>
        </w:tc>
      </w:tr>
      <w:tr w:rsidR="00474B3B">
        <w:tblPrEx>
          <w:tblCellMar>
            <w:top w:w="0" w:type="dxa"/>
            <w:bottom w:w="0" w:type="dxa"/>
          </w:tblCellMar>
        </w:tblPrEx>
        <w:trPr>
          <w:jc w:val="right"/>
        </w:trPr>
        <w:tc>
          <w:tcPr>
            <w:tcW w:w="3085" w:type="dxa"/>
            <w:tcBorders>
              <w:top w:val="single" w:sz="6" w:space="0" w:color="auto"/>
              <w:left w:val="single" w:sz="6" w:space="0" w:color="auto"/>
              <w:bottom w:val="single" w:sz="6" w:space="0" w:color="auto"/>
              <w:right w:val="single" w:sz="6" w:space="0" w:color="auto"/>
            </w:tcBorders>
          </w:tcPr>
          <w:p w:rsidR="00474B3B" w:rsidRDefault="00474B3B" w:rsidP="00DC1456">
            <w:pPr>
              <w:rPr>
                <w:rFonts w:cs="David"/>
                <w:szCs w:val="28"/>
                <w:rtl/>
                <w:lang w:eastAsia="en-US"/>
              </w:rPr>
            </w:pPr>
          </w:p>
        </w:tc>
        <w:tc>
          <w:tcPr>
            <w:tcW w:w="1985" w:type="dxa"/>
            <w:tcBorders>
              <w:right w:val="nil"/>
            </w:tcBorders>
          </w:tcPr>
          <w:p w:rsidR="00474B3B" w:rsidRDefault="00474B3B" w:rsidP="00DC1456">
            <w:pPr>
              <w:rPr>
                <w:rFonts w:cs="David"/>
                <w:szCs w:val="28"/>
                <w:rtl/>
                <w:lang w:eastAsia="en-US"/>
              </w:rPr>
            </w:pPr>
          </w:p>
        </w:tc>
        <w:tc>
          <w:tcPr>
            <w:tcW w:w="1275" w:type="dxa"/>
            <w:tcBorders>
              <w:top w:val="single" w:sz="6" w:space="0" w:color="auto"/>
              <w:left w:val="single" w:sz="6" w:space="0" w:color="auto"/>
              <w:bottom w:val="single" w:sz="6" w:space="0" w:color="auto"/>
              <w:right w:val="nil"/>
            </w:tcBorders>
          </w:tcPr>
          <w:p w:rsidR="00474B3B" w:rsidRDefault="00474B3B" w:rsidP="00DC1456">
            <w:pPr>
              <w:rPr>
                <w:rFonts w:cs="David"/>
                <w:szCs w:val="28"/>
                <w:rtl/>
                <w:lang w:eastAsia="en-US"/>
              </w:rPr>
            </w:pPr>
          </w:p>
        </w:tc>
        <w:tc>
          <w:tcPr>
            <w:tcW w:w="1276" w:type="dxa"/>
            <w:tcBorders>
              <w:top w:val="single" w:sz="6" w:space="0" w:color="auto"/>
              <w:left w:val="single" w:sz="6" w:space="0" w:color="auto"/>
              <w:bottom w:val="single" w:sz="6" w:space="0" w:color="auto"/>
              <w:right w:val="single" w:sz="6" w:space="0" w:color="auto"/>
            </w:tcBorders>
          </w:tcPr>
          <w:p w:rsidR="00474B3B" w:rsidRDefault="00474B3B" w:rsidP="00DC1456">
            <w:pPr>
              <w:rPr>
                <w:rFonts w:cs="David"/>
                <w:szCs w:val="28"/>
                <w:rtl/>
                <w:lang w:eastAsia="en-US"/>
              </w:rPr>
            </w:pPr>
          </w:p>
        </w:tc>
        <w:tc>
          <w:tcPr>
            <w:tcW w:w="908" w:type="dxa"/>
            <w:tcBorders>
              <w:top w:val="single" w:sz="6" w:space="0" w:color="auto"/>
              <w:bottom w:val="single" w:sz="6" w:space="0" w:color="auto"/>
              <w:right w:val="single" w:sz="6" w:space="0" w:color="auto"/>
            </w:tcBorders>
          </w:tcPr>
          <w:p w:rsidR="00474B3B" w:rsidRDefault="00474B3B" w:rsidP="00DC1456">
            <w:pPr>
              <w:rPr>
                <w:rFonts w:cs="David"/>
                <w:szCs w:val="28"/>
                <w:rtl/>
                <w:lang w:eastAsia="en-US"/>
              </w:rPr>
            </w:pPr>
          </w:p>
        </w:tc>
      </w:tr>
    </w:tbl>
    <w:p w:rsidR="00474B3B" w:rsidRDefault="00474B3B" w:rsidP="00474B3B">
      <w:pPr>
        <w:rPr>
          <w:rFonts w:cs="David"/>
          <w:szCs w:val="28"/>
          <w:rtl/>
          <w:lang w:eastAsia="en-US"/>
        </w:rPr>
      </w:pPr>
    </w:p>
    <w:tbl>
      <w:tblPr>
        <w:tblW w:w="0" w:type="auto"/>
        <w:jc w:val="right"/>
        <w:tblLayout w:type="fixed"/>
        <w:tblLook w:val="0000"/>
      </w:tblPr>
      <w:tblGrid>
        <w:gridCol w:w="6"/>
        <w:gridCol w:w="3078"/>
        <w:gridCol w:w="1134"/>
        <w:gridCol w:w="526"/>
        <w:gridCol w:w="473"/>
        <w:gridCol w:w="473"/>
        <w:gridCol w:w="473"/>
        <w:gridCol w:w="473"/>
        <w:gridCol w:w="473"/>
        <w:gridCol w:w="473"/>
        <w:gridCol w:w="473"/>
        <w:gridCol w:w="473"/>
      </w:tblGrid>
      <w:tr w:rsidR="00474B3B">
        <w:tblPrEx>
          <w:tblCellMar>
            <w:top w:w="0" w:type="dxa"/>
            <w:bottom w:w="0" w:type="dxa"/>
          </w:tblCellMar>
        </w:tblPrEx>
        <w:trPr>
          <w:jc w:val="right"/>
        </w:trPr>
        <w:tc>
          <w:tcPr>
            <w:tcW w:w="3084" w:type="dxa"/>
            <w:gridSpan w:val="2"/>
            <w:tcBorders>
              <w:top w:val="single" w:sz="6" w:space="0" w:color="auto"/>
              <w:left w:val="single" w:sz="6" w:space="0" w:color="auto"/>
              <w:bottom w:val="single" w:sz="6" w:space="0" w:color="auto"/>
              <w:right w:val="single" w:sz="6" w:space="0" w:color="auto"/>
            </w:tcBorders>
          </w:tcPr>
          <w:p w:rsidR="00474B3B" w:rsidRDefault="00474B3B" w:rsidP="00DC1456">
            <w:pPr>
              <w:rPr>
                <w:rFonts w:cs="David"/>
                <w:szCs w:val="28"/>
                <w:rtl/>
                <w:lang w:eastAsia="en-US"/>
              </w:rPr>
            </w:pPr>
            <w:r>
              <w:rPr>
                <w:rFonts w:cs="David"/>
                <w:b w:val="0"/>
                <w:bCs w:val="0"/>
                <w:szCs w:val="28"/>
                <w:u w:val="none"/>
                <w:rtl/>
                <w:lang w:eastAsia="en-US"/>
              </w:rPr>
              <w:t>כתובת הבנק</w:t>
            </w:r>
          </w:p>
        </w:tc>
        <w:tc>
          <w:tcPr>
            <w:tcW w:w="1134" w:type="dxa"/>
            <w:tcBorders>
              <w:right w:val="nil"/>
            </w:tcBorders>
          </w:tcPr>
          <w:p w:rsidR="00474B3B" w:rsidRDefault="00474B3B" w:rsidP="00DC1456">
            <w:pPr>
              <w:rPr>
                <w:rFonts w:cs="David"/>
                <w:szCs w:val="28"/>
                <w:rtl/>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rsidR="00474B3B" w:rsidRDefault="00474B3B" w:rsidP="00DC1456">
            <w:pPr>
              <w:rPr>
                <w:rFonts w:cs="David"/>
                <w:szCs w:val="28"/>
                <w:rtl/>
                <w:lang w:eastAsia="en-US"/>
              </w:rPr>
            </w:pPr>
            <w:r>
              <w:rPr>
                <w:rFonts w:cs="David"/>
                <w:b w:val="0"/>
                <w:bCs w:val="0"/>
                <w:szCs w:val="28"/>
                <w:u w:val="none"/>
                <w:rtl/>
                <w:lang w:eastAsia="en-US"/>
              </w:rPr>
              <w:t>מס' חשבון בבנק</w:t>
            </w:r>
          </w:p>
        </w:tc>
      </w:tr>
      <w:tr w:rsidR="00474B3B">
        <w:tblPrEx>
          <w:tblCellMar>
            <w:top w:w="0" w:type="dxa"/>
            <w:bottom w:w="0" w:type="dxa"/>
          </w:tblCellMar>
        </w:tblPrEx>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rsidR="00474B3B" w:rsidRDefault="00474B3B" w:rsidP="00DC1456">
            <w:pPr>
              <w:rPr>
                <w:rFonts w:cs="David"/>
                <w:szCs w:val="28"/>
                <w:rtl/>
                <w:lang w:eastAsia="en-US"/>
              </w:rPr>
            </w:pPr>
          </w:p>
        </w:tc>
        <w:tc>
          <w:tcPr>
            <w:tcW w:w="1134" w:type="dxa"/>
            <w:tcBorders>
              <w:right w:val="nil"/>
            </w:tcBorders>
          </w:tcPr>
          <w:p w:rsidR="00474B3B" w:rsidRDefault="00474B3B" w:rsidP="00DC1456">
            <w:pPr>
              <w:rPr>
                <w:rFonts w:cs="David"/>
                <w:szCs w:val="28"/>
                <w:rtl/>
                <w:lang w:eastAsia="en-US"/>
              </w:rPr>
            </w:pPr>
          </w:p>
        </w:tc>
        <w:tc>
          <w:tcPr>
            <w:tcW w:w="526" w:type="dxa"/>
            <w:tcBorders>
              <w:top w:val="single" w:sz="6" w:space="0" w:color="auto"/>
              <w:left w:val="single" w:sz="6" w:space="0" w:color="auto"/>
              <w:bottom w:val="single" w:sz="6" w:space="0" w:color="auto"/>
              <w:right w:val="single" w:sz="6" w:space="0" w:color="auto"/>
            </w:tcBorders>
          </w:tcPr>
          <w:p w:rsidR="00474B3B" w:rsidRDefault="00474B3B" w:rsidP="00DC1456">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474B3B" w:rsidRDefault="00474B3B" w:rsidP="00DC1456">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474B3B" w:rsidRDefault="00474B3B" w:rsidP="00DC1456">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474B3B" w:rsidRDefault="00474B3B" w:rsidP="00DC1456">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474B3B" w:rsidRDefault="00474B3B" w:rsidP="00DC1456">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474B3B" w:rsidRDefault="00474B3B" w:rsidP="00DC1456">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474B3B" w:rsidRDefault="00474B3B" w:rsidP="00DC1456">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474B3B" w:rsidRDefault="00474B3B" w:rsidP="00DC1456">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474B3B" w:rsidRDefault="00474B3B" w:rsidP="00DC1456">
            <w:pPr>
              <w:rPr>
                <w:rFonts w:cs="David"/>
                <w:szCs w:val="28"/>
                <w:rtl/>
                <w:lang w:eastAsia="en-US"/>
              </w:rPr>
            </w:pPr>
          </w:p>
        </w:tc>
      </w:tr>
    </w:tbl>
    <w:p w:rsidR="00474B3B" w:rsidRDefault="00474B3B" w:rsidP="00474B3B">
      <w:pPr>
        <w:rPr>
          <w:rFonts w:cs="David"/>
          <w:szCs w:val="28"/>
          <w:rtl/>
          <w:lang w:eastAsia="en-US"/>
        </w:rPr>
      </w:pPr>
    </w:p>
    <w:p w:rsidR="00474B3B" w:rsidRDefault="00474B3B" w:rsidP="00474B3B">
      <w:pPr>
        <w:jc w:val="both"/>
        <w:rPr>
          <w:rFonts w:cs="David"/>
          <w:b w:val="0"/>
          <w:bCs w:val="0"/>
          <w:szCs w:val="24"/>
          <w:u w:val="none"/>
          <w:rtl/>
          <w:lang w:eastAsia="en-US"/>
        </w:rPr>
      </w:pPr>
      <w:r>
        <w:rPr>
          <w:rFonts w:cs="David"/>
          <w:b w:val="0"/>
          <w:bCs w:val="0"/>
          <w:szCs w:val="24"/>
          <w:u w:val="none"/>
          <w:rtl/>
          <w:lang w:eastAsia="en-US"/>
        </w:rPr>
        <w:t>2.</w:t>
      </w:r>
      <w:r>
        <w:rPr>
          <w:rFonts w:cs="David"/>
          <w:b w:val="0"/>
          <w:bCs w:val="0"/>
          <w:szCs w:val="24"/>
          <w:u w:val="none"/>
          <w:rtl/>
          <w:lang w:eastAsia="en-US"/>
        </w:rPr>
        <w:tab/>
        <w:t xml:space="preserve">על כל שינוי בפרטים בסעיף 1 לעיל, נודיעכם בהקדם - בכתב בחתימת מורשה החתימה </w:t>
      </w:r>
      <w:r>
        <w:rPr>
          <w:rFonts w:cs="David"/>
          <w:b w:val="0"/>
          <w:bCs w:val="0"/>
          <w:szCs w:val="24"/>
          <w:u w:val="none"/>
          <w:rtl/>
          <w:lang w:eastAsia="en-US"/>
        </w:rPr>
        <w:br/>
      </w:r>
      <w:r>
        <w:rPr>
          <w:rFonts w:cs="David"/>
          <w:b w:val="0"/>
          <w:bCs w:val="0"/>
          <w:szCs w:val="24"/>
          <w:u w:val="none"/>
          <w:rtl/>
          <w:lang w:eastAsia="en-US"/>
        </w:rPr>
        <w:tab/>
        <w:t>וחותמת העסק.</w:t>
      </w:r>
    </w:p>
    <w:p w:rsidR="00474B3B" w:rsidRDefault="00474B3B" w:rsidP="00474B3B">
      <w:pPr>
        <w:rPr>
          <w:rFonts w:cs="David"/>
          <w:szCs w:val="28"/>
          <w:rtl/>
          <w:lang w:eastAsia="en-US"/>
        </w:rPr>
      </w:pPr>
    </w:p>
    <w:p w:rsidR="00474B3B" w:rsidRDefault="00474B3B" w:rsidP="00474B3B">
      <w:pPr>
        <w:jc w:val="both"/>
        <w:rPr>
          <w:rFonts w:cs="David"/>
          <w:b w:val="0"/>
          <w:bCs w:val="0"/>
          <w:szCs w:val="24"/>
          <w:u w:val="none"/>
          <w:rtl/>
          <w:lang w:eastAsia="en-US"/>
        </w:rPr>
      </w:pPr>
      <w:r>
        <w:rPr>
          <w:rFonts w:cs="David"/>
          <w:b w:val="0"/>
          <w:bCs w:val="0"/>
          <w:szCs w:val="24"/>
          <w:u w:val="none"/>
          <w:rtl/>
          <w:lang w:eastAsia="en-US"/>
        </w:rPr>
        <w:t>3.</w:t>
      </w:r>
      <w:r>
        <w:rPr>
          <w:rFonts w:cs="David"/>
          <w:b w:val="0"/>
          <w:bCs w:val="0"/>
          <w:szCs w:val="24"/>
          <w:u w:val="none"/>
          <w:rtl/>
          <w:lang w:eastAsia="en-US"/>
        </w:rPr>
        <w:tab/>
        <w:t xml:space="preserve">מספר פקסימיליה אליה תוכלו להעביר פרוט התשלומים שהועברו לחשבוננו, במידה  </w:t>
      </w:r>
      <w:r>
        <w:rPr>
          <w:rFonts w:cs="David"/>
          <w:b w:val="0"/>
          <w:bCs w:val="0"/>
          <w:szCs w:val="24"/>
          <w:u w:val="none"/>
          <w:rtl/>
          <w:lang w:eastAsia="en-US"/>
        </w:rPr>
        <w:br/>
      </w:r>
      <w:r>
        <w:rPr>
          <w:rFonts w:cs="David"/>
          <w:b w:val="0"/>
          <w:bCs w:val="0"/>
          <w:szCs w:val="24"/>
          <w:u w:val="none"/>
          <w:rtl/>
          <w:lang w:eastAsia="en-US"/>
        </w:rPr>
        <w:tab/>
        <w:t>ויוחלף מספר הפקסימיליה נעדכן אתכם בהקדם.</w:t>
      </w:r>
    </w:p>
    <w:p w:rsidR="00474B3B" w:rsidRDefault="00474B3B" w:rsidP="00474B3B">
      <w:pPr>
        <w:rPr>
          <w:rFonts w:cs="David"/>
          <w:b w:val="0"/>
          <w:bCs w:val="0"/>
          <w:szCs w:val="24"/>
          <w:u w:val="none"/>
          <w:rtl/>
          <w:lang w:eastAsia="en-US"/>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20"/>
        <w:gridCol w:w="320"/>
        <w:gridCol w:w="319"/>
        <w:gridCol w:w="405"/>
        <w:gridCol w:w="405"/>
        <w:gridCol w:w="405"/>
        <w:gridCol w:w="405"/>
        <w:gridCol w:w="405"/>
        <w:gridCol w:w="405"/>
        <w:gridCol w:w="405"/>
        <w:gridCol w:w="992"/>
        <w:gridCol w:w="331"/>
        <w:gridCol w:w="331"/>
        <w:gridCol w:w="330"/>
        <w:gridCol w:w="393"/>
        <w:gridCol w:w="393"/>
        <w:gridCol w:w="393"/>
        <w:gridCol w:w="393"/>
        <w:gridCol w:w="393"/>
        <w:gridCol w:w="393"/>
        <w:gridCol w:w="393"/>
      </w:tblGrid>
      <w:tr w:rsidR="00474B3B">
        <w:tblPrEx>
          <w:tblCellMar>
            <w:top w:w="0" w:type="dxa"/>
            <w:bottom w:w="0" w:type="dxa"/>
          </w:tblCellMar>
        </w:tblPrEx>
        <w:trPr>
          <w:cantSplit/>
          <w:jc w:val="right"/>
        </w:trPr>
        <w:tc>
          <w:tcPr>
            <w:tcW w:w="959" w:type="dxa"/>
            <w:gridSpan w:val="3"/>
          </w:tcPr>
          <w:p w:rsidR="00474B3B" w:rsidRDefault="00474B3B" w:rsidP="00DC1456">
            <w:pPr>
              <w:rPr>
                <w:rFonts w:cs="David"/>
                <w:b w:val="0"/>
                <w:bCs w:val="0"/>
                <w:szCs w:val="26"/>
                <w:u w:val="none"/>
                <w:rtl/>
                <w:lang w:eastAsia="en-US"/>
              </w:rPr>
            </w:pPr>
            <w:r>
              <w:rPr>
                <w:rFonts w:cs="David"/>
                <w:b w:val="0"/>
                <w:bCs w:val="0"/>
                <w:szCs w:val="26"/>
                <w:u w:val="none"/>
                <w:rtl/>
                <w:lang w:eastAsia="en-US"/>
              </w:rPr>
              <w:t>קידומת</w:t>
            </w:r>
          </w:p>
        </w:tc>
        <w:tc>
          <w:tcPr>
            <w:tcW w:w="2835" w:type="dxa"/>
            <w:gridSpan w:val="7"/>
          </w:tcPr>
          <w:p w:rsidR="00474B3B" w:rsidRDefault="00474B3B" w:rsidP="00DC1456">
            <w:pPr>
              <w:rPr>
                <w:rFonts w:cs="David"/>
                <w:b w:val="0"/>
                <w:bCs w:val="0"/>
                <w:szCs w:val="26"/>
                <w:u w:val="none"/>
                <w:rtl/>
                <w:lang w:eastAsia="en-US"/>
              </w:rPr>
            </w:pPr>
            <w:r>
              <w:rPr>
                <w:rFonts w:cs="David"/>
                <w:b w:val="0"/>
                <w:bCs w:val="0"/>
                <w:szCs w:val="26"/>
                <w:u w:val="none"/>
                <w:rtl/>
                <w:lang w:eastAsia="en-US"/>
              </w:rPr>
              <w:t>מס' טלפון</w:t>
            </w:r>
          </w:p>
        </w:tc>
        <w:tc>
          <w:tcPr>
            <w:tcW w:w="992" w:type="dxa"/>
            <w:tcBorders>
              <w:top w:val="nil"/>
              <w:bottom w:val="nil"/>
            </w:tcBorders>
          </w:tcPr>
          <w:p w:rsidR="00474B3B" w:rsidRDefault="00474B3B" w:rsidP="00DC1456">
            <w:pPr>
              <w:rPr>
                <w:rFonts w:cs="David"/>
                <w:b w:val="0"/>
                <w:bCs w:val="0"/>
                <w:szCs w:val="28"/>
                <w:u w:val="none"/>
                <w:rtl/>
                <w:lang w:eastAsia="en-US"/>
              </w:rPr>
            </w:pPr>
          </w:p>
        </w:tc>
        <w:tc>
          <w:tcPr>
            <w:tcW w:w="992" w:type="dxa"/>
            <w:gridSpan w:val="3"/>
          </w:tcPr>
          <w:p w:rsidR="00474B3B" w:rsidRDefault="00474B3B" w:rsidP="00DC1456">
            <w:pPr>
              <w:rPr>
                <w:rFonts w:cs="David"/>
                <w:b w:val="0"/>
                <w:bCs w:val="0"/>
                <w:szCs w:val="26"/>
                <w:u w:val="none"/>
                <w:rtl/>
                <w:lang w:eastAsia="en-US"/>
              </w:rPr>
            </w:pPr>
            <w:r>
              <w:rPr>
                <w:rFonts w:cs="David"/>
                <w:b w:val="0"/>
                <w:bCs w:val="0"/>
                <w:szCs w:val="26"/>
                <w:u w:val="none"/>
                <w:rtl/>
                <w:lang w:eastAsia="en-US"/>
              </w:rPr>
              <w:t>קידומת</w:t>
            </w:r>
          </w:p>
        </w:tc>
        <w:tc>
          <w:tcPr>
            <w:tcW w:w="2751" w:type="dxa"/>
            <w:gridSpan w:val="7"/>
          </w:tcPr>
          <w:p w:rsidR="00474B3B" w:rsidRDefault="00474B3B" w:rsidP="00DC1456">
            <w:pPr>
              <w:rPr>
                <w:rFonts w:cs="David"/>
                <w:b w:val="0"/>
                <w:bCs w:val="0"/>
                <w:szCs w:val="26"/>
                <w:u w:val="none"/>
                <w:rtl/>
                <w:lang w:eastAsia="en-US"/>
              </w:rPr>
            </w:pPr>
            <w:r>
              <w:rPr>
                <w:rFonts w:cs="David"/>
                <w:b w:val="0"/>
                <w:bCs w:val="0"/>
                <w:szCs w:val="26"/>
                <w:u w:val="none"/>
                <w:rtl/>
                <w:lang w:eastAsia="en-US"/>
              </w:rPr>
              <w:t>מס' פקסימליה</w:t>
            </w:r>
          </w:p>
        </w:tc>
      </w:tr>
      <w:tr w:rsidR="00474B3B">
        <w:tblPrEx>
          <w:tblCellMar>
            <w:top w:w="0" w:type="dxa"/>
            <w:bottom w:w="0" w:type="dxa"/>
          </w:tblCellMar>
        </w:tblPrEx>
        <w:trPr>
          <w:cantSplit/>
          <w:jc w:val="right"/>
        </w:trPr>
        <w:tc>
          <w:tcPr>
            <w:tcW w:w="320" w:type="dxa"/>
          </w:tcPr>
          <w:p w:rsidR="00474B3B" w:rsidRDefault="00474B3B" w:rsidP="00DC1456">
            <w:pPr>
              <w:rPr>
                <w:rFonts w:cs="David"/>
                <w:b w:val="0"/>
                <w:bCs w:val="0"/>
                <w:szCs w:val="26"/>
                <w:u w:val="none"/>
                <w:rtl/>
                <w:lang w:eastAsia="en-US"/>
              </w:rPr>
            </w:pPr>
          </w:p>
        </w:tc>
        <w:tc>
          <w:tcPr>
            <w:tcW w:w="320" w:type="dxa"/>
          </w:tcPr>
          <w:p w:rsidR="00474B3B" w:rsidRDefault="00474B3B" w:rsidP="00DC1456">
            <w:pPr>
              <w:rPr>
                <w:rFonts w:cs="David"/>
                <w:b w:val="0"/>
                <w:bCs w:val="0"/>
                <w:szCs w:val="26"/>
                <w:u w:val="none"/>
                <w:rtl/>
                <w:lang w:eastAsia="en-US"/>
              </w:rPr>
            </w:pPr>
          </w:p>
        </w:tc>
        <w:tc>
          <w:tcPr>
            <w:tcW w:w="319" w:type="dxa"/>
          </w:tcPr>
          <w:p w:rsidR="00474B3B" w:rsidRDefault="00474B3B" w:rsidP="00DC1456">
            <w:pPr>
              <w:rPr>
                <w:rFonts w:cs="David"/>
                <w:b w:val="0"/>
                <w:bCs w:val="0"/>
                <w:szCs w:val="26"/>
                <w:u w:val="none"/>
                <w:rtl/>
                <w:lang w:eastAsia="en-US"/>
              </w:rPr>
            </w:pPr>
          </w:p>
        </w:tc>
        <w:tc>
          <w:tcPr>
            <w:tcW w:w="405" w:type="dxa"/>
          </w:tcPr>
          <w:p w:rsidR="00474B3B" w:rsidRDefault="00474B3B" w:rsidP="00DC1456">
            <w:pPr>
              <w:rPr>
                <w:rFonts w:cs="David"/>
                <w:b w:val="0"/>
                <w:bCs w:val="0"/>
                <w:szCs w:val="26"/>
                <w:u w:val="none"/>
                <w:rtl/>
                <w:lang w:eastAsia="en-US"/>
              </w:rPr>
            </w:pPr>
          </w:p>
        </w:tc>
        <w:tc>
          <w:tcPr>
            <w:tcW w:w="405" w:type="dxa"/>
          </w:tcPr>
          <w:p w:rsidR="00474B3B" w:rsidRDefault="00474B3B" w:rsidP="00DC1456">
            <w:pPr>
              <w:rPr>
                <w:rFonts w:cs="David"/>
                <w:b w:val="0"/>
                <w:bCs w:val="0"/>
                <w:szCs w:val="26"/>
                <w:u w:val="none"/>
                <w:rtl/>
                <w:lang w:eastAsia="en-US"/>
              </w:rPr>
            </w:pPr>
          </w:p>
        </w:tc>
        <w:tc>
          <w:tcPr>
            <w:tcW w:w="405" w:type="dxa"/>
          </w:tcPr>
          <w:p w:rsidR="00474B3B" w:rsidRDefault="00474B3B" w:rsidP="00DC1456">
            <w:pPr>
              <w:rPr>
                <w:rFonts w:cs="David"/>
                <w:b w:val="0"/>
                <w:bCs w:val="0"/>
                <w:szCs w:val="26"/>
                <w:u w:val="none"/>
                <w:rtl/>
                <w:lang w:eastAsia="en-US"/>
              </w:rPr>
            </w:pPr>
          </w:p>
        </w:tc>
        <w:tc>
          <w:tcPr>
            <w:tcW w:w="405" w:type="dxa"/>
          </w:tcPr>
          <w:p w:rsidR="00474B3B" w:rsidRDefault="00474B3B" w:rsidP="00DC1456">
            <w:pPr>
              <w:rPr>
                <w:rFonts w:cs="David"/>
                <w:b w:val="0"/>
                <w:bCs w:val="0"/>
                <w:szCs w:val="26"/>
                <w:u w:val="none"/>
                <w:rtl/>
                <w:lang w:eastAsia="en-US"/>
              </w:rPr>
            </w:pPr>
          </w:p>
        </w:tc>
        <w:tc>
          <w:tcPr>
            <w:tcW w:w="405" w:type="dxa"/>
          </w:tcPr>
          <w:p w:rsidR="00474B3B" w:rsidRDefault="00474B3B" w:rsidP="00DC1456">
            <w:pPr>
              <w:rPr>
                <w:rFonts w:cs="David"/>
                <w:b w:val="0"/>
                <w:bCs w:val="0"/>
                <w:szCs w:val="26"/>
                <w:u w:val="none"/>
                <w:rtl/>
                <w:lang w:eastAsia="en-US"/>
              </w:rPr>
            </w:pPr>
          </w:p>
        </w:tc>
        <w:tc>
          <w:tcPr>
            <w:tcW w:w="405" w:type="dxa"/>
          </w:tcPr>
          <w:p w:rsidR="00474B3B" w:rsidRDefault="00474B3B" w:rsidP="00DC1456">
            <w:pPr>
              <w:rPr>
                <w:rFonts w:cs="David"/>
                <w:b w:val="0"/>
                <w:bCs w:val="0"/>
                <w:szCs w:val="26"/>
                <w:u w:val="none"/>
                <w:rtl/>
                <w:lang w:eastAsia="en-US"/>
              </w:rPr>
            </w:pPr>
          </w:p>
        </w:tc>
        <w:tc>
          <w:tcPr>
            <w:tcW w:w="405" w:type="dxa"/>
          </w:tcPr>
          <w:p w:rsidR="00474B3B" w:rsidRDefault="00474B3B" w:rsidP="00DC1456">
            <w:pPr>
              <w:rPr>
                <w:rFonts w:cs="David"/>
                <w:b w:val="0"/>
                <w:bCs w:val="0"/>
                <w:szCs w:val="26"/>
                <w:u w:val="none"/>
                <w:rtl/>
                <w:lang w:eastAsia="en-US"/>
              </w:rPr>
            </w:pPr>
          </w:p>
        </w:tc>
        <w:tc>
          <w:tcPr>
            <w:tcW w:w="992" w:type="dxa"/>
            <w:tcBorders>
              <w:top w:val="nil"/>
              <w:bottom w:val="nil"/>
            </w:tcBorders>
          </w:tcPr>
          <w:p w:rsidR="00474B3B" w:rsidRDefault="00474B3B" w:rsidP="00DC1456">
            <w:pPr>
              <w:rPr>
                <w:rFonts w:cs="David"/>
                <w:b w:val="0"/>
                <w:bCs w:val="0"/>
                <w:szCs w:val="28"/>
                <w:u w:val="none"/>
                <w:rtl/>
                <w:lang w:eastAsia="en-US"/>
              </w:rPr>
            </w:pPr>
          </w:p>
        </w:tc>
        <w:tc>
          <w:tcPr>
            <w:tcW w:w="331" w:type="dxa"/>
          </w:tcPr>
          <w:p w:rsidR="00474B3B" w:rsidRDefault="00474B3B" w:rsidP="00DC1456">
            <w:pPr>
              <w:rPr>
                <w:rFonts w:cs="David"/>
                <w:b w:val="0"/>
                <w:bCs w:val="0"/>
                <w:szCs w:val="26"/>
                <w:u w:val="none"/>
                <w:rtl/>
                <w:lang w:eastAsia="en-US"/>
              </w:rPr>
            </w:pPr>
          </w:p>
        </w:tc>
        <w:tc>
          <w:tcPr>
            <w:tcW w:w="331" w:type="dxa"/>
          </w:tcPr>
          <w:p w:rsidR="00474B3B" w:rsidRDefault="00474B3B" w:rsidP="00DC1456">
            <w:pPr>
              <w:rPr>
                <w:rFonts w:cs="David"/>
                <w:b w:val="0"/>
                <w:bCs w:val="0"/>
                <w:szCs w:val="26"/>
                <w:u w:val="none"/>
                <w:rtl/>
                <w:lang w:eastAsia="en-US"/>
              </w:rPr>
            </w:pPr>
          </w:p>
        </w:tc>
        <w:tc>
          <w:tcPr>
            <w:tcW w:w="330" w:type="dxa"/>
          </w:tcPr>
          <w:p w:rsidR="00474B3B" w:rsidRDefault="00474B3B" w:rsidP="00DC1456">
            <w:pPr>
              <w:rPr>
                <w:rFonts w:cs="David"/>
                <w:b w:val="0"/>
                <w:bCs w:val="0"/>
                <w:szCs w:val="26"/>
                <w:u w:val="none"/>
                <w:rtl/>
                <w:lang w:eastAsia="en-US"/>
              </w:rPr>
            </w:pPr>
          </w:p>
        </w:tc>
        <w:tc>
          <w:tcPr>
            <w:tcW w:w="393" w:type="dxa"/>
          </w:tcPr>
          <w:p w:rsidR="00474B3B" w:rsidRDefault="00474B3B" w:rsidP="00DC1456">
            <w:pPr>
              <w:rPr>
                <w:rFonts w:cs="David"/>
                <w:b w:val="0"/>
                <w:bCs w:val="0"/>
                <w:szCs w:val="26"/>
                <w:u w:val="none"/>
                <w:rtl/>
                <w:lang w:eastAsia="en-US"/>
              </w:rPr>
            </w:pPr>
          </w:p>
        </w:tc>
        <w:tc>
          <w:tcPr>
            <w:tcW w:w="393" w:type="dxa"/>
          </w:tcPr>
          <w:p w:rsidR="00474B3B" w:rsidRDefault="00474B3B" w:rsidP="00DC1456">
            <w:pPr>
              <w:rPr>
                <w:rFonts w:cs="David"/>
                <w:b w:val="0"/>
                <w:bCs w:val="0"/>
                <w:szCs w:val="26"/>
                <w:u w:val="none"/>
                <w:rtl/>
                <w:lang w:eastAsia="en-US"/>
              </w:rPr>
            </w:pPr>
          </w:p>
        </w:tc>
        <w:tc>
          <w:tcPr>
            <w:tcW w:w="393" w:type="dxa"/>
          </w:tcPr>
          <w:p w:rsidR="00474B3B" w:rsidRDefault="00474B3B" w:rsidP="00DC1456">
            <w:pPr>
              <w:rPr>
                <w:rFonts w:cs="David"/>
                <w:b w:val="0"/>
                <w:bCs w:val="0"/>
                <w:szCs w:val="26"/>
                <w:u w:val="none"/>
                <w:rtl/>
                <w:lang w:eastAsia="en-US"/>
              </w:rPr>
            </w:pPr>
          </w:p>
        </w:tc>
        <w:tc>
          <w:tcPr>
            <w:tcW w:w="393" w:type="dxa"/>
          </w:tcPr>
          <w:p w:rsidR="00474B3B" w:rsidRDefault="00474B3B" w:rsidP="00DC1456">
            <w:pPr>
              <w:rPr>
                <w:rFonts w:cs="David"/>
                <w:b w:val="0"/>
                <w:bCs w:val="0"/>
                <w:szCs w:val="26"/>
                <w:u w:val="none"/>
                <w:rtl/>
                <w:lang w:eastAsia="en-US"/>
              </w:rPr>
            </w:pPr>
          </w:p>
        </w:tc>
        <w:tc>
          <w:tcPr>
            <w:tcW w:w="393" w:type="dxa"/>
          </w:tcPr>
          <w:p w:rsidR="00474B3B" w:rsidRDefault="00474B3B" w:rsidP="00DC1456">
            <w:pPr>
              <w:rPr>
                <w:rFonts w:cs="David"/>
                <w:b w:val="0"/>
                <w:bCs w:val="0"/>
                <w:szCs w:val="26"/>
                <w:u w:val="none"/>
                <w:rtl/>
                <w:lang w:eastAsia="en-US"/>
              </w:rPr>
            </w:pPr>
          </w:p>
        </w:tc>
        <w:tc>
          <w:tcPr>
            <w:tcW w:w="393" w:type="dxa"/>
          </w:tcPr>
          <w:p w:rsidR="00474B3B" w:rsidRDefault="00474B3B" w:rsidP="00DC1456">
            <w:pPr>
              <w:rPr>
                <w:rFonts w:cs="David"/>
                <w:b w:val="0"/>
                <w:bCs w:val="0"/>
                <w:szCs w:val="26"/>
                <w:u w:val="none"/>
                <w:rtl/>
                <w:lang w:eastAsia="en-US"/>
              </w:rPr>
            </w:pPr>
          </w:p>
        </w:tc>
        <w:tc>
          <w:tcPr>
            <w:tcW w:w="393" w:type="dxa"/>
          </w:tcPr>
          <w:p w:rsidR="00474B3B" w:rsidRDefault="00474B3B" w:rsidP="00DC1456">
            <w:pPr>
              <w:rPr>
                <w:rFonts w:cs="David"/>
                <w:b w:val="0"/>
                <w:bCs w:val="0"/>
                <w:szCs w:val="26"/>
                <w:u w:val="none"/>
                <w:rtl/>
                <w:lang w:eastAsia="en-US"/>
              </w:rPr>
            </w:pPr>
          </w:p>
        </w:tc>
      </w:tr>
    </w:tbl>
    <w:p w:rsidR="00474B3B" w:rsidRDefault="00474B3B" w:rsidP="00474B3B">
      <w:pPr>
        <w:rPr>
          <w:rFonts w:cs="David"/>
          <w:b w:val="0"/>
          <w:bCs w:val="0"/>
          <w:szCs w:val="24"/>
          <w:u w:val="none"/>
          <w:rtl/>
          <w:lang w:eastAsia="en-US"/>
        </w:rPr>
      </w:pPr>
    </w:p>
    <w:p w:rsidR="00474B3B" w:rsidRDefault="00474B3B" w:rsidP="00474B3B">
      <w:pPr>
        <w:jc w:val="both"/>
        <w:rPr>
          <w:rFonts w:cs="David"/>
          <w:b w:val="0"/>
          <w:bCs w:val="0"/>
          <w:szCs w:val="24"/>
          <w:u w:val="none"/>
          <w:rtl/>
          <w:lang w:eastAsia="en-US"/>
        </w:rPr>
      </w:pPr>
      <w:r>
        <w:rPr>
          <w:rFonts w:cs="David"/>
          <w:b w:val="0"/>
          <w:bCs w:val="0"/>
          <w:szCs w:val="24"/>
          <w:u w:val="none"/>
          <w:rtl/>
          <w:lang w:eastAsia="en-US"/>
        </w:rPr>
        <w:t>4.</w:t>
      </w:r>
      <w:r>
        <w:rPr>
          <w:rFonts w:cs="David"/>
          <w:b w:val="0"/>
          <w:bCs w:val="0"/>
          <w:szCs w:val="24"/>
          <w:u w:val="none"/>
          <w:rtl/>
          <w:lang w:eastAsia="en-US"/>
        </w:rPr>
        <w:tab/>
        <w:t>אם משטרת ישראל תעשה כל מה שאדם סביר צריך לעשות כדי לזכות את חשבוננו בבנק</w:t>
      </w:r>
      <w:r>
        <w:rPr>
          <w:rFonts w:cs="David"/>
          <w:b w:val="0"/>
          <w:bCs w:val="0"/>
          <w:szCs w:val="24"/>
          <w:u w:val="none"/>
          <w:rtl/>
          <w:lang w:eastAsia="en-US"/>
        </w:rPr>
        <w:br/>
      </w:r>
      <w:r>
        <w:rPr>
          <w:rFonts w:cs="David"/>
          <w:b w:val="0"/>
          <w:bCs w:val="0"/>
          <w:szCs w:val="24"/>
          <w:u w:val="none"/>
          <w:rtl/>
          <w:lang w:eastAsia="en-US"/>
        </w:rPr>
        <w:tab/>
        <w:t xml:space="preserve">על סמך הפרטים שנמסרו על ידינו, לא תהא לנו כל טענה וכל תביעה מסוג ומין כלשהו </w:t>
      </w:r>
      <w:r>
        <w:rPr>
          <w:rFonts w:cs="David"/>
          <w:b w:val="0"/>
          <w:bCs w:val="0"/>
          <w:szCs w:val="24"/>
          <w:u w:val="none"/>
          <w:rtl/>
          <w:lang w:eastAsia="en-US"/>
        </w:rPr>
        <w:br/>
      </w:r>
      <w:r>
        <w:rPr>
          <w:rFonts w:cs="David"/>
          <w:b w:val="0"/>
          <w:bCs w:val="0"/>
          <w:szCs w:val="24"/>
          <w:u w:val="none"/>
          <w:rtl/>
          <w:lang w:eastAsia="en-US"/>
        </w:rPr>
        <w:tab/>
        <w:t>בגין אי תשלום.</w:t>
      </w:r>
    </w:p>
    <w:p w:rsidR="00474B3B" w:rsidRDefault="00474B3B" w:rsidP="00474B3B">
      <w:pPr>
        <w:rPr>
          <w:rFonts w:cs="David"/>
          <w:b w:val="0"/>
          <w:bCs w:val="0"/>
          <w:szCs w:val="24"/>
          <w:u w:val="none"/>
          <w:rtl/>
          <w:lang w:eastAsia="en-US"/>
        </w:rPr>
      </w:pPr>
    </w:p>
    <w:p w:rsidR="00474B3B" w:rsidRDefault="00474B3B" w:rsidP="00474B3B">
      <w:pPr>
        <w:jc w:val="both"/>
        <w:rPr>
          <w:rFonts w:cs="David"/>
          <w:b w:val="0"/>
          <w:bCs w:val="0"/>
          <w:szCs w:val="24"/>
          <w:u w:val="none"/>
          <w:rtl/>
          <w:lang w:eastAsia="en-US"/>
        </w:rPr>
      </w:pPr>
      <w:r>
        <w:rPr>
          <w:rFonts w:cs="David"/>
          <w:b w:val="0"/>
          <w:bCs w:val="0"/>
          <w:szCs w:val="24"/>
          <w:u w:val="none"/>
          <w:rtl/>
          <w:lang w:eastAsia="en-US"/>
        </w:rPr>
        <w:t>5.</w:t>
      </w:r>
      <w:r>
        <w:rPr>
          <w:rFonts w:cs="David"/>
          <w:b w:val="0"/>
          <w:bCs w:val="0"/>
          <w:szCs w:val="24"/>
          <w:u w:val="none"/>
          <w:rtl/>
          <w:lang w:eastAsia="en-US"/>
        </w:rPr>
        <w:tab/>
        <w:t>טופס זה אינו משמש המחאה זכות לקבלת אשראי ולא התחייבות לרכוש ציוד/שירותים</w:t>
      </w:r>
      <w:r>
        <w:rPr>
          <w:rFonts w:cs="David"/>
          <w:b w:val="0"/>
          <w:bCs w:val="0"/>
          <w:szCs w:val="24"/>
          <w:u w:val="none"/>
          <w:rtl/>
          <w:lang w:eastAsia="en-US"/>
        </w:rPr>
        <w:br/>
      </w:r>
      <w:r>
        <w:rPr>
          <w:rFonts w:cs="David"/>
          <w:b w:val="0"/>
          <w:bCs w:val="0"/>
          <w:szCs w:val="24"/>
          <w:u w:val="none"/>
          <w:rtl/>
          <w:lang w:eastAsia="en-US"/>
        </w:rPr>
        <w:tab/>
        <w:t>ו/או לבצע תשלום.</w:t>
      </w:r>
    </w:p>
    <w:p w:rsidR="00474B3B" w:rsidRDefault="00474B3B" w:rsidP="00474B3B">
      <w:pPr>
        <w:jc w:val="both"/>
        <w:rPr>
          <w:rFonts w:cs="David"/>
          <w:b w:val="0"/>
          <w:bCs w:val="0"/>
          <w:szCs w:val="24"/>
          <w:u w:val="none"/>
          <w:rtl/>
          <w:lang w:eastAsia="en-US"/>
        </w:rPr>
      </w:pPr>
    </w:p>
    <w:p w:rsidR="00474B3B" w:rsidRDefault="00474B3B" w:rsidP="00474B3B">
      <w:pPr>
        <w:jc w:val="both"/>
        <w:rPr>
          <w:rFonts w:cs="David"/>
          <w:b w:val="0"/>
          <w:bCs w:val="0"/>
          <w:szCs w:val="24"/>
          <w:u w:val="none"/>
          <w:rtl/>
          <w:lang w:eastAsia="en-US"/>
        </w:rPr>
      </w:pPr>
      <w:r>
        <w:rPr>
          <w:rFonts w:cs="David"/>
          <w:b w:val="0"/>
          <w:bCs w:val="0"/>
          <w:szCs w:val="24"/>
          <w:u w:val="none"/>
          <w:rtl/>
          <w:lang w:eastAsia="en-US"/>
        </w:rPr>
        <w:t>6.</w:t>
      </w:r>
      <w:r>
        <w:rPr>
          <w:rFonts w:cs="David"/>
          <w:b w:val="0"/>
          <w:bCs w:val="0"/>
          <w:szCs w:val="24"/>
          <w:u w:val="none"/>
          <w:rtl/>
          <w:lang w:eastAsia="en-US"/>
        </w:rPr>
        <w:tab/>
        <w:t>תשלום של משטרת ישראל לפי הפרטים כפי שנמסרו על ידינו, לפי כתב זה יחשב כפירעון</w:t>
      </w:r>
      <w:r>
        <w:rPr>
          <w:rFonts w:cs="David"/>
          <w:b w:val="0"/>
          <w:bCs w:val="0"/>
          <w:szCs w:val="24"/>
          <w:u w:val="none"/>
          <w:rtl/>
          <w:lang w:eastAsia="en-US"/>
        </w:rPr>
        <w:br/>
      </w:r>
      <w:r>
        <w:rPr>
          <w:rFonts w:cs="David"/>
          <w:b w:val="0"/>
          <w:bCs w:val="0"/>
          <w:szCs w:val="24"/>
          <w:u w:val="none"/>
          <w:rtl/>
          <w:lang w:eastAsia="en-US"/>
        </w:rPr>
        <w:tab/>
        <w:t>מלא.</w:t>
      </w:r>
    </w:p>
    <w:p w:rsidR="00474B3B" w:rsidRDefault="00474B3B" w:rsidP="00474B3B">
      <w:pPr>
        <w:rPr>
          <w:rFonts w:cs="David"/>
          <w:b w:val="0"/>
          <w:bCs w:val="0"/>
          <w:szCs w:val="24"/>
          <w:u w:val="none"/>
          <w:rtl/>
          <w:lang w:eastAsia="en-US"/>
        </w:rPr>
      </w:pPr>
    </w:p>
    <w:p w:rsidR="00474B3B" w:rsidRDefault="00474B3B" w:rsidP="00474B3B">
      <w:pPr>
        <w:jc w:val="both"/>
        <w:rPr>
          <w:rFonts w:cs="David"/>
          <w:b w:val="0"/>
          <w:bCs w:val="0"/>
          <w:szCs w:val="24"/>
          <w:u w:val="none"/>
          <w:rtl/>
          <w:lang w:eastAsia="en-US"/>
        </w:rPr>
      </w:pPr>
      <w:r>
        <w:rPr>
          <w:rFonts w:cs="David"/>
          <w:b w:val="0"/>
          <w:bCs w:val="0"/>
          <w:szCs w:val="24"/>
          <w:u w:val="none"/>
          <w:rtl/>
          <w:lang w:eastAsia="en-US"/>
        </w:rPr>
        <w:t>7.</w:t>
      </w:r>
      <w:r>
        <w:rPr>
          <w:rFonts w:cs="David"/>
          <w:b w:val="0"/>
          <w:bCs w:val="0"/>
          <w:szCs w:val="24"/>
          <w:u w:val="none"/>
          <w:rtl/>
          <w:lang w:eastAsia="en-US"/>
        </w:rPr>
        <w:tab/>
        <w:t>לא תהא לנו כל תביעה כנגד משטרת ישראל בגין אי תשלום אם לא מסרנו פרטים מלאים</w:t>
      </w:r>
      <w:r>
        <w:rPr>
          <w:rFonts w:cs="David"/>
          <w:b w:val="0"/>
          <w:bCs w:val="0"/>
          <w:szCs w:val="24"/>
          <w:u w:val="none"/>
          <w:rtl/>
          <w:lang w:eastAsia="en-US"/>
        </w:rPr>
        <w:br/>
      </w:r>
      <w:r>
        <w:rPr>
          <w:rFonts w:cs="David"/>
          <w:b w:val="0"/>
          <w:bCs w:val="0"/>
          <w:szCs w:val="24"/>
          <w:u w:val="none"/>
          <w:rtl/>
          <w:lang w:eastAsia="en-US"/>
        </w:rPr>
        <w:tab/>
        <w:t>או מדויקים בדרך הקבועה בכתב זה.</w:t>
      </w:r>
    </w:p>
    <w:p w:rsidR="00474B3B" w:rsidRDefault="00474B3B" w:rsidP="00474B3B">
      <w:pPr>
        <w:rPr>
          <w:rFonts w:cs="David"/>
          <w:b w:val="0"/>
          <w:bCs w:val="0"/>
          <w:szCs w:val="24"/>
          <w:u w:val="none"/>
          <w:rtl/>
          <w:lang w:eastAsia="en-US"/>
        </w:rPr>
      </w:pPr>
      <w:r>
        <w:rPr>
          <w:rFonts w:cs="David"/>
          <w:b w:val="0"/>
          <w:bCs w:val="0"/>
          <w:szCs w:val="24"/>
          <w:u w:val="none"/>
          <w:rtl/>
          <w:lang w:eastAsia="en-US"/>
        </w:rPr>
        <w:tab/>
      </w:r>
    </w:p>
    <w:p w:rsidR="00474B3B" w:rsidRDefault="00474B3B" w:rsidP="00474B3B">
      <w:pPr>
        <w:rPr>
          <w:rFonts w:cs="David"/>
          <w:b w:val="0"/>
          <w:bCs w:val="0"/>
          <w:szCs w:val="24"/>
          <w:u w:val="none"/>
          <w:rtl/>
          <w:lang w:eastAsia="en-US"/>
        </w:rPr>
      </w:pPr>
      <w:r>
        <w:rPr>
          <w:rFonts w:cs="David"/>
          <w:b w:val="0"/>
          <w:bCs w:val="0"/>
          <w:szCs w:val="24"/>
          <w:u w:val="none"/>
          <w:rtl/>
          <w:lang w:eastAsia="en-US"/>
        </w:rPr>
        <w:t xml:space="preserve">_______________________                 </w:t>
      </w:r>
      <w:r>
        <w:rPr>
          <w:rFonts w:cs="David"/>
          <w:b w:val="0"/>
          <w:bCs w:val="0"/>
          <w:szCs w:val="20"/>
          <w:u w:val="none"/>
          <w:lang w:eastAsia="en-US"/>
        </w:rPr>
        <w:t xml:space="preserve">    </w:t>
      </w:r>
      <w:r>
        <w:rPr>
          <w:rFonts w:cs="David"/>
          <w:b w:val="0"/>
          <w:bCs w:val="0"/>
          <w:szCs w:val="24"/>
          <w:u w:val="none"/>
          <w:rtl/>
          <w:lang w:eastAsia="en-US"/>
        </w:rPr>
        <w:t xml:space="preserve">   ___________________________________</w:t>
      </w:r>
    </w:p>
    <w:p w:rsidR="00474B3B" w:rsidRDefault="00474B3B" w:rsidP="00474B3B">
      <w:pPr>
        <w:rPr>
          <w:rFonts w:cs="David"/>
          <w:b w:val="0"/>
          <w:bCs w:val="0"/>
          <w:szCs w:val="24"/>
          <w:u w:val="none"/>
          <w:rtl/>
          <w:lang w:eastAsia="en-US"/>
        </w:rPr>
      </w:pPr>
      <w:r>
        <w:rPr>
          <w:rFonts w:cs="David"/>
          <w:b w:val="0"/>
          <w:bCs w:val="0"/>
          <w:szCs w:val="24"/>
          <w:u w:val="none"/>
          <w:rtl/>
          <w:lang w:eastAsia="en-US"/>
        </w:rPr>
        <w:t xml:space="preserve">                תאריך</w:t>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t xml:space="preserve">  </w:t>
      </w:r>
      <w:r>
        <w:rPr>
          <w:rFonts w:cs="David" w:hint="cs"/>
          <w:b w:val="0"/>
          <w:bCs w:val="0"/>
          <w:szCs w:val="24"/>
          <w:u w:val="none"/>
          <w:lang w:eastAsia="en-US"/>
        </w:rPr>
        <w:t xml:space="preserve">         </w:t>
      </w:r>
      <w:r>
        <w:rPr>
          <w:rFonts w:cs="David"/>
          <w:b w:val="0"/>
          <w:bCs w:val="0"/>
          <w:szCs w:val="24"/>
          <w:u w:val="none"/>
          <w:rtl/>
          <w:lang w:eastAsia="en-US"/>
        </w:rPr>
        <w:t xml:space="preserve">        חתימת מורשה החתימה וחותמת העסק</w:t>
      </w:r>
    </w:p>
    <w:p w:rsidR="00474B3B" w:rsidRDefault="00474B3B" w:rsidP="00474B3B">
      <w:pPr>
        <w:jc w:val="center"/>
        <w:rPr>
          <w:rFonts w:cs="David"/>
          <w:b w:val="0"/>
          <w:bCs w:val="0"/>
          <w:szCs w:val="26"/>
          <w:u w:val="none"/>
          <w:rtl/>
          <w:lang w:eastAsia="en-US"/>
        </w:rPr>
      </w:pPr>
    </w:p>
    <w:p w:rsidR="00474B3B" w:rsidRDefault="00474B3B" w:rsidP="00474B3B">
      <w:pPr>
        <w:jc w:val="center"/>
        <w:rPr>
          <w:rFonts w:cs="David" w:hint="cs"/>
          <w:b w:val="0"/>
          <w:bCs w:val="0"/>
          <w:szCs w:val="26"/>
          <w:u w:val="none"/>
          <w:rtl/>
          <w:lang w:eastAsia="en-US"/>
        </w:rPr>
      </w:pPr>
      <w:r>
        <w:rPr>
          <w:rFonts w:cs="David"/>
          <w:b w:val="0"/>
          <w:bCs w:val="0"/>
          <w:szCs w:val="26"/>
          <w:u w:val="none"/>
          <w:rtl/>
          <w:lang w:eastAsia="en-US"/>
        </w:rPr>
        <w:t>מאשר אני כי הפרטים הנ"ל מתאימים לעסק/חברה</w:t>
      </w:r>
    </w:p>
    <w:p w:rsidR="00474B3B" w:rsidRDefault="00474B3B" w:rsidP="00474B3B">
      <w:pPr>
        <w:jc w:val="center"/>
        <w:rPr>
          <w:rFonts w:cs="David" w:hint="cs"/>
          <w:b w:val="0"/>
          <w:bCs w:val="0"/>
          <w:szCs w:val="26"/>
          <w:u w:val="none"/>
          <w:rtl/>
          <w:lang w:eastAsia="en-US"/>
        </w:rPr>
      </w:pPr>
    </w:p>
    <w:p w:rsidR="00474B3B" w:rsidRDefault="00474B3B" w:rsidP="00474B3B">
      <w:pPr>
        <w:rPr>
          <w:rFonts w:cs="David"/>
          <w:b w:val="0"/>
          <w:bCs w:val="0"/>
          <w:szCs w:val="24"/>
          <w:u w:val="none"/>
          <w:rtl/>
          <w:lang w:eastAsia="en-US"/>
        </w:rPr>
      </w:pPr>
      <w:r>
        <w:rPr>
          <w:rFonts w:cs="David"/>
          <w:b w:val="0"/>
          <w:bCs w:val="0"/>
          <w:szCs w:val="24"/>
          <w:u w:val="none"/>
          <w:rtl/>
          <w:lang w:eastAsia="en-US"/>
        </w:rPr>
        <w:t xml:space="preserve">_______________________                 </w:t>
      </w:r>
      <w:r>
        <w:rPr>
          <w:rFonts w:cs="David"/>
          <w:b w:val="0"/>
          <w:bCs w:val="0"/>
          <w:szCs w:val="20"/>
          <w:u w:val="none"/>
          <w:lang w:eastAsia="en-US"/>
        </w:rPr>
        <w:t xml:space="preserve">    </w:t>
      </w:r>
      <w:r>
        <w:rPr>
          <w:rFonts w:cs="David"/>
          <w:b w:val="0"/>
          <w:bCs w:val="0"/>
          <w:szCs w:val="24"/>
          <w:u w:val="none"/>
          <w:rtl/>
          <w:lang w:eastAsia="en-US"/>
        </w:rPr>
        <w:t xml:space="preserve">   ___________________________________</w:t>
      </w:r>
    </w:p>
    <w:p w:rsidR="00474B3B" w:rsidRDefault="00474B3B" w:rsidP="00474B3B">
      <w:pPr>
        <w:tabs>
          <w:tab w:val="center" w:pos="6186"/>
        </w:tabs>
      </w:pPr>
      <w:r>
        <w:rPr>
          <w:rFonts w:cs="David"/>
          <w:b w:val="0"/>
          <w:bCs w:val="0"/>
          <w:szCs w:val="24"/>
          <w:u w:val="none"/>
          <w:rtl/>
          <w:lang w:eastAsia="en-US"/>
        </w:rPr>
        <w:t xml:space="preserve">                 תאריך</w:t>
      </w:r>
      <w:r>
        <w:rPr>
          <w:rFonts w:cs="David"/>
          <w:b w:val="0"/>
          <w:bCs w:val="0"/>
          <w:szCs w:val="24"/>
          <w:u w:val="none"/>
          <w:rtl/>
          <w:lang w:eastAsia="en-US"/>
        </w:rPr>
        <w:tab/>
        <w:t>חתימת בנק/רו"ח</w:t>
      </w:r>
    </w:p>
    <w:p w:rsidR="00474B3B" w:rsidRPr="00E26DE4" w:rsidRDefault="00474B3B" w:rsidP="00474B3B">
      <w:pPr>
        <w:pStyle w:val="1"/>
        <w:rPr>
          <w:rFonts w:hint="cs"/>
          <w:b w:val="0"/>
          <w:bCs w:val="0"/>
          <w:sz w:val="24"/>
        </w:rPr>
      </w:pPr>
      <w:r>
        <w:br w:type="page"/>
      </w:r>
      <w:r w:rsidRPr="00E26DE4">
        <w:rPr>
          <w:rFonts w:hint="cs"/>
          <w:b w:val="0"/>
          <w:bCs w:val="0"/>
          <w:sz w:val="24"/>
          <w:rtl/>
        </w:rPr>
        <w:lastRenderedPageBreak/>
        <w:t xml:space="preserve">נספח </w:t>
      </w:r>
      <w:r>
        <w:rPr>
          <w:rFonts w:hint="cs"/>
          <w:b w:val="0"/>
          <w:bCs w:val="0"/>
          <w:sz w:val="24"/>
          <w:rtl/>
        </w:rPr>
        <w:t>ט'</w:t>
      </w:r>
      <w:r w:rsidRPr="00E26DE4">
        <w:rPr>
          <w:rFonts w:hint="cs"/>
          <w:b w:val="0"/>
          <w:bCs w:val="0"/>
          <w:sz w:val="24"/>
          <w:rtl/>
        </w:rPr>
        <w:t xml:space="preserve"> </w:t>
      </w:r>
    </w:p>
    <w:p w:rsidR="00474B3B" w:rsidRDefault="00474B3B" w:rsidP="00474B3B">
      <w:pPr>
        <w:tabs>
          <w:tab w:val="center" w:pos="6186"/>
        </w:tabs>
        <w:rPr>
          <w:rFonts w:hint="cs"/>
          <w:rtl/>
        </w:rPr>
      </w:pPr>
    </w:p>
    <w:p w:rsidR="00474B3B" w:rsidRPr="00593288" w:rsidRDefault="00474B3B" w:rsidP="00474B3B">
      <w:pPr>
        <w:jc w:val="center"/>
        <w:rPr>
          <w:rFonts w:cs="David" w:hint="cs"/>
          <w:sz w:val="32"/>
          <w:rtl/>
        </w:rPr>
      </w:pPr>
      <w:r w:rsidRPr="00593288">
        <w:rPr>
          <w:rFonts w:cs="David" w:hint="cs"/>
          <w:sz w:val="32"/>
          <w:rtl/>
        </w:rPr>
        <w:t>דרכי הגעה למטה ארצי רמלה</w:t>
      </w:r>
    </w:p>
    <w:p w:rsidR="00474B3B" w:rsidRDefault="00474B3B" w:rsidP="00474B3B">
      <w:pPr>
        <w:ind w:left="360"/>
        <w:rPr>
          <w:rFonts w:hint="cs"/>
          <w:sz w:val="48"/>
          <w:szCs w:val="48"/>
          <w:rtl/>
        </w:rPr>
      </w:pPr>
    </w:p>
    <w:p w:rsidR="00474B3B" w:rsidRPr="00593288" w:rsidRDefault="00474B3B" w:rsidP="00474B3B">
      <w:pPr>
        <w:ind w:left="360"/>
        <w:jc w:val="center"/>
        <w:rPr>
          <w:rFonts w:cs="David" w:hint="cs"/>
          <w:b w:val="0"/>
          <w:bCs w:val="0"/>
          <w:sz w:val="32"/>
        </w:rPr>
      </w:pPr>
      <w:r>
        <w:rPr>
          <w:rFonts w:cs="David" w:hint="cs"/>
          <w:sz w:val="32"/>
          <w:rtl/>
        </w:rPr>
        <w:t>מטה</w:t>
      </w:r>
      <w:r w:rsidRPr="00593288">
        <w:rPr>
          <w:rFonts w:cs="David" w:hint="cs"/>
          <w:sz w:val="32"/>
          <w:rtl/>
        </w:rPr>
        <w:t xml:space="preserve"> ארצי </w:t>
      </w:r>
      <w:r>
        <w:rPr>
          <w:rFonts w:cs="David" w:hint="cs"/>
          <w:sz w:val="32"/>
          <w:rtl/>
        </w:rPr>
        <w:t>רמלה נמצא</w:t>
      </w:r>
      <w:r w:rsidRPr="00593288">
        <w:rPr>
          <w:rFonts w:cs="David" w:hint="cs"/>
          <w:sz w:val="32"/>
          <w:rtl/>
        </w:rPr>
        <w:t xml:space="preserve"> ברחוב בעלי המלאכה 41, רמלה.</w:t>
      </w:r>
    </w:p>
    <w:p w:rsidR="00474B3B" w:rsidRDefault="00474B3B" w:rsidP="00474B3B">
      <w:pPr>
        <w:ind w:left="360"/>
        <w:rPr>
          <w:rFonts w:hint="cs"/>
          <w:b w:val="0"/>
          <w:bCs w:val="0"/>
          <w:sz w:val="32"/>
        </w:rPr>
      </w:pPr>
    </w:p>
    <w:p w:rsidR="00474B3B" w:rsidRPr="00593288" w:rsidRDefault="00474B3B" w:rsidP="006B7B03">
      <w:pPr>
        <w:numPr>
          <w:ilvl w:val="0"/>
          <w:numId w:val="15"/>
        </w:numPr>
        <w:rPr>
          <w:rFonts w:ascii="Arial" w:hAnsi="Arial" w:cs="David"/>
          <w:b w:val="0"/>
          <w:bCs w:val="0"/>
          <w:sz w:val="24"/>
          <w:szCs w:val="24"/>
        </w:rPr>
      </w:pPr>
      <w:r w:rsidRPr="00593288">
        <w:rPr>
          <w:rFonts w:ascii="Arial" w:hAnsi="Arial" w:cs="David"/>
          <w:b w:val="0"/>
          <w:bCs w:val="0"/>
          <w:sz w:val="24"/>
          <w:szCs w:val="24"/>
          <w:rtl/>
        </w:rPr>
        <w:t xml:space="preserve">לבאים מכיוון צפון מכביש 6: </w:t>
      </w:r>
    </w:p>
    <w:p w:rsidR="00474B3B" w:rsidRDefault="00474B3B" w:rsidP="00474B3B">
      <w:pPr>
        <w:rPr>
          <w:rFonts w:hint="cs"/>
          <w:b w:val="0"/>
          <w:bCs w:val="0"/>
          <w:sz w:val="32"/>
          <w:rtl/>
        </w:rPr>
      </w:pPr>
    </w:p>
    <w:p w:rsidR="00474B3B" w:rsidRPr="00593288" w:rsidRDefault="00474B3B" w:rsidP="00474B3B">
      <w:pPr>
        <w:ind w:left="1440"/>
        <w:jc w:val="both"/>
        <w:rPr>
          <w:rFonts w:cs="David" w:hint="cs"/>
          <w:b w:val="0"/>
          <w:bCs w:val="0"/>
          <w:sz w:val="24"/>
          <w:szCs w:val="24"/>
          <w:u w:val="none"/>
          <w:rtl/>
        </w:rPr>
      </w:pPr>
      <w:r w:rsidRPr="00593288">
        <w:rPr>
          <w:rFonts w:cs="David" w:hint="cs"/>
          <w:b w:val="0"/>
          <w:bCs w:val="0"/>
          <w:sz w:val="24"/>
          <w:szCs w:val="24"/>
          <w:u w:val="none"/>
          <w:rtl/>
        </w:rPr>
        <w:t>יש לרדת בכביש שש במחלף נשרים ולפנות ימינה</w:t>
      </w:r>
      <w:r>
        <w:rPr>
          <w:rFonts w:cs="David" w:hint="cs"/>
          <w:b w:val="0"/>
          <w:bCs w:val="0"/>
          <w:sz w:val="24"/>
          <w:szCs w:val="24"/>
          <w:u w:val="none"/>
          <w:rtl/>
        </w:rPr>
        <w:t xml:space="preserve"> בפנייה הראשונה לכיוון כביש מספר</w:t>
      </w:r>
      <w:r w:rsidRPr="00593288">
        <w:rPr>
          <w:rFonts w:cs="David" w:hint="cs"/>
          <w:b w:val="0"/>
          <w:bCs w:val="0"/>
          <w:sz w:val="24"/>
          <w:szCs w:val="24"/>
          <w:u w:val="none"/>
          <w:rtl/>
        </w:rPr>
        <w:t xml:space="preserve"> 44. נסיעה ישר עד לצומת מעשיהו, בצומת זה יש לפנות ימינה ופנייה ראשונה עוד הפעם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יש לפנות שמאלה ובפנייה השלישית יש לפנות ימינה עד הסוף.</w:t>
      </w:r>
    </w:p>
    <w:p w:rsidR="00474B3B" w:rsidRDefault="00474B3B" w:rsidP="00474B3B">
      <w:pPr>
        <w:ind w:left="1440"/>
        <w:rPr>
          <w:rFonts w:hint="cs"/>
          <w:sz w:val="32"/>
          <w:rtl/>
        </w:rPr>
      </w:pPr>
    </w:p>
    <w:p w:rsidR="00474B3B" w:rsidRPr="00593288" w:rsidRDefault="00474B3B" w:rsidP="006B7B03">
      <w:pPr>
        <w:numPr>
          <w:ilvl w:val="0"/>
          <w:numId w:val="15"/>
        </w:numPr>
        <w:rPr>
          <w:rFonts w:ascii="Arial" w:hAnsi="Arial" w:cs="David" w:hint="cs"/>
          <w:b w:val="0"/>
          <w:bCs w:val="0"/>
          <w:sz w:val="24"/>
          <w:szCs w:val="24"/>
        </w:rPr>
      </w:pPr>
      <w:r w:rsidRPr="00593288">
        <w:rPr>
          <w:rFonts w:ascii="Arial" w:hAnsi="Arial" w:cs="David" w:hint="cs"/>
          <w:b w:val="0"/>
          <w:bCs w:val="0"/>
          <w:sz w:val="24"/>
          <w:szCs w:val="24"/>
          <w:rtl/>
        </w:rPr>
        <w:t>לבאים מכיוון צפון מכביש 1:</w:t>
      </w:r>
    </w:p>
    <w:p w:rsidR="00474B3B" w:rsidRDefault="00474B3B" w:rsidP="00474B3B">
      <w:pPr>
        <w:ind w:left="360"/>
        <w:rPr>
          <w:rFonts w:hint="cs"/>
          <w:b w:val="0"/>
          <w:bCs w:val="0"/>
          <w:sz w:val="32"/>
          <w:rtl/>
        </w:rPr>
      </w:pPr>
    </w:p>
    <w:p w:rsidR="00474B3B" w:rsidRPr="00593288" w:rsidRDefault="00474B3B" w:rsidP="00474B3B">
      <w:pPr>
        <w:ind w:left="1440"/>
        <w:jc w:val="both"/>
        <w:rPr>
          <w:rFonts w:cs="David" w:hint="cs"/>
          <w:b w:val="0"/>
          <w:bCs w:val="0"/>
          <w:sz w:val="24"/>
          <w:szCs w:val="24"/>
          <w:u w:val="none"/>
          <w:rtl/>
        </w:rPr>
      </w:pPr>
      <w:r w:rsidRPr="00593288">
        <w:rPr>
          <w:rFonts w:cs="David" w:hint="cs"/>
          <w:b w:val="0"/>
          <w:bCs w:val="0"/>
          <w:sz w:val="24"/>
          <w:szCs w:val="24"/>
          <w:u w:val="none"/>
          <w:rtl/>
        </w:rPr>
        <w:t xml:space="preserve">נוסעים באיילון דרום ומתחברים לכביש 1 לכיוון ירושלים עד למחלף לוד </w:t>
      </w:r>
      <w:r w:rsidRPr="00593288">
        <w:rPr>
          <w:rFonts w:cs="David"/>
          <w:b w:val="0"/>
          <w:bCs w:val="0"/>
          <w:sz w:val="24"/>
          <w:szCs w:val="24"/>
          <w:u w:val="none"/>
          <w:rtl/>
        </w:rPr>
        <w:t>–</w:t>
      </w:r>
      <w:r w:rsidRPr="00593288">
        <w:rPr>
          <w:rFonts w:cs="David" w:hint="cs"/>
          <w:b w:val="0"/>
          <w:bCs w:val="0"/>
          <w:sz w:val="24"/>
          <w:szCs w:val="24"/>
          <w:u w:val="none"/>
          <w:rtl/>
        </w:rPr>
        <w:t xml:space="preserve"> כביש 40 , ממשיכים בכביש 40 עד למחלף רמלוד, במחלף זה יש לפנות ימינה ולהמשיך לנסוע ישר עד לצומת מעשיהו, בצומת זה יש לפנות ימינה ופנייה ראשונה שוב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יש לפנות שמאלה ובפנייה השלישית יש לפנות ימינה ולהמשיך ישר עד הסוף.</w:t>
      </w:r>
    </w:p>
    <w:p w:rsidR="00474B3B" w:rsidRDefault="00474B3B" w:rsidP="00474B3B">
      <w:pPr>
        <w:ind w:left="1440"/>
        <w:rPr>
          <w:rFonts w:hint="cs"/>
          <w:sz w:val="32"/>
          <w:rtl/>
        </w:rPr>
      </w:pPr>
    </w:p>
    <w:p w:rsidR="00474B3B" w:rsidRPr="00593288" w:rsidRDefault="00474B3B" w:rsidP="006B7B03">
      <w:pPr>
        <w:numPr>
          <w:ilvl w:val="0"/>
          <w:numId w:val="15"/>
        </w:numPr>
        <w:rPr>
          <w:rFonts w:ascii="Arial" w:hAnsi="Arial" w:cs="David" w:hint="cs"/>
          <w:b w:val="0"/>
          <w:bCs w:val="0"/>
          <w:sz w:val="24"/>
          <w:szCs w:val="24"/>
        </w:rPr>
      </w:pPr>
      <w:r w:rsidRPr="00593288">
        <w:rPr>
          <w:rFonts w:ascii="Arial" w:hAnsi="Arial" w:cs="David" w:hint="cs"/>
          <w:b w:val="0"/>
          <w:bCs w:val="0"/>
          <w:sz w:val="24"/>
          <w:szCs w:val="24"/>
          <w:rtl/>
        </w:rPr>
        <w:t xml:space="preserve">לבאים מכיוון דרום מכביש 6: </w:t>
      </w:r>
    </w:p>
    <w:p w:rsidR="00474B3B" w:rsidRPr="00593288" w:rsidRDefault="00474B3B" w:rsidP="00474B3B">
      <w:pPr>
        <w:ind w:left="360"/>
        <w:rPr>
          <w:rFonts w:ascii="Arial" w:hAnsi="Arial" w:cs="David" w:hint="cs"/>
          <w:b w:val="0"/>
          <w:bCs w:val="0"/>
          <w:sz w:val="24"/>
          <w:szCs w:val="24"/>
        </w:rPr>
      </w:pPr>
    </w:p>
    <w:p w:rsidR="00474B3B" w:rsidRDefault="00474B3B" w:rsidP="00474B3B">
      <w:pPr>
        <w:ind w:left="1440"/>
        <w:jc w:val="both"/>
        <w:rPr>
          <w:rFonts w:hint="cs"/>
          <w:sz w:val="32"/>
          <w:rtl/>
        </w:rPr>
      </w:pPr>
      <w:r w:rsidRPr="00593288">
        <w:rPr>
          <w:rFonts w:cs="David" w:hint="cs"/>
          <w:b w:val="0"/>
          <w:bCs w:val="0"/>
          <w:sz w:val="24"/>
          <w:szCs w:val="24"/>
          <w:u w:val="none"/>
          <w:rtl/>
        </w:rPr>
        <w:t xml:space="preserve">יציאה במחלף נשרים לכביש 44, ממשיכים ישר עד לצומת מעשיהו, בצומת זה יש לפנות ימינה ופנייה ראשונה עוד הפעם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שמאלה ובפנייה השלישית יש לפנות ימינה ולהמשיך ישר עד הסוף.</w:t>
      </w:r>
    </w:p>
    <w:p w:rsidR="00474B3B" w:rsidRDefault="00474B3B" w:rsidP="00474B3B">
      <w:pPr>
        <w:ind w:left="1440"/>
        <w:rPr>
          <w:rFonts w:hint="cs"/>
          <w:sz w:val="32"/>
          <w:rtl/>
        </w:rPr>
      </w:pPr>
    </w:p>
    <w:p w:rsidR="00474B3B" w:rsidRPr="00593288" w:rsidRDefault="00474B3B" w:rsidP="006B7B03">
      <w:pPr>
        <w:numPr>
          <w:ilvl w:val="0"/>
          <w:numId w:val="15"/>
        </w:numPr>
        <w:rPr>
          <w:rFonts w:ascii="Arial" w:hAnsi="Arial" w:cs="David" w:hint="cs"/>
          <w:b w:val="0"/>
          <w:bCs w:val="0"/>
          <w:sz w:val="24"/>
          <w:szCs w:val="24"/>
          <w:rtl/>
        </w:rPr>
      </w:pPr>
      <w:r w:rsidRPr="00593288">
        <w:rPr>
          <w:rFonts w:ascii="Arial" w:hAnsi="Arial" w:cs="David" w:hint="cs"/>
          <w:b w:val="0"/>
          <w:bCs w:val="0"/>
          <w:sz w:val="24"/>
          <w:szCs w:val="24"/>
          <w:rtl/>
        </w:rPr>
        <w:t>לבאים מכיוון דרום מכביש 40</w:t>
      </w:r>
    </w:p>
    <w:p w:rsidR="00474B3B" w:rsidRDefault="00474B3B" w:rsidP="00474B3B">
      <w:pPr>
        <w:rPr>
          <w:rFonts w:hint="cs"/>
          <w:sz w:val="32"/>
          <w:rtl/>
        </w:rPr>
      </w:pPr>
    </w:p>
    <w:p w:rsidR="00474B3B" w:rsidRPr="00593288" w:rsidRDefault="00474B3B" w:rsidP="00474B3B">
      <w:pPr>
        <w:ind w:left="1440"/>
        <w:jc w:val="both"/>
        <w:rPr>
          <w:rFonts w:cs="David" w:hint="cs"/>
          <w:b w:val="0"/>
          <w:bCs w:val="0"/>
          <w:sz w:val="24"/>
          <w:szCs w:val="24"/>
          <w:u w:val="none"/>
          <w:rtl/>
        </w:rPr>
      </w:pPr>
      <w:r w:rsidRPr="00593288">
        <w:rPr>
          <w:rFonts w:cs="David" w:hint="cs"/>
          <w:b w:val="0"/>
          <w:bCs w:val="0"/>
          <w:sz w:val="24"/>
          <w:szCs w:val="24"/>
          <w:u w:val="none"/>
          <w:rtl/>
        </w:rPr>
        <w:t xml:space="preserve">יש לנסוע בכביש 40 ולעלות במחלף רמלה צפון, במחלף זה יש לפנות ימינה. ממשיכים ישר עד לצומת מעשיהו, בצומת זה יש לפנות ימינה ופנייה ראשונה עוד הפעם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שמאלה ובפנייה השלישית יש לפנות ימינה ולהמשיך ישר עד הסוף.</w:t>
      </w:r>
    </w:p>
    <w:p w:rsidR="00474B3B" w:rsidRDefault="00474B3B" w:rsidP="00474B3B">
      <w:pPr>
        <w:rPr>
          <w:rFonts w:hint="cs"/>
          <w:sz w:val="32"/>
          <w:rtl/>
        </w:rPr>
      </w:pPr>
    </w:p>
    <w:p w:rsidR="00474B3B" w:rsidRPr="00593288" w:rsidRDefault="00474B3B" w:rsidP="00474B3B">
      <w:pPr>
        <w:rPr>
          <w:rFonts w:cs="David" w:hint="cs"/>
          <w:b w:val="0"/>
          <w:bCs w:val="0"/>
          <w:sz w:val="28"/>
          <w:szCs w:val="28"/>
          <w:rtl/>
        </w:rPr>
      </w:pPr>
      <w:r w:rsidRPr="00593288">
        <w:rPr>
          <w:rFonts w:cs="David" w:hint="cs"/>
          <w:sz w:val="28"/>
          <w:szCs w:val="28"/>
          <w:u w:val="none"/>
          <w:rtl/>
        </w:rPr>
        <w:tab/>
      </w:r>
      <w:r w:rsidRPr="00593288">
        <w:rPr>
          <w:rFonts w:cs="David" w:hint="cs"/>
          <w:b w:val="0"/>
          <w:bCs w:val="0"/>
          <w:sz w:val="28"/>
          <w:szCs w:val="28"/>
          <w:rtl/>
        </w:rPr>
        <w:t>הערות:</w:t>
      </w:r>
    </w:p>
    <w:p w:rsidR="00474B3B" w:rsidRPr="00593288" w:rsidRDefault="00474B3B" w:rsidP="006B7B03">
      <w:pPr>
        <w:numPr>
          <w:ilvl w:val="0"/>
          <w:numId w:val="16"/>
        </w:numPr>
        <w:rPr>
          <w:rFonts w:cs="David" w:hint="cs"/>
          <w:b w:val="0"/>
          <w:bCs w:val="0"/>
          <w:sz w:val="24"/>
          <w:szCs w:val="24"/>
          <w:u w:val="none"/>
          <w:rtl/>
        </w:rPr>
      </w:pPr>
      <w:r w:rsidRPr="00593288">
        <w:rPr>
          <w:rFonts w:cs="David" w:hint="cs"/>
          <w:b w:val="0"/>
          <w:bCs w:val="0"/>
          <w:sz w:val="24"/>
          <w:szCs w:val="24"/>
          <w:u w:val="none"/>
          <w:rtl/>
        </w:rPr>
        <w:t>יש להגיע עם תעודה מזהה.</w:t>
      </w:r>
    </w:p>
    <w:p w:rsidR="00474B3B" w:rsidRPr="00593288" w:rsidRDefault="00474B3B" w:rsidP="006B7B03">
      <w:pPr>
        <w:numPr>
          <w:ilvl w:val="0"/>
          <w:numId w:val="16"/>
        </w:numPr>
        <w:rPr>
          <w:rFonts w:cs="David" w:hint="cs"/>
          <w:b w:val="0"/>
          <w:bCs w:val="0"/>
          <w:sz w:val="24"/>
          <w:szCs w:val="24"/>
          <w:u w:val="none"/>
          <w:rtl/>
        </w:rPr>
      </w:pPr>
      <w:r w:rsidRPr="00593288">
        <w:rPr>
          <w:rFonts w:cs="David" w:hint="cs"/>
          <w:b w:val="0"/>
          <w:bCs w:val="0"/>
          <w:sz w:val="24"/>
          <w:szCs w:val="24"/>
          <w:u w:val="none"/>
          <w:rtl/>
        </w:rPr>
        <w:t>יש להחנות כחוק.</w:t>
      </w:r>
    </w:p>
    <w:p w:rsidR="00474B3B" w:rsidRDefault="00474B3B" w:rsidP="00474B3B">
      <w:pPr>
        <w:tabs>
          <w:tab w:val="center" w:pos="6186"/>
        </w:tabs>
      </w:pPr>
    </w:p>
    <w:p w:rsidR="00474B3B" w:rsidRDefault="00474B3B" w:rsidP="00474B3B">
      <w:pPr>
        <w:pStyle w:val="1"/>
        <w:rPr>
          <w:rFonts w:hint="cs"/>
          <w:rtl/>
        </w:rPr>
      </w:pPr>
      <w:r>
        <w:rPr>
          <w:rtl/>
        </w:rPr>
        <w:br w:type="page"/>
      </w:r>
      <w:r>
        <w:rPr>
          <w:rFonts w:hint="cs"/>
          <w:rtl/>
        </w:rPr>
        <w:lastRenderedPageBreak/>
        <w:t>נספח י'</w:t>
      </w:r>
    </w:p>
    <w:p w:rsidR="00474B3B" w:rsidRDefault="00474B3B" w:rsidP="00474B3B">
      <w:pPr>
        <w:ind w:left="3680" w:hanging="3700"/>
        <w:jc w:val="center"/>
        <w:rPr>
          <w:rFonts w:cs="David" w:hint="cs"/>
          <w:rtl/>
          <w:lang w:eastAsia="en-US"/>
        </w:rPr>
      </w:pPr>
    </w:p>
    <w:p w:rsidR="00474B3B" w:rsidRDefault="00474B3B" w:rsidP="00474B3B">
      <w:pPr>
        <w:ind w:left="3680" w:hanging="3700"/>
        <w:jc w:val="right"/>
        <w:rPr>
          <w:rFonts w:cs="David" w:hint="cs"/>
          <w:rtl/>
          <w:lang w:eastAsia="en-US"/>
        </w:rPr>
      </w:pPr>
    </w:p>
    <w:p w:rsidR="00474B3B" w:rsidRDefault="00474B3B" w:rsidP="00AA0B8F">
      <w:pPr>
        <w:ind w:left="3680" w:hanging="3700"/>
        <w:jc w:val="center"/>
        <w:rPr>
          <w:rFonts w:cs="David"/>
          <w:rtl/>
          <w:lang w:eastAsia="en-US"/>
        </w:rPr>
      </w:pPr>
      <w:r>
        <w:rPr>
          <w:rFonts w:cs="David"/>
          <w:rtl/>
          <w:lang w:eastAsia="en-US"/>
        </w:rPr>
        <w:t xml:space="preserve">הנדון: תצהיר פשיטת רגל והעדר תביעות לצורך מכרז מס' </w:t>
      </w:r>
      <w:r w:rsidR="00AA0B8F" w:rsidRPr="00AA0B8F">
        <w:rPr>
          <w:rFonts w:cs="David" w:hint="cs"/>
          <w:rtl/>
          <w:lang w:eastAsia="en-US"/>
        </w:rPr>
        <w:t>98/12</w:t>
      </w:r>
    </w:p>
    <w:p w:rsidR="00474B3B" w:rsidRDefault="00474B3B" w:rsidP="00474B3B">
      <w:pPr>
        <w:rPr>
          <w:rtl/>
        </w:rPr>
      </w:pPr>
    </w:p>
    <w:p w:rsidR="00474B3B" w:rsidRDefault="00474B3B" w:rsidP="00474B3B">
      <w:pPr>
        <w:rPr>
          <w:rtl/>
        </w:rPr>
      </w:pPr>
    </w:p>
    <w:p w:rsidR="00474B3B" w:rsidRPr="00702E6F" w:rsidRDefault="00474B3B" w:rsidP="00474B3B">
      <w:pPr>
        <w:spacing w:before="240" w:line="360" w:lineRule="auto"/>
        <w:jc w:val="both"/>
        <w:rPr>
          <w:rFonts w:cs="David"/>
          <w:b w:val="0"/>
          <w:bCs w:val="0"/>
          <w:sz w:val="24"/>
          <w:szCs w:val="24"/>
          <w:u w:val="none"/>
          <w:rtl/>
        </w:rPr>
      </w:pPr>
      <w:r w:rsidRPr="00702E6F">
        <w:rPr>
          <w:rFonts w:cs="David"/>
          <w:b w:val="0"/>
          <w:bCs w:val="0"/>
          <w:sz w:val="24"/>
          <w:szCs w:val="24"/>
          <w:u w:val="none"/>
          <w:rtl/>
        </w:rPr>
        <w:t>אני הח"מ __________ ת.ז. _______________ לאחר שהוזהרתי כי עלי לומר את האמת וכי אהיה צפוי לעונשים הקבועים בחוק אם לא אעשה כן, מצהיר/ה בזה כדלקמן:</w:t>
      </w:r>
    </w:p>
    <w:p w:rsidR="00474B3B" w:rsidRPr="00702E6F" w:rsidRDefault="00474B3B" w:rsidP="006B7B03">
      <w:pPr>
        <w:numPr>
          <w:ilvl w:val="0"/>
          <w:numId w:val="21"/>
        </w:numPr>
        <w:autoSpaceDE w:val="0"/>
        <w:autoSpaceDN w:val="0"/>
        <w:spacing w:before="240" w:line="360" w:lineRule="auto"/>
        <w:jc w:val="both"/>
        <w:rPr>
          <w:rFonts w:cs="David"/>
          <w:b w:val="0"/>
          <w:bCs w:val="0"/>
          <w:sz w:val="24"/>
          <w:szCs w:val="24"/>
          <w:u w:val="none"/>
          <w:rtl/>
        </w:rPr>
      </w:pPr>
      <w:r w:rsidRPr="00702E6F">
        <w:rPr>
          <w:rFonts w:cs="David"/>
          <w:b w:val="0"/>
          <w:bCs w:val="0"/>
          <w:sz w:val="24"/>
          <w:szCs w:val="24"/>
          <w:u w:val="none"/>
          <w:rtl/>
        </w:rPr>
        <w:t>הנני נותן תצהיר זה בשם _________________ שהוא הגוף המבקש להתקשר עם המזמין</w:t>
      </w:r>
      <w:r>
        <w:rPr>
          <w:rFonts w:cs="David" w:hint="cs"/>
          <w:b w:val="0"/>
          <w:bCs w:val="0"/>
          <w:sz w:val="24"/>
          <w:szCs w:val="24"/>
          <w:u w:val="none"/>
          <w:rtl/>
        </w:rPr>
        <w:t xml:space="preserve"> - משטרת ישראל,</w:t>
      </w:r>
      <w:r w:rsidRPr="00702E6F">
        <w:rPr>
          <w:rFonts w:cs="David"/>
          <w:b w:val="0"/>
          <w:bCs w:val="0"/>
          <w:sz w:val="24"/>
          <w:szCs w:val="24"/>
          <w:u w:val="none"/>
          <w:rtl/>
        </w:rPr>
        <w:t xml:space="preserve"> במסגרת מכרז זה (להלן: "המציע"). אני מכהן כ_______________ והנני מוסמך/ת לתת תצהיר זה בשם המציע. </w:t>
      </w:r>
    </w:p>
    <w:p w:rsidR="00474B3B" w:rsidRPr="00702E6F" w:rsidRDefault="00474B3B" w:rsidP="006B7B03">
      <w:pPr>
        <w:numPr>
          <w:ilvl w:val="0"/>
          <w:numId w:val="21"/>
        </w:numPr>
        <w:autoSpaceDE w:val="0"/>
        <w:autoSpaceDN w:val="0"/>
        <w:spacing w:before="240" w:line="360" w:lineRule="auto"/>
        <w:jc w:val="both"/>
        <w:rPr>
          <w:rFonts w:cs="David"/>
          <w:b w:val="0"/>
          <w:bCs w:val="0"/>
          <w:sz w:val="24"/>
          <w:szCs w:val="24"/>
          <w:u w:val="none"/>
        </w:rPr>
      </w:pPr>
      <w:r w:rsidRPr="00702E6F">
        <w:rPr>
          <w:rFonts w:cs="David"/>
          <w:b w:val="0"/>
          <w:bCs w:val="0"/>
          <w:sz w:val="24"/>
          <w:szCs w:val="24"/>
          <w:u w:val="none"/>
          <w:rtl/>
        </w:rPr>
        <w:t>הריני להצהיר כי נכון ליום תצהירי זה</w:t>
      </w:r>
      <w:r>
        <w:rPr>
          <w:rFonts w:cs="David" w:hint="cs"/>
          <w:b w:val="0"/>
          <w:bCs w:val="0"/>
          <w:sz w:val="24"/>
          <w:szCs w:val="24"/>
          <w:u w:val="none"/>
          <w:rtl/>
        </w:rPr>
        <w:t xml:space="preserve"> </w:t>
      </w:r>
      <w:r w:rsidRPr="00702E6F">
        <w:rPr>
          <w:rFonts w:cs="David"/>
          <w:b w:val="0"/>
          <w:bCs w:val="0"/>
          <w:sz w:val="24"/>
          <w:szCs w:val="24"/>
          <w:u w:val="none"/>
          <w:rtl/>
        </w:rPr>
        <w:t>____________ לא מתנהלות תביעות נגד המציע</w:t>
      </w:r>
      <w:r>
        <w:rPr>
          <w:rFonts w:cs="David" w:hint="cs"/>
          <w:b w:val="0"/>
          <w:bCs w:val="0"/>
          <w:sz w:val="24"/>
          <w:szCs w:val="24"/>
          <w:u w:val="none"/>
          <w:rtl/>
        </w:rPr>
        <w:t xml:space="preserve"> שעלולות לפגוע בתפקודו ככל שיזכה במכרז וכן כי</w:t>
      </w:r>
      <w:r w:rsidRPr="00702E6F">
        <w:rPr>
          <w:rFonts w:cs="David"/>
          <w:b w:val="0"/>
          <w:bCs w:val="0"/>
          <w:sz w:val="24"/>
          <w:szCs w:val="24"/>
          <w:u w:val="none"/>
          <w:rtl/>
        </w:rPr>
        <w:t xml:space="preserve"> והוא אינו נמצא בהליכי פשיטת רגל ו/או פירוק שעלולים לפגוע בתפקודו ככל שיזכה במכרז.</w:t>
      </w:r>
    </w:p>
    <w:p w:rsidR="00474B3B" w:rsidRPr="00702E6F" w:rsidRDefault="00474B3B" w:rsidP="006B7B03">
      <w:pPr>
        <w:numPr>
          <w:ilvl w:val="0"/>
          <w:numId w:val="21"/>
        </w:numPr>
        <w:autoSpaceDE w:val="0"/>
        <w:autoSpaceDN w:val="0"/>
        <w:spacing w:before="240" w:line="360" w:lineRule="auto"/>
        <w:jc w:val="both"/>
        <w:rPr>
          <w:rFonts w:cs="David"/>
          <w:b w:val="0"/>
          <w:bCs w:val="0"/>
          <w:sz w:val="24"/>
          <w:szCs w:val="24"/>
          <w:u w:val="none"/>
        </w:rPr>
      </w:pPr>
      <w:r w:rsidRPr="00702E6F">
        <w:rPr>
          <w:rFonts w:cs="David"/>
          <w:b w:val="0"/>
          <w:bCs w:val="0"/>
          <w:sz w:val="24"/>
          <w:szCs w:val="24"/>
          <w:u w:val="none"/>
          <w:rtl/>
        </w:rPr>
        <w:t xml:space="preserve">זה שמי, להלן חתימתי ותוכן תצהירי דלעיל אמת. </w:t>
      </w:r>
    </w:p>
    <w:p w:rsidR="00474B3B" w:rsidRPr="00702E6F" w:rsidRDefault="00474B3B" w:rsidP="00474B3B">
      <w:pPr>
        <w:ind w:left="360"/>
        <w:jc w:val="both"/>
        <w:rPr>
          <w:color w:val="0000FF"/>
          <w:sz w:val="24"/>
          <w:szCs w:val="24"/>
        </w:rPr>
      </w:pPr>
    </w:p>
    <w:p w:rsidR="00474B3B" w:rsidRDefault="00474B3B" w:rsidP="00474B3B">
      <w:pPr>
        <w:spacing w:line="360" w:lineRule="auto"/>
        <w:ind w:right="360" w:firstLine="5330"/>
        <w:jc w:val="center"/>
        <w:rPr>
          <w:rFonts w:hint="cs"/>
          <w:b w:val="0"/>
          <w:bCs w:val="0"/>
          <w:rtl/>
        </w:rPr>
      </w:pPr>
      <w:r>
        <w:rPr>
          <w:rtl/>
        </w:rPr>
        <w:t>____________________</w:t>
      </w:r>
    </w:p>
    <w:p w:rsidR="00474B3B" w:rsidRPr="00702E6F" w:rsidRDefault="00474B3B" w:rsidP="00474B3B">
      <w:pPr>
        <w:spacing w:line="360" w:lineRule="auto"/>
        <w:ind w:right="360" w:firstLine="5330"/>
        <w:jc w:val="center"/>
        <w:rPr>
          <w:rFonts w:cs="David"/>
          <w:b w:val="0"/>
          <w:bCs w:val="0"/>
          <w:sz w:val="24"/>
          <w:szCs w:val="24"/>
          <w:u w:val="none"/>
          <w:rtl/>
        </w:rPr>
      </w:pPr>
      <w:r w:rsidRPr="00702E6F">
        <w:rPr>
          <w:rFonts w:cs="David"/>
          <w:b w:val="0"/>
          <w:bCs w:val="0"/>
          <w:sz w:val="24"/>
          <w:szCs w:val="24"/>
          <w:u w:val="none"/>
          <w:rtl/>
        </w:rPr>
        <w:t>המצהיר</w:t>
      </w:r>
    </w:p>
    <w:p w:rsidR="00474B3B" w:rsidRPr="00702E6F" w:rsidRDefault="00474B3B" w:rsidP="00474B3B">
      <w:pPr>
        <w:spacing w:line="360" w:lineRule="auto"/>
        <w:ind w:right="360" w:firstLine="5330"/>
        <w:jc w:val="center"/>
        <w:rPr>
          <w:rFonts w:cs="David"/>
          <w:b w:val="0"/>
          <w:bCs w:val="0"/>
          <w:sz w:val="24"/>
          <w:szCs w:val="24"/>
          <w:u w:val="none"/>
        </w:rPr>
      </w:pPr>
    </w:p>
    <w:p w:rsidR="00474B3B" w:rsidRPr="00702E6F" w:rsidRDefault="00474B3B" w:rsidP="00474B3B">
      <w:pPr>
        <w:spacing w:before="240" w:line="360" w:lineRule="auto"/>
        <w:jc w:val="center"/>
        <w:outlineLvl w:val="1"/>
        <w:rPr>
          <w:rFonts w:cs="David"/>
          <w:sz w:val="28"/>
          <w:szCs w:val="28"/>
          <w:u w:val="none"/>
          <w:rtl/>
        </w:rPr>
      </w:pPr>
      <w:r w:rsidRPr="00702E6F">
        <w:rPr>
          <w:rFonts w:cs="David"/>
          <w:sz w:val="28"/>
          <w:szCs w:val="28"/>
          <w:u w:val="none"/>
          <w:rtl/>
        </w:rPr>
        <w:t>אישור</w:t>
      </w:r>
    </w:p>
    <w:p w:rsidR="00474B3B" w:rsidRPr="00702E6F" w:rsidRDefault="00474B3B" w:rsidP="00474B3B">
      <w:pPr>
        <w:spacing w:line="360" w:lineRule="auto"/>
        <w:jc w:val="both"/>
        <w:rPr>
          <w:rFonts w:cs="David"/>
          <w:sz w:val="24"/>
          <w:szCs w:val="24"/>
          <w:u w:val="none"/>
          <w:rtl/>
        </w:rPr>
      </w:pPr>
      <w:r w:rsidRPr="00702E6F">
        <w:rPr>
          <w:rFonts w:cs="David"/>
          <w:sz w:val="24"/>
          <w:szCs w:val="24"/>
          <w:u w:val="none"/>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474B3B" w:rsidRPr="00702E6F" w:rsidRDefault="00474B3B" w:rsidP="00474B3B">
      <w:pPr>
        <w:pStyle w:val="TOC2"/>
        <w:rPr>
          <w:b/>
          <w:bCs/>
          <w:smallCaps/>
          <w:rtl/>
        </w:rPr>
      </w:pPr>
    </w:p>
    <w:p w:rsidR="00474B3B" w:rsidRPr="00702E6F" w:rsidRDefault="00474B3B" w:rsidP="00474B3B">
      <w:pPr>
        <w:ind w:right="1680"/>
        <w:rPr>
          <w:rFonts w:cs="David"/>
          <w:sz w:val="24"/>
          <w:szCs w:val="24"/>
          <w:u w:val="none"/>
          <w:rtl/>
        </w:rPr>
      </w:pPr>
    </w:p>
    <w:p w:rsidR="00474B3B" w:rsidRPr="00702E6F" w:rsidRDefault="00474B3B" w:rsidP="00474B3B">
      <w:pPr>
        <w:ind w:right="567"/>
        <w:rPr>
          <w:rFonts w:cs="David"/>
          <w:sz w:val="24"/>
          <w:szCs w:val="24"/>
          <w:u w:val="none"/>
          <w:rtl/>
        </w:rPr>
      </w:pPr>
      <w:r w:rsidRPr="00702E6F">
        <w:rPr>
          <w:rFonts w:cs="David"/>
          <w:sz w:val="24"/>
          <w:szCs w:val="24"/>
          <w:u w:val="none"/>
          <w:rtl/>
        </w:rPr>
        <w:t>________</w:t>
      </w:r>
      <w:r w:rsidRPr="00702E6F">
        <w:rPr>
          <w:rFonts w:cs="David"/>
          <w:sz w:val="24"/>
          <w:szCs w:val="24"/>
          <w:u w:val="none"/>
          <w:rtl/>
        </w:rPr>
        <w:tab/>
        <w:t xml:space="preserve">              ______________________</w:t>
      </w:r>
      <w:r w:rsidRPr="00702E6F">
        <w:rPr>
          <w:rFonts w:cs="David"/>
          <w:sz w:val="24"/>
          <w:szCs w:val="24"/>
          <w:u w:val="none"/>
          <w:rtl/>
        </w:rPr>
        <w:tab/>
      </w:r>
      <w:r>
        <w:rPr>
          <w:rFonts w:cs="David"/>
          <w:sz w:val="24"/>
          <w:szCs w:val="24"/>
          <w:u w:val="none"/>
          <w:rtl/>
        </w:rPr>
        <w:t xml:space="preserve">        </w:t>
      </w:r>
      <w:r>
        <w:rPr>
          <w:rFonts w:cs="David"/>
          <w:sz w:val="24"/>
          <w:szCs w:val="24"/>
          <w:u w:val="none"/>
          <w:rtl/>
        </w:rPr>
        <w:tab/>
        <w:t>_________</w:t>
      </w:r>
      <w:r w:rsidRPr="00702E6F">
        <w:rPr>
          <w:rFonts w:cs="David"/>
          <w:sz w:val="24"/>
          <w:szCs w:val="24"/>
          <w:u w:val="none"/>
          <w:rtl/>
        </w:rPr>
        <w:tab/>
      </w:r>
    </w:p>
    <w:p w:rsidR="00474B3B" w:rsidRDefault="00474B3B" w:rsidP="00474B3B">
      <w:pPr>
        <w:pStyle w:val="1"/>
        <w:jc w:val="both"/>
        <w:rPr>
          <w:rtl/>
        </w:rPr>
      </w:pPr>
      <w:r>
        <w:rPr>
          <w:sz w:val="24"/>
          <w:u w:val="none"/>
          <w:rtl/>
        </w:rPr>
        <w:t xml:space="preserve">   </w:t>
      </w:r>
      <w:r w:rsidRPr="00702E6F">
        <w:rPr>
          <w:sz w:val="24"/>
          <w:u w:val="none"/>
          <w:rtl/>
        </w:rPr>
        <w:t xml:space="preserve"> תאריך </w:t>
      </w:r>
      <w:r w:rsidRPr="00702E6F">
        <w:rPr>
          <w:sz w:val="24"/>
          <w:u w:val="none"/>
          <w:rtl/>
        </w:rPr>
        <w:tab/>
      </w:r>
      <w:r>
        <w:rPr>
          <w:sz w:val="24"/>
          <w:u w:val="none"/>
          <w:rtl/>
        </w:rPr>
        <w:tab/>
      </w:r>
      <w:r w:rsidRPr="00702E6F">
        <w:rPr>
          <w:sz w:val="24"/>
          <w:u w:val="none"/>
          <w:rtl/>
        </w:rPr>
        <w:t xml:space="preserve">חותמת ומספר רישיון עורך דין </w:t>
      </w:r>
      <w:r w:rsidRPr="00702E6F">
        <w:rPr>
          <w:sz w:val="24"/>
          <w:u w:val="none"/>
          <w:rtl/>
        </w:rPr>
        <w:tab/>
        <w:t xml:space="preserve">         </w:t>
      </w:r>
      <w:r>
        <w:rPr>
          <w:sz w:val="24"/>
          <w:u w:val="none"/>
          <w:rtl/>
        </w:rPr>
        <w:tab/>
      </w:r>
      <w:r>
        <w:rPr>
          <w:sz w:val="24"/>
          <w:u w:val="none"/>
          <w:rtl/>
        </w:rPr>
        <w:tab/>
      </w:r>
      <w:r w:rsidRPr="00702E6F">
        <w:rPr>
          <w:sz w:val="24"/>
          <w:u w:val="none"/>
          <w:rtl/>
        </w:rPr>
        <w:t>חתימת עוה"ד</w:t>
      </w:r>
    </w:p>
    <w:p w:rsidR="00474B3B" w:rsidRDefault="00474B3B" w:rsidP="00474B3B">
      <w:pPr>
        <w:rPr>
          <w:rFonts w:hint="cs"/>
          <w:rtl/>
        </w:rPr>
      </w:pPr>
    </w:p>
    <w:p w:rsidR="00474B3B" w:rsidRDefault="00474B3B" w:rsidP="00474B3B">
      <w:pPr>
        <w:rPr>
          <w:rFonts w:hint="cs"/>
          <w:rtl/>
        </w:rPr>
      </w:pPr>
    </w:p>
    <w:p w:rsidR="00474B3B" w:rsidRDefault="00474B3B" w:rsidP="00474B3B">
      <w:pPr>
        <w:rPr>
          <w:rFonts w:hint="cs"/>
          <w:rtl/>
        </w:rPr>
      </w:pPr>
    </w:p>
    <w:p w:rsidR="00474B3B" w:rsidRDefault="00474B3B" w:rsidP="00474B3B">
      <w:pPr>
        <w:rPr>
          <w:rFonts w:hint="cs"/>
          <w:rtl/>
        </w:rPr>
      </w:pPr>
    </w:p>
    <w:p w:rsidR="00474B3B" w:rsidRDefault="00474B3B" w:rsidP="00474B3B">
      <w:pPr>
        <w:rPr>
          <w:rFonts w:hint="cs"/>
          <w:rtl/>
        </w:rPr>
      </w:pPr>
    </w:p>
    <w:p w:rsidR="00474B3B" w:rsidRDefault="00474B3B" w:rsidP="00474B3B">
      <w:pPr>
        <w:rPr>
          <w:rFonts w:hint="cs"/>
          <w:rtl/>
        </w:rPr>
      </w:pPr>
    </w:p>
    <w:p w:rsidR="00474B3B" w:rsidRDefault="00474B3B" w:rsidP="00474B3B">
      <w:pPr>
        <w:rPr>
          <w:rFonts w:hint="cs"/>
          <w:rtl/>
        </w:rPr>
      </w:pPr>
    </w:p>
    <w:p w:rsidR="00474B3B" w:rsidRDefault="00474B3B" w:rsidP="00474B3B">
      <w:pPr>
        <w:pStyle w:val="1"/>
        <w:rPr>
          <w:rFonts w:hint="cs"/>
          <w:rtl/>
        </w:rPr>
      </w:pPr>
      <w:r>
        <w:rPr>
          <w:rFonts w:hint="cs"/>
          <w:rtl/>
        </w:rPr>
        <w:lastRenderedPageBreak/>
        <w:t>נספח יא'</w:t>
      </w:r>
    </w:p>
    <w:p w:rsidR="00474B3B" w:rsidRPr="003E0528" w:rsidRDefault="00474B3B" w:rsidP="00474B3B">
      <w:pPr>
        <w:rPr>
          <w:rFonts w:hint="cs"/>
          <w:rtl/>
        </w:rPr>
      </w:pPr>
    </w:p>
    <w:p w:rsidR="00474B3B" w:rsidRDefault="00474B3B" w:rsidP="00AA0B8F">
      <w:pPr>
        <w:ind w:left="3680" w:hanging="3700"/>
        <w:jc w:val="center"/>
        <w:rPr>
          <w:rFonts w:cs="David"/>
          <w:rtl/>
          <w:lang w:eastAsia="en-US"/>
        </w:rPr>
      </w:pPr>
      <w:r>
        <w:rPr>
          <w:rFonts w:cs="David"/>
          <w:rtl/>
          <w:lang w:eastAsia="en-US"/>
        </w:rPr>
        <w:t xml:space="preserve">הנדון: תצהיר פשיטת רגל והעדר תביעות לצורך מכרז מס' </w:t>
      </w:r>
      <w:r w:rsidR="00AA0B8F">
        <w:rPr>
          <w:rFonts w:cs="David" w:hint="cs"/>
          <w:rtl/>
          <w:lang w:eastAsia="en-US"/>
        </w:rPr>
        <w:t>98/12</w:t>
      </w:r>
    </w:p>
    <w:p w:rsidR="00474B3B" w:rsidRDefault="00474B3B" w:rsidP="00474B3B">
      <w:pPr>
        <w:rPr>
          <w:rtl/>
        </w:rPr>
      </w:pPr>
    </w:p>
    <w:p w:rsidR="00474B3B" w:rsidRDefault="00474B3B" w:rsidP="00474B3B">
      <w:pPr>
        <w:rPr>
          <w:rtl/>
        </w:rPr>
      </w:pPr>
    </w:p>
    <w:p w:rsidR="00474B3B" w:rsidRPr="00702E6F" w:rsidRDefault="00474B3B" w:rsidP="00474B3B">
      <w:pPr>
        <w:spacing w:before="240" w:line="360" w:lineRule="auto"/>
        <w:jc w:val="both"/>
        <w:rPr>
          <w:rFonts w:cs="David" w:hint="cs"/>
          <w:b w:val="0"/>
          <w:bCs w:val="0"/>
          <w:sz w:val="24"/>
          <w:szCs w:val="24"/>
          <w:u w:val="none"/>
          <w:rtl/>
        </w:rPr>
      </w:pPr>
      <w:r w:rsidRPr="00702E6F">
        <w:rPr>
          <w:rFonts w:cs="David"/>
          <w:b w:val="0"/>
          <w:bCs w:val="0"/>
          <w:sz w:val="24"/>
          <w:szCs w:val="24"/>
          <w:u w:val="none"/>
          <w:rtl/>
        </w:rPr>
        <w:t>אני הח"מ __________ ת.ז. _______________ לאחר שהוזהרתי כי עלי לומר את האמת וכי אהיה צפוי לעונשים הקבועים בחוק אם לא אעשה כן, מצהיר/ה בזה כדלקמן:</w:t>
      </w:r>
    </w:p>
    <w:p w:rsidR="00474B3B" w:rsidRDefault="00474B3B" w:rsidP="006B7B03">
      <w:pPr>
        <w:numPr>
          <w:ilvl w:val="0"/>
          <w:numId w:val="21"/>
        </w:numPr>
        <w:autoSpaceDE w:val="0"/>
        <w:autoSpaceDN w:val="0"/>
        <w:spacing w:before="240" w:line="360" w:lineRule="auto"/>
        <w:jc w:val="both"/>
        <w:rPr>
          <w:rFonts w:cs="David" w:hint="cs"/>
          <w:b w:val="0"/>
          <w:bCs w:val="0"/>
          <w:sz w:val="24"/>
          <w:szCs w:val="24"/>
          <w:u w:val="none"/>
        </w:rPr>
      </w:pPr>
      <w:r w:rsidRPr="00702E6F">
        <w:rPr>
          <w:rFonts w:cs="David"/>
          <w:b w:val="0"/>
          <w:bCs w:val="0"/>
          <w:sz w:val="24"/>
          <w:szCs w:val="24"/>
          <w:u w:val="none"/>
          <w:rtl/>
        </w:rPr>
        <w:t>הנני נותן תצהיר זה בשם _________________ שהוא הגוף המבקש להתקשר עם המזמין</w:t>
      </w:r>
      <w:r>
        <w:rPr>
          <w:rFonts w:cs="David" w:hint="cs"/>
          <w:b w:val="0"/>
          <w:bCs w:val="0"/>
          <w:sz w:val="24"/>
          <w:szCs w:val="24"/>
          <w:u w:val="none"/>
          <w:rtl/>
        </w:rPr>
        <w:t xml:space="preserve"> - משטרת ישראל,</w:t>
      </w:r>
      <w:r w:rsidRPr="00702E6F">
        <w:rPr>
          <w:rFonts w:cs="David"/>
          <w:b w:val="0"/>
          <w:bCs w:val="0"/>
          <w:sz w:val="24"/>
          <w:szCs w:val="24"/>
          <w:u w:val="none"/>
          <w:rtl/>
        </w:rPr>
        <w:t xml:space="preserve"> במסגרת מכרז זה (להלן: "המציע"). </w:t>
      </w:r>
      <w:r>
        <w:rPr>
          <w:rFonts w:cs="David" w:hint="cs"/>
          <w:b w:val="0"/>
          <w:bCs w:val="0"/>
          <w:sz w:val="24"/>
          <w:szCs w:val="24"/>
          <w:u w:val="none"/>
          <w:rtl/>
        </w:rPr>
        <w:t xml:space="preserve">הריני להצהיר כי ביום _____________ מוניתי על דיי בית המשפט ______________ כנאמן על נכסיו של המציע והנני מוסמך לתת תצהיר זה מטעמו. </w:t>
      </w:r>
    </w:p>
    <w:p w:rsidR="00474B3B" w:rsidRDefault="00474B3B" w:rsidP="006B7B03">
      <w:pPr>
        <w:numPr>
          <w:ilvl w:val="0"/>
          <w:numId w:val="21"/>
        </w:numPr>
        <w:autoSpaceDE w:val="0"/>
        <w:autoSpaceDN w:val="0"/>
        <w:spacing w:before="240" w:line="360" w:lineRule="auto"/>
        <w:jc w:val="both"/>
        <w:rPr>
          <w:rFonts w:cs="David" w:hint="cs"/>
          <w:b w:val="0"/>
          <w:bCs w:val="0"/>
          <w:sz w:val="24"/>
          <w:szCs w:val="24"/>
          <w:u w:val="none"/>
        </w:rPr>
      </w:pPr>
      <w:r>
        <w:rPr>
          <w:rFonts w:cs="David" w:hint="cs"/>
          <w:b w:val="0"/>
          <w:bCs w:val="0"/>
          <w:sz w:val="24"/>
          <w:szCs w:val="24"/>
          <w:u w:val="none"/>
          <w:rtl/>
        </w:rPr>
        <w:t>הריני להצהיר כי המציע פועל תחת צו הקפאת הליכים שניתן ביום __________________ וכי במסגרת הצו מתנהלים פעילות המציע ונכסיו באופן שיאפשר לו לעמוד בכל התחייבויותיו לפי מכרז מס'</w:t>
      </w:r>
      <w:r w:rsidR="00404305">
        <w:rPr>
          <w:rFonts w:cs="David" w:hint="cs"/>
          <w:b w:val="0"/>
          <w:bCs w:val="0"/>
          <w:sz w:val="24"/>
          <w:szCs w:val="24"/>
          <w:u w:val="none"/>
          <w:rtl/>
        </w:rPr>
        <w:t xml:space="preserve"> 85/12 </w:t>
      </w:r>
      <w:r>
        <w:rPr>
          <w:rFonts w:cs="David" w:hint="cs"/>
          <w:b w:val="0"/>
          <w:bCs w:val="0"/>
          <w:sz w:val="24"/>
          <w:szCs w:val="24"/>
          <w:u w:val="none"/>
          <w:rtl/>
        </w:rPr>
        <w:t xml:space="preserve">של משטרת ישראל וזאת לאורך כל תקופת ההתקשרות נשוא המכרז. </w:t>
      </w:r>
    </w:p>
    <w:p w:rsidR="00474B3B" w:rsidRPr="00702E6F" w:rsidRDefault="00474B3B" w:rsidP="006B7B03">
      <w:pPr>
        <w:numPr>
          <w:ilvl w:val="0"/>
          <w:numId w:val="21"/>
        </w:numPr>
        <w:autoSpaceDE w:val="0"/>
        <w:autoSpaceDN w:val="0"/>
        <w:spacing w:before="240" w:line="360" w:lineRule="auto"/>
        <w:jc w:val="both"/>
        <w:rPr>
          <w:rFonts w:cs="David"/>
          <w:b w:val="0"/>
          <w:bCs w:val="0"/>
          <w:sz w:val="24"/>
          <w:szCs w:val="24"/>
          <w:u w:val="none"/>
        </w:rPr>
      </w:pPr>
      <w:r w:rsidRPr="00702E6F">
        <w:rPr>
          <w:rFonts w:cs="David"/>
          <w:b w:val="0"/>
          <w:bCs w:val="0"/>
          <w:sz w:val="24"/>
          <w:szCs w:val="24"/>
          <w:u w:val="none"/>
          <w:rtl/>
        </w:rPr>
        <w:t xml:space="preserve">זה שמי, להלן חתימתי ותוכן תצהירי דלעיל אמת. </w:t>
      </w:r>
    </w:p>
    <w:p w:rsidR="00474B3B" w:rsidRPr="001953CC" w:rsidRDefault="00474B3B" w:rsidP="00474B3B">
      <w:pPr>
        <w:ind w:left="360"/>
        <w:jc w:val="both"/>
        <w:rPr>
          <w:color w:val="0000FF"/>
          <w:sz w:val="24"/>
          <w:szCs w:val="24"/>
        </w:rPr>
      </w:pPr>
    </w:p>
    <w:p w:rsidR="00474B3B" w:rsidRDefault="00474B3B" w:rsidP="00474B3B">
      <w:pPr>
        <w:spacing w:line="360" w:lineRule="auto"/>
        <w:ind w:right="360" w:firstLine="5330"/>
        <w:jc w:val="center"/>
        <w:rPr>
          <w:b w:val="0"/>
          <w:bCs w:val="0"/>
          <w:rtl/>
        </w:rPr>
      </w:pPr>
      <w:r>
        <w:rPr>
          <w:rtl/>
        </w:rPr>
        <w:t>____________________</w:t>
      </w:r>
    </w:p>
    <w:p w:rsidR="00474B3B" w:rsidRPr="00702E6F" w:rsidRDefault="00474B3B" w:rsidP="00474B3B">
      <w:pPr>
        <w:spacing w:line="360" w:lineRule="auto"/>
        <w:ind w:right="360" w:firstLine="5330"/>
        <w:jc w:val="center"/>
        <w:rPr>
          <w:rFonts w:cs="David" w:hint="cs"/>
          <w:b w:val="0"/>
          <w:bCs w:val="0"/>
          <w:sz w:val="24"/>
          <w:szCs w:val="24"/>
          <w:u w:val="none"/>
          <w:rtl/>
        </w:rPr>
      </w:pPr>
      <w:r>
        <w:rPr>
          <w:rFonts w:cs="David" w:hint="cs"/>
          <w:b w:val="0"/>
          <w:bCs w:val="0"/>
          <w:sz w:val="24"/>
          <w:szCs w:val="24"/>
          <w:u w:val="none"/>
          <w:rtl/>
        </w:rPr>
        <w:t>חתימת הנאמן</w:t>
      </w:r>
    </w:p>
    <w:p w:rsidR="00474B3B" w:rsidRPr="00702E6F" w:rsidRDefault="00474B3B" w:rsidP="00474B3B">
      <w:pPr>
        <w:spacing w:line="360" w:lineRule="auto"/>
        <w:ind w:right="360" w:firstLine="5330"/>
        <w:jc w:val="center"/>
        <w:rPr>
          <w:rFonts w:cs="David"/>
          <w:b w:val="0"/>
          <w:bCs w:val="0"/>
          <w:sz w:val="24"/>
          <w:szCs w:val="24"/>
          <w:u w:val="none"/>
        </w:rPr>
      </w:pPr>
    </w:p>
    <w:p w:rsidR="00474B3B" w:rsidRPr="00702E6F" w:rsidRDefault="00474B3B" w:rsidP="00474B3B">
      <w:pPr>
        <w:spacing w:before="240" w:line="360" w:lineRule="auto"/>
        <w:jc w:val="center"/>
        <w:outlineLvl w:val="1"/>
        <w:rPr>
          <w:rFonts w:cs="David"/>
          <w:sz w:val="28"/>
          <w:szCs w:val="28"/>
          <w:u w:val="none"/>
          <w:rtl/>
        </w:rPr>
      </w:pPr>
      <w:r w:rsidRPr="00702E6F">
        <w:rPr>
          <w:rFonts w:cs="David"/>
          <w:sz w:val="28"/>
          <w:szCs w:val="28"/>
          <w:u w:val="none"/>
          <w:rtl/>
        </w:rPr>
        <w:t>אישור</w:t>
      </w:r>
    </w:p>
    <w:p w:rsidR="00474B3B" w:rsidRPr="00702E6F" w:rsidRDefault="00474B3B" w:rsidP="00474B3B">
      <w:pPr>
        <w:spacing w:line="360" w:lineRule="auto"/>
        <w:jc w:val="both"/>
        <w:rPr>
          <w:rFonts w:cs="David"/>
          <w:sz w:val="24"/>
          <w:szCs w:val="24"/>
          <w:u w:val="none"/>
          <w:rtl/>
        </w:rPr>
      </w:pPr>
      <w:r w:rsidRPr="00702E6F">
        <w:rPr>
          <w:rFonts w:cs="David"/>
          <w:sz w:val="24"/>
          <w:szCs w:val="24"/>
          <w:u w:val="none"/>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474B3B" w:rsidRPr="00702E6F" w:rsidRDefault="00474B3B" w:rsidP="00474B3B">
      <w:pPr>
        <w:pStyle w:val="TOC2"/>
        <w:rPr>
          <w:b/>
          <w:bCs/>
          <w:smallCaps/>
          <w:rtl/>
        </w:rPr>
      </w:pPr>
    </w:p>
    <w:p w:rsidR="00474B3B" w:rsidRPr="00702E6F" w:rsidRDefault="00474B3B" w:rsidP="00474B3B">
      <w:pPr>
        <w:ind w:right="1680"/>
        <w:rPr>
          <w:rFonts w:cs="David"/>
          <w:sz w:val="24"/>
          <w:szCs w:val="24"/>
          <w:u w:val="none"/>
          <w:rtl/>
        </w:rPr>
      </w:pPr>
    </w:p>
    <w:p w:rsidR="00474B3B" w:rsidRPr="00702E6F" w:rsidRDefault="00474B3B" w:rsidP="00474B3B">
      <w:pPr>
        <w:ind w:right="567"/>
        <w:rPr>
          <w:rFonts w:cs="David"/>
          <w:sz w:val="24"/>
          <w:szCs w:val="24"/>
          <w:u w:val="none"/>
          <w:rtl/>
        </w:rPr>
      </w:pPr>
      <w:r w:rsidRPr="00702E6F">
        <w:rPr>
          <w:rFonts w:cs="David"/>
          <w:sz w:val="24"/>
          <w:szCs w:val="24"/>
          <w:u w:val="none"/>
          <w:rtl/>
        </w:rPr>
        <w:t>________</w:t>
      </w:r>
      <w:r w:rsidRPr="00702E6F">
        <w:rPr>
          <w:rFonts w:cs="David"/>
          <w:sz w:val="24"/>
          <w:szCs w:val="24"/>
          <w:u w:val="none"/>
          <w:rtl/>
        </w:rPr>
        <w:tab/>
        <w:t xml:space="preserve">              ______________________</w:t>
      </w:r>
      <w:r w:rsidRPr="00702E6F">
        <w:rPr>
          <w:rFonts w:cs="David"/>
          <w:sz w:val="24"/>
          <w:szCs w:val="24"/>
          <w:u w:val="none"/>
          <w:rtl/>
        </w:rPr>
        <w:tab/>
      </w:r>
      <w:r>
        <w:rPr>
          <w:rFonts w:cs="David"/>
          <w:sz w:val="24"/>
          <w:szCs w:val="24"/>
          <w:u w:val="none"/>
          <w:rtl/>
        </w:rPr>
        <w:t xml:space="preserve">        </w:t>
      </w:r>
      <w:r>
        <w:rPr>
          <w:rFonts w:cs="David"/>
          <w:sz w:val="24"/>
          <w:szCs w:val="24"/>
          <w:u w:val="none"/>
          <w:rtl/>
        </w:rPr>
        <w:tab/>
        <w:t>_________</w:t>
      </w:r>
      <w:r w:rsidRPr="00702E6F">
        <w:rPr>
          <w:rFonts w:cs="David"/>
          <w:sz w:val="24"/>
          <w:szCs w:val="24"/>
          <w:u w:val="none"/>
          <w:rtl/>
        </w:rPr>
        <w:tab/>
      </w:r>
    </w:p>
    <w:p w:rsidR="00474B3B" w:rsidRDefault="00474B3B" w:rsidP="00474B3B">
      <w:pPr>
        <w:pStyle w:val="1"/>
        <w:jc w:val="both"/>
        <w:rPr>
          <w:rtl/>
        </w:rPr>
      </w:pPr>
      <w:r>
        <w:rPr>
          <w:sz w:val="24"/>
          <w:u w:val="none"/>
          <w:rtl/>
        </w:rPr>
        <w:t xml:space="preserve">   </w:t>
      </w:r>
      <w:r w:rsidRPr="00702E6F">
        <w:rPr>
          <w:sz w:val="24"/>
          <w:u w:val="none"/>
          <w:rtl/>
        </w:rPr>
        <w:t xml:space="preserve"> תאריך </w:t>
      </w:r>
      <w:r w:rsidRPr="00702E6F">
        <w:rPr>
          <w:sz w:val="24"/>
          <w:u w:val="none"/>
          <w:rtl/>
        </w:rPr>
        <w:tab/>
      </w:r>
      <w:r>
        <w:rPr>
          <w:sz w:val="24"/>
          <w:u w:val="none"/>
          <w:rtl/>
        </w:rPr>
        <w:tab/>
      </w:r>
      <w:r w:rsidRPr="00702E6F">
        <w:rPr>
          <w:sz w:val="24"/>
          <w:u w:val="none"/>
          <w:rtl/>
        </w:rPr>
        <w:t xml:space="preserve">חותמת ומספר רישיון עורך דין </w:t>
      </w:r>
      <w:r w:rsidRPr="00702E6F">
        <w:rPr>
          <w:sz w:val="24"/>
          <w:u w:val="none"/>
          <w:rtl/>
        </w:rPr>
        <w:tab/>
        <w:t xml:space="preserve">         </w:t>
      </w:r>
      <w:r>
        <w:rPr>
          <w:sz w:val="24"/>
          <w:u w:val="none"/>
          <w:rtl/>
        </w:rPr>
        <w:tab/>
      </w:r>
      <w:r>
        <w:rPr>
          <w:sz w:val="24"/>
          <w:u w:val="none"/>
          <w:rtl/>
        </w:rPr>
        <w:tab/>
      </w:r>
      <w:r w:rsidRPr="00702E6F">
        <w:rPr>
          <w:sz w:val="24"/>
          <w:u w:val="none"/>
          <w:rtl/>
        </w:rPr>
        <w:t>חתימת עוה"ד</w:t>
      </w:r>
    </w:p>
    <w:p w:rsidR="00474B3B" w:rsidRDefault="00474B3B" w:rsidP="00D931D0">
      <w:pPr>
        <w:pStyle w:val="1"/>
        <w:jc w:val="left"/>
        <w:rPr>
          <w:rFonts w:ascii="Arial" w:hAnsi="Arial" w:cs="Arial" w:hint="cs"/>
          <w:b w:val="0"/>
          <w:bCs w:val="0"/>
          <w:sz w:val="24"/>
          <w:u w:val="none"/>
          <w:rtl/>
        </w:rPr>
      </w:pPr>
    </w:p>
    <w:p w:rsidR="0014009E" w:rsidRDefault="0014009E" w:rsidP="00231A03">
      <w:pPr>
        <w:pStyle w:val="1"/>
        <w:jc w:val="left"/>
        <w:rPr>
          <w:rFonts w:hint="cs"/>
          <w:b w:val="0"/>
          <w:bCs w:val="0"/>
          <w:u w:val="none"/>
          <w:rtl/>
        </w:rPr>
      </w:pPr>
    </w:p>
    <w:p w:rsidR="00FB036C" w:rsidRDefault="00FB036C" w:rsidP="00FB036C">
      <w:pPr>
        <w:rPr>
          <w:rFonts w:hint="cs"/>
          <w:rtl/>
        </w:rPr>
      </w:pPr>
    </w:p>
    <w:p w:rsidR="00FB036C" w:rsidRDefault="00FB036C" w:rsidP="00FB036C">
      <w:pPr>
        <w:rPr>
          <w:rFonts w:hint="cs"/>
          <w:rtl/>
        </w:rPr>
      </w:pPr>
    </w:p>
    <w:p w:rsidR="00FB036C" w:rsidRPr="00FB036C" w:rsidRDefault="00FB036C" w:rsidP="00FB036C">
      <w:pPr>
        <w:rPr>
          <w:rFonts w:hint="cs"/>
          <w:rtl/>
        </w:rPr>
      </w:pPr>
    </w:p>
    <w:sectPr w:rsidR="00FB036C" w:rsidRPr="00FB036C">
      <w:headerReference w:type="even" r:id="rId10"/>
      <w:headerReference w:type="default" r:id="rId11"/>
      <w:footerReference w:type="even" r:id="rId12"/>
      <w:endnotePr>
        <w:numFmt w:val="lowerLetter"/>
      </w:endnotePr>
      <w:pgSz w:w="11907" w:h="16840" w:code="9"/>
      <w:pgMar w:top="1134" w:right="1797" w:bottom="1134" w:left="1797" w:header="720" w:footer="720" w:gutter="0"/>
      <w:pgNumType w:start="0"/>
      <w:cols w:space="720"/>
      <w:titlePg/>
      <w:bidi/>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7734D" w:rsidRDefault="00B7734D">
      <w:r>
        <w:separator/>
      </w:r>
    </w:p>
  </w:endnote>
  <w:endnote w:type="continuationSeparator" w:id="1">
    <w:p w:rsidR="00B7734D" w:rsidRDefault="00B7734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Guttman Adii-Light">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50FCD" w:rsidRDefault="00150FCD">
    <w:pPr>
      <w:pStyle w:val="a7"/>
      <w:jc w:val="center"/>
      <w:rPr>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7734D" w:rsidRDefault="00B7734D">
      <w:r>
        <w:separator/>
      </w:r>
    </w:p>
  </w:footnote>
  <w:footnote w:type="continuationSeparator" w:id="1">
    <w:p w:rsidR="00B7734D" w:rsidRDefault="00B7734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50FCD" w:rsidRDefault="00150FCD">
    <w:pPr>
      <w:pStyle w:val="a3"/>
      <w:framePr w:wrap="around" w:vAnchor="text" w:hAnchor="margin" w:xAlign="center" w:y="1"/>
      <w:rPr>
        <w:rStyle w:val="a5"/>
        <w:rtl/>
      </w:rPr>
    </w:pPr>
    <w:r>
      <w:rPr>
        <w:rStyle w:val="a5"/>
        <w:rtl/>
      </w:rPr>
      <w:fldChar w:fldCharType="begin"/>
    </w:r>
    <w:r>
      <w:rPr>
        <w:rStyle w:val="a5"/>
      </w:rPr>
      <w:instrText xml:space="preserve">PAGE  </w:instrText>
    </w:r>
    <w:r>
      <w:rPr>
        <w:rStyle w:val="a5"/>
        <w:rtl/>
      </w:rPr>
      <w:fldChar w:fldCharType="separate"/>
    </w:r>
    <w:r>
      <w:rPr>
        <w:rStyle w:val="a5"/>
        <w:rtl/>
      </w:rPr>
      <w:t>5</w:t>
    </w:r>
    <w:r>
      <w:rPr>
        <w:rStyle w:val="a5"/>
        <w:rtl/>
      </w:rPr>
      <w:fldChar w:fldCharType="end"/>
    </w:r>
  </w:p>
  <w:p w:rsidR="00150FCD" w:rsidRDefault="00150FCD">
    <w:pPr>
      <w:pStyle w:val="a3"/>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50FCD" w:rsidRDefault="00150FCD">
    <w:pPr>
      <w:pStyle w:val="a6"/>
      <w:rPr>
        <w:rStyle w:val="a5"/>
        <w:rFonts w:cs="Miriam"/>
        <w:b w:val="0"/>
        <w:bCs w:val="0"/>
        <w:sz w:val="22"/>
        <w:szCs w:val="24"/>
        <w:u w:val="none"/>
        <w:rtl/>
      </w:rPr>
    </w:pPr>
    <w:r>
      <w:rPr>
        <w:rStyle w:val="a5"/>
        <w:rtl/>
      </w:rPr>
      <w:fldChar w:fldCharType="begin"/>
    </w:r>
    <w:r>
      <w:rPr>
        <w:rStyle w:val="a5"/>
      </w:rPr>
      <w:instrText xml:space="preserve">PAGE  </w:instrText>
    </w:r>
    <w:r>
      <w:rPr>
        <w:rStyle w:val="a5"/>
        <w:rtl/>
      </w:rPr>
      <w:fldChar w:fldCharType="separate"/>
    </w:r>
    <w:r w:rsidR="00753B2F">
      <w:rPr>
        <w:rStyle w:val="a5"/>
        <w:noProof/>
        <w:rtl/>
      </w:rPr>
      <w:t>1</w:t>
    </w:r>
    <w:r>
      <w:rPr>
        <w:rStyle w:val="a5"/>
        <w:rtl/>
      </w:rPr>
      <w:fldChar w:fldCharType="end"/>
    </w:r>
  </w:p>
  <w:p w:rsidR="00150FCD" w:rsidRDefault="00150FCD">
    <w:pPr>
      <w:pStyle w:val="a3"/>
      <w:rPr>
        <w:rFonts w:cs="David"/>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A53B53"/>
    <w:multiLevelType w:val="singleLevel"/>
    <w:tmpl w:val="2C947886"/>
    <w:lvl w:ilvl="0">
      <w:start w:val="1"/>
      <w:numFmt w:val="hebrew1"/>
      <w:lvlText w:val="%1."/>
      <w:lvlJc w:val="left"/>
      <w:pPr>
        <w:tabs>
          <w:tab w:val="num" w:pos="1107"/>
        </w:tabs>
        <w:ind w:left="1107" w:right="1107" w:hanging="540"/>
      </w:pPr>
      <w:rPr>
        <w:rFonts w:hint="default"/>
        <w:sz w:val="24"/>
      </w:rPr>
    </w:lvl>
  </w:abstractNum>
  <w:abstractNum w:abstractNumId="1">
    <w:nsid w:val="04EC0DE6"/>
    <w:multiLevelType w:val="hybridMultilevel"/>
    <w:tmpl w:val="E9841650"/>
    <w:lvl w:ilvl="0" w:tplc="E1FC0FC2">
      <w:start w:val="1"/>
      <w:numFmt w:val="decimal"/>
      <w:lvlText w:val="%1."/>
      <w:lvlJc w:val="left"/>
      <w:pPr>
        <w:tabs>
          <w:tab w:val="num" w:pos="720"/>
        </w:tabs>
        <w:ind w:left="720" w:right="720" w:hanging="360"/>
      </w:pPr>
      <w:rPr>
        <w:rFonts w:hint="cs"/>
      </w:rPr>
    </w:lvl>
    <w:lvl w:ilvl="1" w:tplc="040D0007">
      <w:start w:val="1"/>
      <w:numFmt w:val="bullet"/>
      <w:lvlText w:val=""/>
      <w:lvlJc w:val="left"/>
      <w:pPr>
        <w:tabs>
          <w:tab w:val="num" w:pos="1440"/>
        </w:tabs>
        <w:ind w:left="1440" w:right="1440" w:hanging="360"/>
      </w:pPr>
      <w:rPr>
        <w:rFonts w:ascii="Wingdings" w:hAnsi="Wingdings" w:hint="default"/>
        <w:sz w:val="16"/>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
    <w:nsid w:val="0530312D"/>
    <w:multiLevelType w:val="hybridMultilevel"/>
    <w:tmpl w:val="E0EA2244"/>
    <w:lvl w:ilvl="0" w:tplc="5EA08DE8">
      <w:start w:val="1"/>
      <w:numFmt w:val="hebrew1"/>
      <w:lvlText w:val="%1."/>
      <w:lvlJc w:val="left"/>
      <w:pPr>
        <w:tabs>
          <w:tab w:val="num" w:pos="1137"/>
        </w:tabs>
        <w:ind w:left="1137" w:right="1137" w:hanging="570"/>
      </w:pPr>
      <w:rPr>
        <w:rFonts w:hint="default"/>
        <w:sz w:val="24"/>
      </w:rPr>
    </w:lvl>
    <w:lvl w:ilvl="1" w:tplc="040D0019" w:tentative="1">
      <w:start w:val="1"/>
      <w:numFmt w:val="lowerLetter"/>
      <w:lvlText w:val="%2."/>
      <w:lvlJc w:val="left"/>
      <w:pPr>
        <w:tabs>
          <w:tab w:val="num" w:pos="1440"/>
        </w:tabs>
        <w:ind w:left="1440" w:right="1440" w:hanging="360"/>
      </w:p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nsid w:val="07D63E97"/>
    <w:multiLevelType w:val="hybridMultilevel"/>
    <w:tmpl w:val="115AEFE2"/>
    <w:lvl w:ilvl="0" w:tplc="6A84EA04">
      <w:start w:val="1"/>
      <w:numFmt w:val="hebrew1"/>
      <w:lvlText w:val="%1."/>
      <w:lvlJc w:val="left"/>
      <w:pPr>
        <w:tabs>
          <w:tab w:val="num" w:pos="1137"/>
        </w:tabs>
        <w:ind w:left="1137" w:right="1137" w:hanging="570"/>
      </w:pPr>
      <w:rPr>
        <w:rFonts w:hint="default"/>
        <w:sz w:val="24"/>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FE861FE"/>
    <w:multiLevelType w:val="hybridMultilevel"/>
    <w:tmpl w:val="E6C497C8"/>
    <w:lvl w:ilvl="0" w:tplc="28989F18">
      <w:start w:val="1"/>
      <w:numFmt w:val="decimal"/>
      <w:lvlText w:val="%1."/>
      <w:lvlJc w:val="left"/>
      <w:pPr>
        <w:ind w:left="927" w:hanging="360"/>
      </w:pPr>
      <w:rPr>
        <w:rFonts w:hint="default"/>
        <w:sz w:val="24"/>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
    <w:nsid w:val="141B15A4"/>
    <w:multiLevelType w:val="hybridMultilevel"/>
    <w:tmpl w:val="F0E2A334"/>
    <w:lvl w:ilvl="0" w:tplc="EC7046E8">
      <w:start w:val="1"/>
      <w:numFmt w:val="decimal"/>
      <w:lvlText w:val="%1."/>
      <w:lvlJc w:val="left"/>
      <w:pPr>
        <w:tabs>
          <w:tab w:val="num" w:pos="1440"/>
        </w:tabs>
        <w:ind w:left="144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8621506"/>
    <w:multiLevelType w:val="hybridMultilevel"/>
    <w:tmpl w:val="B75A87CA"/>
    <w:lvl w:ilvl="0" w:tplc="0D640D6C">
      <w:start w:val="1"/>
      <w:numFmt w:val="hebrew1"/>
      <w:lvlText w:val="%1."/>
      <w:lvlJc w:val="left"/>
      <w:pPr>
        <w:tabs>
          <w:tab w:val="num" w:pos="2880"/>
        </w:tabs>
        <w:ind w:left="2880" w:hanging="360"/>
      </w:pPr>
      <w:rPr>
        <w:rFonts w:hint="default"/>
      </w:rPr>
    </w:lvl>
    <w:lvl w:ilvl="1" w:tplc="CB2E194A">
      <w:start w:val="1"/>
      <w:numFmt w:val="decimal"/>
      <w:lvlText w:val="%2)"/>
      <w:lvlJc w:val="left"/>
      <w:pPr>
        <w:tabs>
          <w:tab w:val="num" w:pos="1440"/>
        </w:tabs>
        <w:ind w:left="1440" w:hanging="360"/>
      </w:pPr>
      <w:rPr>
        <w:rFonts w:hint="default"/>
        <w:sz w:val="24"/>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D15586D"/>
    <w:multiLevelType w:val="hybridMultilevel"/>
    <w:tmpl w:val="315A8EBC"/>
    <w:lvl w:ilvl="0" w:tplc="04090013">
      <w:start w:val="1"/>
      <w:numFmt w:val="hebrew1"/>
      <w:lvlText w:val="%1."/>
      <w:lvlJc w:val="center"/>
      <w:pPr>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8">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9">
    <w:nsid w:val="1E572D9E"/>
    <w:multiLevelType w:val="hybridMultilevel"/>
    <w:tmpl w:val="4B98674A"/>
    <w:lvl w:ilvl="0" w:tplc="E00254FE">
      <w:start w:val="1"/>
      <w:numFmt w:val="hebrew1"/>
      <w:lvlText w:val="%1."/>
      <w:lvlJc w:val="center"/>
      <w:pPr>
        <w:tabs>
          <w:tab w:val="num" w:pos="876"/>
        </w:tabs>
        <w:ind w:left="876" w:right="648" w:hanging="360"/>
      </w:pPr>
      <w:rPr>
        <w:bCs w:val="0"/>
        <w:iCs w:val="0"/>
        <w:color w:val="auto"/>
        <w:szCs w:val="24"/>
      </w:rPr>
    </w:lvl>
    <w:lvl w:ilvl="1" w:tplc="04090019" w:tentative="1">
      <w:start w:val="1"/>
      <w:numFmt w:val="lowerLetter"/>
      <w:lvlText w:val="%2."/>
      <w:lvlJc w:val="left"/>
      <w:pPr>
        <w:tabs>
          <w:tab w:val="num" w:pos="1668"/>
        </w:tabs>
        <w:ind w:left="1668" w:hanging="360"/>
      </w:pPr>
    </w:lvl>
    <w:lvl w:ilvl="2" w:tplc="0409001B" w:tentative="1">
      <w:start w:val="1"/>
      <w:numFmt w:val="lowerRoman"/>
      <w:lvlText w:val="%3."/>
      <w:lvlJc w:val="right"/>
      <w:pPr>
        <w:tabs>
          <w:tab w:val="num" w:pos="2388"/>
        </w:tabs>
        <w:ind w:left="2388" w:hanging="180"/>
      </w:pPr>
    </w:lvl>
    <w:lvl w:ilvl="3" w:tplc="0409000F" w:tentative="1">
      <w:start w:val="1"/>
      <w:numFmt w:val="decimal"/>
      <w:lvlText w:val="%4."/>
      <w:lvlJc w:val="left"/>
      <w:pPr>
        <w:tabs>
          <w:tab w:val="num" w:pos="3108"/>
        </w:tabs>
        <w:ind w:left="3108" w:hanging="360"/>
      </w:pPr>
    </w:lvl>
    <w:lvl w:ilvl="4" w:tplc="04090019" w:tentative="1">
      <w:start w:val="1"/>
      <w:numFmt w:val="lowerLetter"/>
      <w:lvlText w:val="%5."/>
      <w:lvlJc w:val="left"/>
      <w:pPr>
        <w:tabs>
          <w:tab w:val="num" w:pos="3828"/>
        </w:tabs>
        <w:ind w:left="3828" w:hanging="360"/>
      </w:pPr>
    </w:lvl>
    <w:lvl w:ilvl="5" w:tplc="0409001B" w:tentative="1">
      <w:start w:val="1"/>
      <w:numFmt w:val="lowerRoman"/>
      <w:lvlText w:val="%6."/>
      <w:lvlJc w:val="right"/>
      <w:pPr>
        <w:tabs>
          <w:tab w:val="num" w:pos="4548"/>
        </w:tabs>
        <w:ind w:left="4548" w:hanging="180"/>
      </w:pPr>
    </w:lvl>
    <w:lvl w:ilvl="6" w:tplc="0409000F" w:tentative="1">
      <w:start w:val="1"/>
      <w:numFmt w:val="decimal"/>
      <w:lvlText w:val="%7."/>
      <w:lvlJc w:val="left"/>
      <w:pPr>
        <w:tabs>
          <w:tab w:val="num" w:pos="5268"/>
        </w:tabs>
        <w:ind w:left="5268" w:hanging="360"/>
      </w:pPr>
    </w:lvl>
    <w:lvl w:ilvl="7" w:tplc="04090019" w:tentative="1">
      <w:start w:val="1"/>
      <w:numFmt w:val="lowerLetter"/>
      <w:lvlText w:val="%8."/>
      <w:lvlJc w:val="left"/>
      <w:pPr>
        <w:tabs>
          <w:tab w:val="num" w:pos="5988"/>
        </w:tabs>
        <w:ind w:left="5988" w:hanging="360"/>
      </w:pPr>
    </w:lvl>
    <w:lvl w:ilvl="8" w:tplc="0409001B" w:tentative="1">
      <w:start w:val="1"/>
      <w:numFmt w:val="lowerRoman"/>
      <w:lvlText w:val="%9."/>
      <w:lvlJc w:val="right"/>
      <w:pPr>
        <w:tabs>
          <w:tab w:val="num" w:pos="6708"/>
        </w:tabs>
        <w:ind w:left="6708" w:hanging="180"/>
      </w:pPr>
    </w:lvl>
  </w:abstractNum>
  <w:abstractNum w:abstractNumId="10">
    <w:nsid w:val="214E683C"/>
    <w:multiLevelType w:val="hybridMultilevel"/>
    <w:tmpl w:val="080C2CDA"/>
    <w:lvl w:ilvl="0" w:tplc="6A84EA04">
      <w:start w:val="1"/>
      <w:numFmt w:val="hebrew1"/>
      <w:lvlText w:val="%1."/>
      <w:lvlJc w:val="left"/>
      <w:pPr>
        <w:tabs>
          <w:tab w:val="num" w:pos="1137"/>
        </w:tabs>
        <w:ind w:left="1137" w:right="1137" w:hanging="570"/>
      </w:pPr>
      <w:rPr>
        <w:rFonts w:hint="default"/>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215459D4"/>
    <w:multiLevelType w:val="hybridMultilevel"/>
    <w:tmpl w:val="8DD492F0"/>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12">
    <w:nsid w:val="222F2C11"/>
    <w:multiLevelType w:val="hybridMultilevel"/>
    <w:tmpl w:val="6A001F0A"/>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13">
    <w:nsid w:val="22C4640D"/>
    <w:multiLevelType w:val="hybridMultilevel"/>
    <w:tmpl w:val="39BA19A2"/>
    <w:lvl w:ilvl="0" w:tplc="0409000F">
      <w:start w:val="1"/>
      <w:numFmt w:val="decimal"/>
      <w:lvlText w:val="%1."/>
      <w:lvlJc w:val="left"/>
      <w:pPr>
        <w:ind w:left="1725" w:hanging="360"/>
      </w:pPr>
    </w:lvl>
    <w:lvl w:ilvl="1" w:tplc="04090019" w:tentative="1">
      <w:start w:val="1"/>
      <w:numFmt w:val="lowerLetter"/>
      <w:lvlText w:val="%2."/>
      <w:lvlJc w:val="left"/>
      <w:pPr>
        <w:ind w:left="2445" w:hanging="360"/>
      </w:pPr>
    </w:lvl>
    <w:lvl w:ilvl="2" w:tplc="0409001B" w:tentative="1">
      <w:start w:val="1"/>
      <w:numFmt w:val="lowerRoman"/>
      <w:lvlText w:val="%3."/>
      <w:lvlJc w:val="right"/>
      <w:pPr>
        <w:ind w:left="3165" w:hanging="180"/>
      </w:pPr>
    </w:lvl>
    <w:lvl w:ilvl="3" w:tplc="0409000F" w:tentative="1">
      <w:start w:val="1"/>
      <w:numFmt w:val="decimal"/>
      <w:lvlText w:val="%4."/>
      <w:lvlJc w:val="left"/>
      <w:pPr>
        <w:ind w:left="3885" w:hanging="360"/>
      </w:pPr>
    </w:lvl>
    <w:lvl w:ilvl="4" w:tplc="04090019" w:tentative="1">
      <w:start w:val="1"/>
      <w:numFmt w:val="lowerLetter"/>
      <w:lvlText w:val="%5."/>
      <w:lvlJc w:val="left"/>
      <w:pPr>
        <w:ind w:left="4605" w:hanging="360"/>
      </w:pPr>
    </w:lvl>
    <w:lvl w:ilvl="5" w:tplc="0409001B" w:tentative="1">
      <w:start w:val="1"/>
      <w:numFmt w:val="lowerRoman"/>
      <w:lvlText w:val="%6."/>
      <w:lvlJc w:val="right"/>
      <w:pPr>
        <w:ind w:left="5325" w:hanging="180"/>
      </w:pPr>
    </w:lvl>
    <w:lvl w:ilvl="6" w:tplc="0409000F" w:tentative="1">
      <w:start w:val="1"/>
      <w:numFmt w:val="decimal"/>
      <w:lvlText w:val="%7."/>
      <w:lvlJc w:val="left"/>
      <w:pPr>
        <w:ind w:left="6045" w:hanging="360"/>
      </w:pPr>
    </w:lvl>
    <w:lvl w:ilvl="7" w:tplc="04090019" w:tentative="1">
      <w:start w:val="1"/>
      <w:numFmt w:val="lowerLetter"/>
      <w:lvlText w:val="%8."/>
      <w:lvlJc w:val="left"/>
      <w:pPr>
        <w:ind w:left="6765" w:hanging="360"/>
      </w:pPr>
    </w:lvl>
    <w:lvl w:ilvl="8" w:tplc="0409001B" w:tentative="1">
      <w:start w:val="1"/>
      <w:numFmt w:val="lowerRoman"/>
      <w:lvlText w:val="%9."/>
      <w:lvlJc w:val="right"/>
      <w:pPr>
        <w:ind w:left="7485" w:hanging="180"/>
      </w:pPr>
    </w:lvl>
  </w:abstractNum>
  <w:abstractNum w:abstractNumId="14">
    <w:nsid w:val="23371BD2"/>
    <w:multiLevelType w:val="hybridMultilevel"/>
    <w:tmpl w:val="E49A6824"/>
    <w:lvl w:ilvl="0" w:tplc="EC7046E8">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23BA5DE9"/>
    <w:multiLevelType w:val="hybridMultilevel"/>
    <w:tmpl w:val="2A36B5F4"/>
    <w:lvl w:ilvl="0" w:tplc="04090013">
      <w:start w:val="1"/>
      <w:numFmt w:val="hebrew1"/>
      <w:lvlText w:val="%1."/>
      <w:lvlJc w:val="center"/>
      <w:pPr>
        <w:tabs>
          <w:tab w:val="num" w:pos="720"/>
        </w:tabs>
        <w:ind w:left="720" w:hanging="360"/>
      </w:pPr>
    </w:lvl>
    <w:lvl w:ilvl="1" w:tplc="EC7046E8">
      <w:start w:val="1"/>
      <w:numFmt w:val="decimal"/>
      <w:lvlText w:val="%2."/>
      <w:lvlJc w:val="left"/>
      <w:pPr>
        <w:tabs>
          <w:tab w:val="num" w:pos="1440"/>
        </w:tabs>
        <w:ind w:left="1440" w:hanging="360"/>
      </w:pPr>
      <w:rPr>
        <w:rFonts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242D1E43"/>
    <w:multiLevelType w:val="hybridMultilevel"/>
    <w:tmpl w:val="33129FAA"/>
    <w:lvl w:ilvl="0" w:tplc="04090001">
      <w:start w:val="1"/>
      <w:numFmt w:val="bullet"/>
      <w:lvlText w:val=""/>
      <w:lvlJc w:val="left"/>
      <w:pPr>
        <w:ind w:left="1145" w:hanging="360"/>
      </w:pPr>
      <w:rPr>
        <w:rFonts w:ascii="Symbol" w:hAnsi="Symbol" w:hint="default"/>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7">
    <w:nsid w:val="243F4C73"/>
    <w:multiLevelType w:val="hybridMultilevel"/>
    <w:tmpl w:val="5BF8B124"/>
    <w:lvl w:ilvl="0" w:tplc="5F8296CC">
      <w:start w:val="1"/>
      <w:numFmt w:val="hebrew1"/>
      <w:lvlText w:val="%1."/>
      <w:lvlJc w:val="center"/>
      <w:pPr>
        <w:tabs>
          <w:tab w:val="num" w:pos="1137"/>
        </w:tabs>
        <w:ind w:left="1137" w:right="930" w:hanging="570"/>
      </w:pPr>
      <w:rPr>
        <w:rFonts w:hint="default"/>
        <w:bCs w:val="0"/>
        <w:iCs w:val="0"/>
        <w:sz w:val="24"/>
        <w:szCs w:val="24"/>
      </w:rPr>
    </w:lvl>
    <w:lvl w:ilvl="1" w:tplc="83A00B48">
      <w:start w:val="1"/>
      <w:numFmt w:val="bullet"/>
      <w:lvlText w:val="-"/>
      <w:lvlJc w:val="left"/>
      <w:pPr>
        <w:tabs>
          <w:tab w:val="num" w:pos="1440"/>
        </w:tabs>
        <w:ind w:left="1440" w:right="1440" w:hanging="360"/>
      </w:pPr>
      <w:rPr>
        <w:rFonts w:cs="Times New Roman" w:hint="default"/>
        <w:sz w:val="24"/>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8">
    <w:nsid w:val="25876B25"/>
    <w:multiLevelType w:val="hybridMultilevel"/>
    <w:tmpl w:val="B174293E"/>
    <w:lvl w:ilvl="0" w:tplc="9A16B54C">
      <w:start w:val="1"/>
      <w:numFmt w:val="hebrew1"/>
      <w:lvlText w:val="%1."/>
      <w:lvlJc w:val="left"/>
      <w:pPr>
        <w:tabs>
          <w:tab w:val="num" w:pos="785"/>
        </w:tabs>
        <w:ind w:left="785" w:hanging="360"/>
      </w:pPr>
      <w:rPr>
        <w:rFonts w:hint="default"/>
        <w:u w:val="none"/>
      </w:rPr>
    </w:lvl>
    <w:lvl w:ilvl="1" w:tplc="A9940D9A">
      <w:start w:val="1"/>
      <w:numFmt w:val="hebrew1"/>
      <w:lvlText w:val="%2."/>
      <w:lvlJc w:val="left"/>
      <w:pPr>
        <w:tabs>
          <w:tab w:val="num" w:pos="1440"/>
        </w:tabs>
        <w:ind w:left="1440" w:hanging="360"/>
      </w:pPr>
      <w:rPr>
        <w:rFonts w:ascii="Times New Roman" w:eastAsia="Times New Roman" w:hAnsi="Times New Roman" w:cs="David"/>
      </w:rPr>
    </w:lvl>
    <w:lvl w:ilvl="2" w:tplc="F95A7288">
      <w:start w:val="16"/>
      <w:numFmt w:val="decimal"/>
      <w:lvlText w:val="%3."/>
      <w:lvlJc w:val="left"/>
      <w:pPr>
        <w:tabs>
          <w:tab w:val="num" w:pos="2340"/>
        </w:tabs>
        <w:ind w:left="2340" w:hanging="360"/>
      </w:pPr>
      <w:rPr>
        <w:rFonts w:hint="default"/>
        <w:sz w:val="24"/>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28975385"/>
    <w:multiLevelType w:val="multilevel"/>
    <w:tmpl w:val="A0FA03B2"/>
    <w:lvl w:ilvl="0">
      <w:start w:val="1"/>
      <w:numFmt w:val="hebrew1"/>
      <w:lvlText w:val="%1."/>
      <w:lvlJc w:val="left"/>
      <w:pPr>
        <w:tabs>
          <w:tab w:val="num" w:pos="1080"/>
        </w:tabs>
        <w:ind w:left="1080" w:right="1080" w:hanging="510"/>
      </w:pPr>
      <w:rPr>
        <w:rFonts w:hint="default"/>
        <w:sz w:val="24"/>
      </w:rPr>
    </w:lvl>
    <w:lvl w:ilvl="1">
      <w:start w:val="1"/>
      <w:numFmt w:val="hebrew1"/>
      <w:lvlText w:val="%2."/>
      <w:lvlJc w:val="left"/>
      <w:pPr>
        <w:tabs>
          <w:tab w:val="num" w:pos="1440"/>
        </w:tabs>
        <w:ind w:left="1440" w:hanging="360"/>
      </w:pPr>
      <w:rPr>
        <w:rFonts w:ascii="Times New Roman" w:eastAsia="Times New Roman" w:hAnsi="Times New Roman" w:cs="David"/>
      </w:rPr>
    </w:lvl>
    <w:lvl w:ilvl="2">
      <w:start w:val="16"/>
      <w:numFmt w:val="decimal"/>
      <w:lvlText w:val="%3."/>
      <w:lvlJc w:val="left"/>
      <w:pPr>
        <w:tabs>
          <w:tab w:val="num" w:pos="2340"/>
        </w:tabs>
        <w:ind w:left="2340" w:hanging="360"/>
      </w:pPr>
      <w:rPr>
        <w:rFonts w:hint="default"/>
        <w:sz w:val="24"/>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0">
    <w:nsid w:val="289E7BF1"/>
    <w:multiLevelType w:val="hybridMultilevel"/>
    <w:tmpl w:val="8C68ED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B157A40"/>
    <w:multiLevelType w:val="hybridMultilevel"/>
    <w:tmpl w:val="58201FE2"/>
    <w:lvl w:ilvl="0" w:tplc="6144DB5A">
      <w:start w:val="1"/>
      <w:numFmt w:val="hebrew1"/>
      <w:lvlText w:val="%1."/>
      <w:lvlJc w:val="left"/>
      <w:pPr>
        <w:tabs>
          <w:tab w:val="num" w:pos="927"/>
        </w:tabs>
        <w:ind w:left="927" w:right="927" w:hanging="360"/>
      </w:pPr>
      <w:rPr>
        <w:rFonts w:ascii="Times New Roman" w:eastAsia="Times New Roman" w:hAnsi="Times New Roman" w:cs="David"/>
      </w:rPr>
    </w:lvl>
    <w:lvl w:ilvl="1" w:tplc="A208B6B6">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2FAB7CBA"/>
    <w:multiLevelType w:val="hybridMultilevel"/>
    <w:tmpl w:val="849CD8AA"/>
    <w:lvl w:ilvl="0" w:tplc="5F8296CC">
      <w:start w:val="1"/>
      <w:numFmt w:val="hebrew1"/>
      <w:lvlText w:val="%1."/>
      <w:lvlJc w:val="center"/>
      <w:pPr>
        <w:tabs>
          <w:tab w:val="num" w:pos="1137"/>
        </w:tabs>
        <w:ind w:left="1137" w:right="930" w:hanging="570"/>
      </w:pPr>
      <w:rPr>
        <w:rFonts w:hint="default"/>
        <w:bCs w:val="0"/>
        <w:iCs w:val="0"/>
        <w:sz w:val="24"/>
        <w:szCs w:val="24"/>
      </w:rPr>
    </w:lvl>
    <w:lvl w:ilvl="1" w:tplc="83A00B48">
      <w:start w:val="1"/>
      <w:numFmt w:val="bullet"/>
      <w:lvlText w:val="-"/>
      <w:lvlJc w:val="left"/>
      <w:pPr>
        <w:tabs>
          <w:tab w:val="num" w:pos="1440"/>
        </w:tabs>
        <w:ind w:left="1440" w:right="1440" w:hanging="360"/>
      </w:pPr>
      <w:rPr>
        <w:rFonts w:cs="Times New Roman" w:hint="default"/>
        <w:sz w:val="24"/>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3">
    <w:nsid w:val="300B582E"/>
    <w:multiLevelType w:val="hybridMultilevel"/>
    <w:tmpl w:val="AF96A964"/>
    <w:lvl w:ilvl="0" w:tplc="0409000F">
      <w:start w:val="1"/>
      <w:numFmt w:val="decimal"/>
      <w:lvlText w:val="%1."/>
      <w:lvlJc w:val="left"/>
      <w:pPr>
        <w:tabs>
          <w:tab w:val="num" w:pos="720"/>
        </w:tabs>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310C6727"/>
    <w:multiLevelType w:val="hybridMultilevel"/>
    <w:tmpl w:val="74DC9D46"/>
    <w:lvl w:ilvl="0" w:tplc="27F68888">
      <w:start w:val="1"/>
      <w:numFmt w:val="decimal"/>
      <w:lvlText w:val="%1."/>
      <w:lvlJc w:val="left"/>
      <w:pPr>
        <w:tabs>
          <w:tab w:val="num" w:pos="1137"/>
        </w:tabs>
        <w:ind w:left="1137" w:right="930" w:hanging="570"/>
      </w:pPr>
      <w:rPr>
        <w:rFonts w:hint="default"/>
        <w:sz w:val="24"/>
        <w:szCs w:val="24"/>
      </w:rPr>
    </w:lvl>
    <w:lvl w:ilvl="1" w:tplc="83A00B48">
      <w:start w:val="1"/>
      <w:numFmt w:val="bullet"/>
      <w:lvlText w:val="-"/>
      <w:lvlJc w:val="left"/>
      <w:pPr>
        <w:tabs>
          <w:tab w:val="num" w:pos="1440"/>
        </w:tabs>
        <w:ind w:left="1440" w:right="1440" w:hanging="360"/>
      </w:pPr>
      <w:rPr>
        <w:rFonts w:cs="Times New Roman" w:hint="default"/>
        <w:sz w:val="24"/>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5">
    <w:nsid w:val="334B0A2D"/>
    <w:multiLevelType w:val="hybridMultilevel"/>
    <w:tmpl w:val="0AFE379E"/>
    <w:lvl w:ilvl="0" w:tplc="5EA08DE8">
      <w:start w:val="1"/>
      <w:numFmt w:val="hebrew1"/>
      <w:lvlText w:val="%1."/>
      <w:lvlJc w:val="left"/>
      <w:pPr>
        <w:tabs>
          <w:tab w:val="num" w:pos="1707"/>
        </w:tabs>
        <w:ind w:left="1707" w:right="1707" w:hanging="570"/>
      </w:pPr>
      <w:rPr>
        <w:rFonts w:hint="default"/>
        <w:sz w:val="24"/>
      </w:rPr>
    </w:lvl>
    <w:lvl w:ilvl="1" w:tplc="040D0019">
      <w:start w:val="1"/>
      <w:numFmt w:val="lowerLetter"/>
      <w:lvlText w:val="%2."/>
      <w:lvlJc w:val="left"/>
      <w:pPr>
        <w:tabs>
          <w:tab w:val="num" w:pos="2010"/>
        </w:tabs>
        <w:ind w:left="2010" w:right="2010" w:hanging="360"/>
      </w:pPr>
    </w:lvl>
    <w:lvl w:ilvl="2" w:tplc="040D001B" w:tentative="1">
      <w:start w:val="1"/>
      <w:numFmt w:val="lowerRoman"/>
      <w:lvlText w:val="%3."/>
      <w:lvlJc w:val="right"/>
      <w:pPr>
        <w:tabs>
          <w:tab w:val="num" w:pos="2730"/>
        </w:tabs>
        <w:ind w:left="2730" w:right="2730" w:hanging="180"/>
      </w:pPr>
    </w:lvl>
    <w:lvl w:ilvl="3" w:tplc="040D000F" w:tentative="1">
      <w:start w:val="1"/>
      <w:numFmt w:val="decimal"/>
      <w:lvlText w:val="%4."/>
      <w:lvlJc w:val="left"/>
      <w:pPr>
        <w:tabs>
          <w:tab w:val="num" w:pos="3450"/>
        </w:tabs>
        <w:ind w:left="3450" w:right="3450" w:hanging="360"/>
      </w:pPr>
    </w:lvl>
    <w:lvl w:ilvl="4" w:tplc="040D0019" w:tentative="1">
      <w:start w:val="1"/>
      <w:numFmt w:val="lowerLetter"/>
      <w:lvlText w:val="%5."/>
      <w:lvlJc w:val="left"/>
      <w:pPr>
        <w:tabs>
          <w:tab w:val="num" w:pos="4170"/>
        </w:tabs>
        <w:ind w:left="4170" w:right="4170" w:hanging="360"/>
      </w:pPr>
    </w:lvl>
    <w:lvl w:ilvl="5" w:tplc="040D001B" w:tentative="1">
      <w:start w:val="1"/>
      <w:numFmt w:val="lowerRoman"/>
      <w:lvlText w:val="%6."/>
      <w:lvlJc w:val="right"/>
      <w:pPr>
        <w:tabs>
          <w:tab w:val="num" w:pos="4890"/>
        </w:tabs>
        <w:ind w:left="4890" w:right="4890" w:hanging="180"/>
      </w:pPr>
    </w:lvl>
    <w:lvl w:ilvl="6" w:tplc="040D000F" w:tentative="1">
      <w:start w:val="1"/>
      <w:numFmt w:val="decimal"/>
      <w:lvlText w:val="%7."/>
      <w:lvlJc w:val="left"/>
      <w:pPr>
        <w:tabs>
          <w:tab w:val="num" w:pos="5610"/>
        </w:tabs>
        <w:ind w:left="5610" w:right="5610" w:hanging="360"/>
      </w:pPr>
    </w:lvl>
    <w:lvl w:ilvl="7" w:tplc="040D0019" w:tentative="1">
      <w:start w:val="1"/>
      <w:numFmt w:val="lowerLetter"/>
      <w:lvlText w:val="%8."/>
      <w:lvlJc w:val="left"/>
      <w:pPr>
        <w:tabs>
          <w:tab w:val="num" w:pos="6330"/>
        </w:tabs>
        <w:ind w:left="6330" w:right="6330" w:hanging="360"/>
      </w:pPr>
    </w:lvl>
    <w:lvl w:ilvl="8" w:tplc="040D001B" w:tentative="1">
      <w:start w:val="1"/>
      <w:numFmt w:val="lowerRoman"/>
      <w:lvlText w:val="%9."/>
      <w:lvlJc w:val="right"/>
      <w:pPr>
        <w:tabs>
          <w:tab w:val="num" w:pos="7050"/>
        </w:tabs>
        <w:ind w:left="7050" w:right="7050" w:hanging="180"/>
      </w:pPr>
    </w:lvl>
  </w:abstractNum>
  <w:abstractNum w:abstractNumId="26">
    <w:nsid w:val="3FDA3DAE"/>
    <w:multiLevelType w:val="hybridMultilevel"/>
    <w:tmpl w:val="4B707048"/>
    <w:lvl w:ilvl="0" w:tplc="4C548386">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42D24715"/>
    <w:multiLevelType w:val="singleLevel"/>
    <w:tmpl w:val="5F8296CC"/>
    <w:lvl w:ilvl="0">
      <w:start w:val="1"/>
      <w:numFmt w:val="hebrew1"/>
      <w:lvlText w:val="%1."/>
      <w:lvlJc w:val="center"/>
      <w:pPr>
        <w:tabs>
          <w:tab w:val="num" w:pos="648"/>
        </w:tabs>
        <w:ind w:left="648" w:right="648" w:hanging="360"/>
      </w:pPr>
      <w:rPr>
        <w:bCs w:val="0"/>
        <w:iCs w:val="0"/>
        <w:szCs w:val="24"/>
      </w:rPr>
    </w:lvl>
  </w:abstractNum>
  <w:abstractNum w:abstractNumId="28">
    <w:nsid w:val="444E1EB4"/>
    <w:multiLevelType w:val="hybridMultilevel"/>
    <w:tmpl w:val="A7AE54B8"/>
    <w:lvl w:ilvl="0" w:tplc="49D62EDA">
      <w:start w:val="1"/>
      <w:numFmt w:val="hebrew1"/>
      <w:lvlText w:val="%1."/>
      <w:lvlJc w:val="left"/>
      <w:pPr>
        <w:tabs>
          <w:tab w:val="num" w:pos="1005"/>
        </w:tabs>
        <w:ind w:left="1005" w:right="1005" w:hanging="465"/>
      </w:pPr>
      <w:rPr>
        <w:rFonts w:hint="default"/>
        <w:b/>
        <w:sz w:val="24"/>
      </w:rPr>
    </w:lvl>
    <w:lvl w:ilvl="1" w:tplc="1EC033D8">
      <w:start w:val="1"/>
      <w:numFmt w:val="decimal"/>
      <w:lvlText w:val="%2)"/>
      <w:lvlJc w:val="left"/>
      <w:pPr>
        <w:tabs>
          <w:tab w:val="num" w:pos="1440"/>
        </w:tabs>
        <w:ind w:left="1440" w:right="1440" w:hanging="360"/>
      </w:pPr>
      <w:rPr>
        <w:rFonts w:hint="cs"/>
      </w:rPr>
    </w:lvl>
    <w:lvl w:ilvl="2" w:tplc="04090011">
      <w:start w:val="1"/>
      <w:numFmt w:val="decimal"/>
      <w:lvlText w:val="%3)"/>
      <w:lvlJc w:val="left"/>
      <w:pPr>
        <w:tabs>
          <w:tab w:val="num" w:pos="2340"/>
        </w:tabs>
        <w:ind w:left="2340" w:hanging="360"/>
      </w:pPr>
      <w:rPr>
        <w:rFonts w:hint="default"/>
        <w:b/>
        <w:sz w:val="24"/>
      </w:rPr>
    </w:lvl>
    <w:lvl w:ilvl="3" w:tplc="A1A2375E">
      <w:start w:val="1"/>
      <w:numFmt w:val="decimal"/>
      <w:lvlText w:val="%4."/>
      <w:lvlJc w:val="left"/>
      <w:pPr>
        <w:ind w:left="2880" w:hanging="360"/>
      </w:pPr>
      <w:rPr>
        <w:rFonts w:hint="default"/>
        <w:b/>
        <w:sz w:val="24"/>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9">
    <w:nsid w:val="4D1315C6"/>
    <w:multiLevelType w:val="hybridMultilevel"/>
    <w:tmpl w:val="FC70FAE2"/>
    <w:lvl w:ilvl="0" w:tplc="5EA08DE8">
      <w:start w:val="1"/>
      <w:numFmt w:val="hebrew1"/>
      <w:lvlText w:val="%1."/>
      <w:lvlJc w:val="left"/>
      <w:pPr>
        <w:tabs>
          <w:tab w:val="num" w:pos="1137"/>
        </w:tabs>
        <w:ind w:left="1137" w:right="1137" w:hanging="570"/>
      </w:pPr>
      <w:rPr>
        <w:rFonts w:hint="default"/>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4D323F62"/>
    <w:multiLevelType w:val="singleLevel"/>
    <w:tmpl w:val="5F8296CC"/>
    <w:lvl w:ilvl="0">
      <w:start w:val="1"/>
      <w:numFmt w:val="hebrew1"/>
      <w:lvlText w:val="%1."/>
      <w:lvlJc w:val="center"/>
      <w:pPr>
        <w:tabs>
          <w:tab w:val="num" w:pos="648"/>
        </w:tabs>
        <w:ind w:left="648" w:right="648" w:hanging="360"/>
      </w:pPr>
      <w:rPr>
        <w:bCs w:val="0"/>
        <w:iCs w:val="0"/>
        <w:szCs w:val="24"/>
      </w:rPr>
    </w:lvl>
  </w:abstractNum>
  <w:abstractNum w:abstractNumId="31">
    <w:nsid w:val="4E30510F"/>
    <w:multiLevelType w:val="hybridMultilevel"/>
    <w:tmpl w:val="F802EC1A"/>
    <w:lvl w:ilvl="0" w:tplc="04090001">
      <w:start w:val="1"/>
      <w:numFmt w:val="bullet"/>
      <w:lvlText w:val=""/>
      <w:lvlJc w:val="left"/>
      <w:pPr>
        <w:tabs>
          <w:tab w:val="num" w:pos="785"/>
        </w:tabs>
        <w:ind w:left="785" w:hanging="360"/>
      </w:pPr>
      <w:rPr>
        <w:rFonts w:ascii="Symbol" w:hAnsi="Symbol" w:hint="default"/>
        <w:u w:val="none"/>
      </w:rPr>
    </w:lvl>
    <w:lvl w:ilvl="1" w:tplc="A9940D9A">
      <w:start w:val="1"/>
      <w:numFmt w:val="hebrew1"/>
      <w:lvlText w:val="%2."/>
      <w:lvlJc w:val="left"/>
      <w:pPr>
        <w:tabs>
          <w:tab w:val="num" w:pos="1440"/>
        </w:tabs>
        <w:ind w:left="1440" w:hanging="360"/>
      </w:pPr>
      <w:rPr>
        <w:rFonts w:ascii="Times New Roman" w:eastAsia="Times New Roman" w:hAnsi="Times New Roman" w:cs="David"/>
      </w:rPr>
    </w:lvl>
    <w:lvl w:ilvl="2" w:tplc="F95A7288">
      <w:start w:val="16"/>
      <w:numFmt w:val="decimal"/>
      <w:lvlText w:val="%3."/>
      <w:lvlJc w:val="left"/>
      <w:pPr>
        <w:tabs>
          <w:tab w:val="num" w:pos="2340"/>
        </w:tabs>
        <w:ind w:left="2340" w:hanging="360"/>
      </w:pPr>
      <w:rPr>
        <w:rFonts w:hint="default"/>
        <w:sz w:val="24"/>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5D44333C"/>
    <w:multiLevelType w:val="hybridMultilevel"/>
    <w:tmpl w:val="900491D2"/>
    <w:lvl w:ilvl="0" w:tplc="04090011">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5E8156A4"/>
    <w:multiLevelType w:val="hybridMultilevel"/>
    <w:tmpl w:val="289E7BA0"/>
    <w:lvl w:ilvl="0" w:tplc="5EA08DE8">
      <w:start w:val="1"/>
      <w:numFmt w:val="hebrew1"/>
      <w:lvlText w:val="%1."/>
      <w:lvlJc w:val="left"/>
      <w:pPr>
        <w:tabs>
          <w:tab w:val="num" w:pos="1707"/>
        </w:tabs>
        <w:ind w:left="1707" w:right="1707" w:hanging="570"/>
      </w:pPr>
      <w:rPr>
        <w:rFonts w:hint="default"/>
        <w:sz w:val="24"/>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4">
    <w:nsid w:val="72E463C2"/>
    <w:multiLevelType w:val="hybridMultilevel"/>
    <w:tmpl w:val="BA26D9D6"/>
    <w:lvl w:ilvl="0" w:tplc="04090005">
      <w:start w:val="1"/>
      <w:numFmt w:val="bullet"/>
      <w:lvlText w:val=""/>
      <w:lvlJc w:val="left"/>
      <w:pPr>
        <w:tabs>
          <w:tab w:val="num" w:pos="1800"/>
        </w:tabs>
        <w:ind w:left="1800" w:hanging="360"/>
      </w:pPr>
      <w:rPr>
        <w:rFonts w:ascii="Wingdings" w:hAnsi="Wingdings" w:hint="default"/>
      </w:rPr>
    </w:lvl>
    <w:lvl w:ilvl="1" w:tplc="EC7046E8">
      <w:start w:val="1"/>
      <w:numFmt w:val="decimal"/>
      <w:lvlText w:val="%2."/>
      <w:lvlJc w:val="left"/>
      <w:pPr>
        <w:tabs>
          <w:tab w:val="num" w:pos="2520"/>
        </w:tabs>
        <w:ind w:left="2520" w:hanging="360"/>
      </w:pPr>
      <w:rPr>
        <w:rFonts w:hint="default"/>
      </w:rPr>
    </w:lvl>
    <w:lvl w:ilvl="2" w:tplc="0409001B">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35">
    <w:nsid w:val="76F67AD2"/>
    <w:multiLevelType w:val="hybridMultilevel"/>
    <w:tmpl w:val="3C4A726C"/>
    <w:lvl w:ilvl="0" w:tplc="04090011">
      <w:start w:val="1"/>
      <w:numFmt w:val="decimal"/>
      <w:lvlText w:val="%1)"/>
      <w:lvlJc w:val="left"/>
      <w:pPr>
        <w:ind w:left="1368" w:hanging="360"/>
      </w:pPr>
    </w:lvl>
    <w:lvl w:ilvl="1" w:tplc="04090019" w:tentative="1">
      <w:start w:val="1"/>
      <w:numFmt w:val="lowerLetter"/>
      <w:lvlText w:val="%2."/>
      <w:lvlJc w:val="left"/>
      <w:pPr>
        <w:ind w:left="2088" w:hanging="360"/>
      </w:pPr>
    </w:lvl>
    <w:lvl w:ilvl="2" w:tplc="0409001B" w:tentative="1">
      <w:start w:val="1"/>
      <w:numFmt w:val="lowerRoman"/>
      <w:lvlText w:val="%3."/>
      <w:lvlJc w:val="right"/>
      <w:pPr>
        <w:ind w:left="2808" w:hanging="180"/>
      </w:pPr>
    </w:lvl>
    <w:lvl w:ilvl="3" w:tplc="0409000F" w:tentative="1">
      <w:start w:val="1"/>
      <w:numFmt w:val="decimal"/>
      <w:lvlText w:val="%4."/>
      <w:lvlJc w:val="left"/>
      <w:pPr>
        <w:ind w:left="3528" w:hanging="360"/>
      </w:pPr>
    </w:lvl>
    <w:lvl w:ilvl="4" w:tplc="04090019" w:tentative="1">
      <w:start w:val="1"/>
      <w:numFmt w:val="lowerLetter"/>
      <w:lvlText w:val="%5."/>
      <w:lvlJc w:val="left"/>
      <w:pPr>
        <w:ind w:left="4248" w:hanging="360"/>
      </w:pPr>
    </w:lvl>
    <w:lvl w:ilvl="5" w:tplc="0409001B" w:tentative="1">
      <w:start w:val="1"/>
      <w:numFmt w:val="lowerRoman"/>
      <w:lvlText w:val="%6."/>
      <w:lvlJc w:val="right"/>
      <w:pPr>
        <w:ind w:left="4968" w:hanging="180"/>
      </w:pPr>
    </w:lvl>
    <w:lvl w:ilvl="6" w:tplc="0409000F" w:tentative="1">
      <w:start w:val="1"/>
      <w:numFmt w:val="decimal"/>
      <w:lvlText w:val="%7."/>
      <w:lvlJc w:val="left"/>
      <w:pPr>
        <w:ind w:left="5688" w:hanging="360"/>
      </w:pPr>
    </w:lvl>
    <w:lvl w:ilvl="7" w:tplc="04090019" w:tentative="1">
      <w:start w:val="1"/>
      <w:numFmt w:val="lowerLetter"/>
      <w:lvlText w:val="%8."/>
      <w:lvlJc w:val="left"/>
      <w:pPr>
        <w:ind w:left="6408" w:hanging="360"/>
      </w:pPr>
    </w:lvl>
    <w:lvl w:ilvl="8" w:tplc="0409001B" w:tentative="1">
      <w:start w:val="1"/>
      <w:numFmt w:val="lowerRoman"/>
      <w:lvlText w:val="%9."/>
      <w:lvlJc w:val="right"/>
      <w:pPr>
        <w:ind w:left="7128" w:hanging="180"/>
      </w:pPr>
    </w:lvl>
  </w:abstractNum>
  <w:abstractNum w:abstractNumId="36">
    <w:nsid w:val="77C4710C"/>
    <w:multiLevelType w:val="hybridMultilevel"/>
    <w:tmpl w:val="12B291C6"/>
    <w:lvl w:ilvl="0" w:tplc="6B0C029C">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7">
    <w:nsid w:val="7BF36AD1"/>
    <w:multiLevelType w:val="singleLevel"/>
    <w:tmpl w:val="49D62EDA"/>
    <w:lvl w:ilvl="0">
      <w:start w:val="1"/>
      <w:numFmt w:val="hebrew1"/>
      <w:lvlText w:val="%1."/>
      <w:lvlJc w:val="left"/>
      <w:pPr>
        <w:tabs>
          <w:tab w:val="num" w:pos="1005"/>
        </w:tabs>
        <w:ind w:left="1005" w:right="1005" w:hanging="465"/>
      </w:pPr>
      <w:rPr>
        <w:rFonts w:hint="default"/>
        <w:b/>
        <w:sz w:val="24"/>
      </w:rPr>
    </w:lvl>
  </w:abstractNum>
  <w:abstractNum w:abstractNumId="38">
    <w:nsid w:val="7E293A8E"/>
    <w:multiLevelType w:val="hybridMultilevel"/>
    <w:tmpl w:val="2BCA56D4"/>
    <w:lvl w:ilvl="0" w:tplc="6A84EA04">
      <w:start w:val="1"/>
      <w:numFmt w:val="hebrew1"/>
      <w:lvlText w:val="%1."/>
      <w:lvlJc w:val="left"/>
      <w:pPr>
        <w:tabs>
          <w:tab w:val="num" w:pos="1137"/>
        </w:tabs>
        <w:ind w:left="1137" w:right="1137" w:hanging="570"/>
      </w:pPr>
      <w:rPr>
        <w:rFonts w:hint="default"/>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7"/>
  </w:num>
  <w:num w:numId="2">
    <w:abstractNumId w:val="30"/>
  </w:num>
  <w:num w:numId="3">
    <w:abstractNumId w:val="37"/>
  </w:num>
  <w:num w:numId="4">
    <w:abstractNumId w:val="19"/>
  </w:num>
  <w:num w:numId="5">
    <w:abstractNumId w:val="25"/>
  </w:num>
  <w:num w:numId="6">
    <w:abstractNumId w:val="1"/>
  </w:num>
  <w:num w:numId="7">
    <w:abstractNumId w:val="0"/>
  </w:num>
  <w:num w:numId="8">
    <w:abstractNumId w:val="33"/>
  </w:num>
  <w:num w:numId="9">
    <w:abstractNumId w:val="28"/>
  </w:num>
  <w:num w:numId="10">
    <w:abstractNumId w:val="6"/>
  </w:num>
  <w:num w:numId="11">
    <w:abstractNumId w:val="15"/>
  </w:num>
  <w:num w:numId="12">
    <w:abstractNumId w:val="21"/>
  </w:num>
  <w:num w:numId="13">
    <w:abstractNumId w:val="8"/>
  </w:num>
  <w:num w:numId="14">
    <w:abstractNumId w:val="10"/>
  </w:num>
  <w:num w:numId="15">
    <w:abstractNumId w:val="32"/>
  </w:num>
  <w:num w:numId="16">
    <w:abstractNumId w:val="26"/>
  </w:num>
  <w:num w:numId="17">
    <w:abstractNumId w:val="9"/>
  </w:num>
  <w:num w:numId="18">
    <w:abstractNumId w:val="34"/>
  </w:num>
  <w:num w:numId="19">
    <w:abstractNumId w:val="38"/>
  </w:num>
  <w:num w:numId="20">
    <w:abstractNumId w:val="14"/>
  </w:num>
  <w:num w:numId="21">
    <w:abstractNumId w:val="36"/>
  </w:num>
  <w:num w:numId="22">
    <w:abstractNumId w:val="18"/>
  </w:num>
  <w:num w:numId="23">
    <w:abstractNumId w:val="29"/>
  </w:num>
  <w:num w:numId="24">
    <w:abstractNumId w:val="3"/>
  </w:num>
  <w:num w:numId="25">
    <w:abstractNumId w:val="24"/>
  </w:num>
  <w:num w:numId="26">
    <w:abstractNumId w:val="2"/>
  </w:num>
  <w:num w:numId="27">
    <w:abstractNumId w:val="20"/>
  </w:num>
  <w:num w:numId="28">
    <w:abstractNumId w:val="35"/>
  </w:num>
  <w:num w:numId="29">
    <w:abstractNumId w:val="13"/>
  </w:num>
  <w:num w:numId="30">
    <w:abstractNumId w:val="12"/>
  </w:num>
  <w:num w:numId="31">
    <w:abstractNumId w:val="16"/>
  </w:num>
  <w:num w:numId="32">
    <w:abstractNumId w:val="31"/>
  </w:num>
  <w:num w:numId="33">
    <w:abstractNumId w:val="17"/>
  </w:num>
  <w:num w:numId="34">
    <w:abstractNumId w:val="22"/>
  </w:num>
  <w:num w:numId="35">
    <w:abstractNumId w:val="5"/>
  </w:num>
  <w:num w:numId="36">
    <w:abstractNumId w:val="23"/>
  </w:num>
  <w:num w:numId="37">
    <w:abstractNumId w:val="7"/>
  </w:num>
  <w:num w:numId="38">
    <w:abstractNumId w:val="4"/>
  </w:num>
  <w:num w:numId="3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7"/>
    <w:lvlOverride w:ilvl="0">
      <w:startOverride w:val="1"/>
    </w:lvlOverride>
  </w:num>
  <w:numIdMacAtCleanup w:val="3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grammar="clean"/>
  <w:attachedTemplate r:id="rId1"/>
  <w:stylePaneFormatFilter w:val="3F01"/>
  <w:doNotTrackMoves/>
  <w:defaultTabStop w:val="567"/>
  <w:displayHorizontalDrawingGridEvery w:val="0"/>
  <w:displayVerticalDrawingGridEvery w:val="0"/>
  <w:doNotUseMarginsForDrawingGridOrigin/>
  <w:noPunctuationKerning/>
  <w:characterSpacingControl w:val="doNotCompress"/>
  <w:footnotePr>
    <w:footnote w:id="0"/>
    <w:footnote w:id="1"/>
  </w:footnotePr>
  <w:endnotePr>
    <w:numFmt w:val="lowerLetter"/>
    <w:endnote w:id="0"/>
    <w:endnote w:id="1"/>
  </w:endnotePr>
  <w:compat>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FD49EF"/>
    <w:rsid w:val="00007199"/>
    <w:rsid w:val="0000777E"/>
    <w:rsid w:val="0001075E"/>
    <w:rsid w:val="00010C09"/>
    <w:rsid w:val="00012D49"/>
    <w:rsid w:val="0002046F"/>
    <w:rsid w:val="000227C0"/>
    <w:rsid w:val="00031ED7"/>
    <w:rsid w:val="000339F3"/>
    <w:rsid w:val="000420BB"/>
    <w:rsid w:val="0005633C"/>
    <w:rsid w:val="00061604"/>
    <w:rsid w:val="00061A1C"/>
    <w:rsid w:val="00061B0D"/>
    <w:rsid w:val="00071351"/>
    <w:rsid w:val="000801B2"/>
    <w:rsid w:val="0008271E"/>
    <w:rsid w:val="00082957"/>
    <w:rsid w:val="000844B9"/>
    <w:rsid w:val="00085555"/>
    <w:rsid w:val="00087552"/>
    <w:rsid w:val="0009146B"/>
    <w:rsid w:val="000A2B45"/>
    <w:rsid w:val="000A655D"/>
    <w:rsid w:val="000B6FBC"/>
    <w:rsid w:val="000C13C0"/>
    <w:rsid w:val="000C3F9D"/>
    <w:rsid w:val="000C6AF2"/>
    <w:rsid w:val="000D0540"/>
    <w:rsid w:val="000D4E76"/>
    <w:rsid w:val="000D5C5B"/>
    <w:rsid w:val="000D65C3"/>
    <w:rsid w:val="000D693C"/>
    <w:rsid w:val="000D6CB3"/>
    <w:rsid w:val="000E2546"/>
    <w:rsid w:val="000E280D"/>
    <w:rsid w:val="000E3C10"/>
    <w:rsid w:val="000E6768"/>
    <w:rsid w:val="000F4D5E"/>
    <w:rsid w:val="0010115B"/>
    <w:rsid w:val="0010281F"/>
    <w:rsid w:val="0010536F"/>
    <w:rsid w:val="0010664A"/>
    <w:rsid w:val="00106DB4"/>
    <w:rsid w:val="001077DB"/>
    <w:rsid w:val="00107EEE"/>
    <w:rsid w:val="00112D34"/>
    <w:rsid w:val="00124040"/>
    <w:rsid w:val="00126932"/>
    <w:rsid w:val="00126FCA"/>
    <w:rsid w:val="0014009E"/>
    <w:rsid w:val="00142FAD"/>
    <w:rsid w:val="0014447F"/>
    <w:rsid w:val="00145E22"/>
    <w:rsid w:val="00150FCD"/>
    <w:rsid w:val="00153449"/>
    <w:rsid w:val="001552F1"/>
    <w:rsid w:val="001554E1"/>
    <w:rsid w:val="001565D1"/>
    <w:rsid w:val="00156696"/>
    <w:rsid w:val="00167D66"/>
    <w:rsid w:val="00167E05"/>
    <w:rsid w:val="00167E0B"/>
    <w:rsid w:val="00171038"/>
    <w:rsid w:val="0017117C"/>
    <w:rsid w:val="00181B69"/>
    <w:rsid w:val="00184B22"/>
    <w:rsid w:val="00184ECE"/>
    <w:rsid w:val="00194DCB"/>
    <w:rsid w:val="00194E89"/>
    <w:rsid w:val="001951E3"/>
    <w:rsid w:val="00195BE9"/>
    <w:rsid w:val="00196511"/>
    <w:rsid w:val="00197AFA"/>
    <w:rsid w:val="001A060A"/>
    <w:rsid w:val="001A1D30"/>
    <w:rsid w:val="001A4423"/>
    <w:rsid w:val="001A5E7B"/>
    <w:rsid w:val="001A7739"/>
    <w:rsid w:val="001B7981"/>
    <w:rsid w:val="001B7E63"/>
    <w:rsid w:val="001C029C"/>
    <w:rsid w:val="001C18A9"/>
    <w:rsid w:val="001C4E1A"/>
    <w:rsid w:val="001C5AD1"/>
    <w:rsid w:val="001C5C0C"/>
    <w:rsid w:val="001C5D4A"/>
    <w:rsid w:val="001D0A96"/>
    <w:rsid w:val="001D2F5C"/>
    <w:rsid w:val="001D7D52"/>
    <w:rsid w:val="001E0418"/>
    <w:rsid w:val="001E2E59"/>
    <w:rsid w:val="001E56B9"/>
    <w:rsid w:val="001E7395"/>
    <w:rsid w:val="001F4AA0"/>
    <w:rsid w:val="001F6810"/>
    <w:rsid w:val="001F6A76"/>
    <w:rsid w:val="001F6C19"/>
    <w:rsid w:val="002063F6"/>
    <w:rsid w:val="002137C7"/>
    <w:rsid w:val="00215D74"/>
    <w:rsid w:val="002160DD"/>
    <w:rsid w:val="00223287"/>
    <w:rsid w:val="00225074"/>
    <w:rsid w:val="00226A7A"/>
    <w:rsid w:val="002271CA"/>
    <w:rsid w:val="00227C2A"/>
    <w:rsid w:val="00231A03"/>
    <w:rsid w:val="00236131"/>
    <w:rsid w:val="0024359D"/>
    <w:rsid w:val="0024614C"/>
    <w:rsid w:val="00246DFD"/>
    <w:rsid w:val="002470B3"/>
    <w:rsid w:val="00251C43"/>
    <w:rsid w:val="00260CF1"/>
    <w:rsid w:val="00262820"/>
    <w:rsid w:val="00262FCA"/>
    <w:rsid w:val="00272612"/>
    <w:rsid w:val="0027442E"/>
    <w:rsid w:val="002754DC"/>
    <w:rsid w:val="00280508"/>
    <w:rsid w:val="00281066"/>
    <w:rsid w:val="002820C2"/>
    <w:rsid w:val="00283C19"/>
    <w:rsid w:val="00287A40"/>
    <w:rsid w:val="00291C41"/>
    <w:rsid w:val="00292FD0"/>
    <w:rsid w:val="00296618"/>
    <w:rsid w:val="002973B5"/>
    <w:rsid w:val="002979F4"/>
    <w:rsid w:val="002A05D4"/>
    <w:rsid w:val="002A3440"/>
    <w:rsid w:val="002A34DA"/>
    <w:rsid w:val="002A5E8F"/>
    <w:rsid w:val="002B000C"/>
    <w:rsid w:val="002B0F53"/>
    <w:rsid w:val="002B1325"/>
    <w:rsid w:val="002B5FDD"/>
    <w:rsid w:val="002B7E90"/>
    <w:rsid w:val="002C2B97"/>
    <w:rsid w:val="002C3F98"/>
    <w:rsid w:val="002C4361"/>
    <w:rsid w:val="002C6113"/>
    <w:rsid w:val="002C62B3"/>
    <w:rsid w:val="002D313C"/>
    <w:rsid w:val="002D4C0C"/>
    <w:rsid w:val="002E2E2D"/>
    <w:rsid w:val="002E3F83"/>
    <w:rsid w:val="002E5422"/>
    <w:rsid w:val="002E619F"/>
    <w:rsid w:val="002E7AEA"/>
    <w:rsid w:val="002F06F6"/>
    <w:rsid w:val="002F6F0B"/>
    <w:rsid w:val="00303A25"/>
    <w:rsid w:val="00304464"/>
    <w:rsid w:val="003068B6"/>
    <w:rsid w:val="00307AA4"/>
    <w:rsid w:val="00314931"/>
    <w:rsid w:val="0031523F"/>
    <w:rsid w:val="00315859"/>
    <w:rsid w:val="00316281"/>
    <w:rsid w:val="00320E13"/>
    <w:rsid w:val="00322FA9"/>
    <w:rsid w:val="00325463"/>
    <w:rsid w:val="00330B34"/>
    <w:rsid w:val="00343CAF"/>
    <w:rsid w:val="003450D0"/>
    <w:rsid w:val="003478E4"/>
    <w:rsid w:val="00351041"/>
    <w:rsid w:val="00352DFB"/>
    <w:rsid w:val="0035492B"/>
    <w:rsid w:val="0035677D"/>
    <w:rsid w:val="00356E28"/>
    <w:rsid w:val="00363783"/>
    <w:rsid w:val="00363A03"/>
    <w:rsid w:val="003654E0"/>
    <w:rsid w:val="003665B4"/>
    <w:rsid w:val="003723FC"/>
    <w:rsid w:val="003724F5"/>
    <w:rsid w:val="00373782"/>
    <w:rsid w:val="003741CF"/>
    <w:rsid w:val="00375AFE"/>
    <w:rsid w:val="00382106"/>
    <w:rsid w:val="00383FE7"/>
    <w:rsid w:val="00384C2F"/>
    <w:rsid w:val="00385096"/>
    <w:rsid w:val="003872CB"/>
    <w:rsid w:val="003A0A36"/>
    <w:rsid w:val="003A381C"/>
    <w:rsid w:val="003A65DD"/>
    <w:rsid w:val="003A6BE6"/>
    <w:rsid w:val="003A6C38"/>
    <w:rsid w:val="003B0FC6"/>
    <w:rsid w:val="003B1DC2"/>
    <w:rsid w:val="003B2DA7"/>
    <w:rsid w:val="003B3D1A"/>
    <w:rsid w:val="003B61C7"/>
    <w:rsid w:val="003B61F4"/>
    <w:rsid w:val="003C71BB"/>
    <w:rsid w:val="003D1EB0"/>
    <w:rsid w:val="003D3011"/>
    <w:rsid w:val="003D64DC"/>
    <w:rsid w:val="003D67E7"/>
    <w:rsid w:val="003E2CB4"/>
    <w:rsid w:val="003E5614"/>
    <w:rsid w:val="003F239B"/>
    <w:rsid w:val="003F36C0"/>
    <w:rsid w:val="003F67A8"/>
    <w:rsid w:val="0040014D"/>
    <w:rsid w:val="00401672"/>
    <w:rsid w:val="00404305"/>
    <w:rsid w:val="004045F5"/>
    <w:rsid w:val="00405BF1"/>
    <w:rsid w:val="00410C3A"/>
    <w:rsid w:val="00410F20"/>
    <w:rsid w:val="00411DF7"/>
    <w:rsid w:val="00412DDD"/>
    <w:rsid w:val="004171BF"/>
    <w:rsid w:val="00426A1B"/>
    <w:rsid w:val="004350A2"/>
    <w:rsid w:val="00440B2D"/>
    <w:rsid w:val="004423CC"/>
    <w:rsid w:val="004444CC"/>
    <w:rsid w:val="0046351F"/>
    <w:rsid w:val="0046440A"/>
    <w:rsid w:val="0046482A"/>
    <w:rsid w:val="00465517"/>
    <w:rsid w:val="00470618"/>
    <w:rsid w:val="00474479"/>
    <w:rsid w:val="00474B3B"/>
    <w:rsid w:val="00476634"/>
    <w:rsid w:val="00476C74"/>
    <w:rsid w:val="00477E63"/>
    <w:rsid w:val="00480AC9"/>
    <w:rsid w:val="00485FCD"/>
    <w:rsid w:val="004912EC"/>
    <w:rsid w:val="004A2A18"/>
    <w:rsid w:val="004B24FD"/>
    <w:rsid w:val="004B44D5"/>
    <w:rsid w:val="004B4730"/>
    <w:rsid w:val="004C3F1B"/>
    <w:rsid w:val="004C68FE"/>
    <w:rsid w:val="004D2E61"/>
    <w:rsid w:val="004D43E6"/>
    <w:rsid w:val="004D4FB7"/>
    <w:rsid w:val="004F14C8"/>
    <w:rsid w:val="004F3DDD"/>
    <w:rsid w:val="004F50E6"/>
    <w:rsid w:val="004F6724"/>
    <w:rsid w:val="004F78D6"/>
    <w:rsid w:val="00510835"/>
    <w:rsid w:val="00516C9D"/>
    <w:rsid w:val="00520220"/>
    <w:rsid w:val="005279AD"/>
    <w:rsid w:val="00532014"/>
    <w:rsid w:val="00532946"/>
    <w:rsid w:val="00534196"/>
    <w:rsid w:val="00541125"/>
    <w:rsid w:val="00543801"/>
    <w:rsid w:val="0054499E"/>
    <w:rsid w:val="00547CC0"/>
    <w:rsid w:val="00550CDE"/>
    <w:rsid w:val="005547BE"/>
    <w:rsid w:val="00555E7A"/>
    <w:rsid w:val="00556B45"/>
    <w:rsid w:val="00557CBC"/>
    <w:rsid w:val="00563361"/>
    <w:rsid w:val="00566151"/>
    <w:rsid w:val="00567A41"/>
    <w:rsid w:val="00567ECF"/>
    <w:rsid w:val="005707FA"/>
    <w:rsid w:val="005738A1"/>
    <w:rsid w:val="005744A8"/>
    <w:rsid w:val="00574932"/>
    <w:rsid w:val="00586899"/>
    <w:rsid w:val="00587DA2"/>
    <w:rsid w:val="005962B8"/>
    <w:rsid w:val="005A03CB"/>
    <w:rsid w:val="005A26BF"/>
    <w:rsid w:val="005A436D"/>
    <w:rsid w:val="005A56C3"/>
    <w:rsid w:val="005A667C"/>
    <w:rsid w:val="005B0403"/>
    <w:rsid w:val="005B4225"/>
    <w:rsid w:val="005B6388"/>
    <w:rsid w:val="005B6927"/>
    <w:rsid w:val="005C117A"/>
    <w:rsid w:val="005C4B7C"/>
    <w:rsid w:val="005C51EA"/>
    <w:rsid w:val="005D3EEA"/>
    <w:rsid w:val="005D6EB9"/>
    <w:rsid w:val="005E21DF"/>
    <w:rsid w:val="005F5293"/>
    <w:rsid w:val="005F6CF7"/>
    <w:rsid w:val="005F7722"/>
    <w:rsid w:val="00601ACE"/>
    <w:rsid w:val="00610D59"/>
    <w:rsid w:val="00612ED2"/>
    <w:rsid w:val="006165F9"/>
    <w:rsid w:val="00616C19"/>
    <w:rsid w:val="006247FE"/>
    <w:rsid w:val="0064235D"/>
    <w:rsid w:val="00655B77"/>
    <w:rsid w:val="00656AAA"/>
    <w:rsid w:val="00656F29"/>
    <w:rsid w:val="00660471"/>
    <w:rsid w:val="00664F52"/>
    <w:rsid w:val="00665050"/>
    <w:rsid w:val="006662A9"/>
    <w:rsid w:val="0067200F"/>
    <w:rsid w:val="006759B2"/>
    <w:rsid w:val="00676AD7"/>
    <w:rsid w:val="006804F3"/>
    <w:rsid w:val="00683A21"/>
    <w:rsid w:val="00685609"/>
    <w:rsid w:val="0068568B"/>
    <w:rsid w:val="006A1B14"/>
    <w:rsid w:val="006A2723"/>
    <w:rsid w:val="006A3A53"/>
    <w:rsid w:val="006A4D56"/>
    <w:rsid w:val="006A6304"/>
    <w:rsid w:val="006A66B7"/>
    <w:rsid w:val="006A7BFA"/>
    <w:rsid w:val="006B1DCB"/>
    <w:rsid w:val="006B3E56"/>
    <w:rsid w:val="006B5194"/>
    <w:rsid w:val="006B7B03"/>
    <w:rsid w:val="006C46EC"/>
    <w:rsid w:val="006D05FF"/>
    <w:rsid w:val="006D0FA8"/>
    <w:rsid w:val="006E1A25"/>
    <w:rsid w:val="006E443B"/>
    <w:rsid w:val="006E44F8"/>
    <w:rsid w:val="006F12B3"/>
    <w:rsid w:val="006F1EF0"/>
    <w:rsid w:val="006F4B19"/>
    <w:rsid w:val="006F4DE2"/>
    <w:rsid w:val="006F4FDC"/>
    <w:rsid w:val="007062F1"/>
    <w:rsid w:val="0070719A"/>
    <w:rsid w:val="0072383F"/>
    <w:rsid w:val="007240AE"/>
    <w:rsid w:val="007269C2"/>
    <w:rsid w:val="00731EC0"/>
    <w:rsid w:val="00731EF2"/>
    <w:rsid w:val="007320E4"/>
    <w:rsid w:val="00737057"/>
    <w:rsid w:val="00741308"/>
    <w:rsid w:val="00741AF6"/>
    <w:rsid w:val="00742AE7"/>
    <w:rsid w:val="00743284"/>
    <w:rsid w:val="00744713"/>
    <w:rsid w:val="00744FC7"/>
    <w:rsid w:val="0074532E"/>
    <w:rsid w:val="0074561F"/>
    <w:rsid w:val="00747AAE"/>
    <w:rsid w:val="00753B2F"/>
    <w:rsid w:val="00757911"/>
    <w:rsid w:val="007604C9"/>
    <w:rsid w:val="00761BAE"/>
    <w:rsid w:val="007674E6"/>
    <w:rsid w:val="00773A44"/>
    <w:rsid w:val="00775667"/>
    <w:rsid w:val="00775834"/>
    <w:rsid w:val="00780D21"/>
    <w:rsid w:val="00784BBA"/>
    <w:rsid w:val="00794973"/>
    <w:rsid w:val="007A0592"/>
    <w:rsid w:val="007A3532"/>
    <w:rsid w:val="007A4B60"/>
    <w:rsid w:val="007A5DF6"/>
    <w:rsid w:val="007A6229"/>
    <w:rsid w:val="007B28AB"/>
    <w:rsid w:val="007C390A"/>
    <w:rsid w:val="007C4AB6"/>
    <w:rsid w:val="007D1CC3"/>
    <w:rsid w:val="007D3C09"/>
    <w:rsid w:val="007D6003"/>
    <w:rsid w:val="007D633B"/>
    <w:rsid w:val="007D7FF7"/>
    <w:rsid w:val="007E150B"/>
    <w:rsid w:val="007E2D8A"/>
    <w:rsid w:val="007E4001"/>
    <w:rsid w:val="007F0A21"/>
    <w:rsid w:val="007F18AE"/>
    <w:rsid w:val="007F30C3"/>
    <w:rsid w:val="00801341"/>
    <w:rsid w:val="00805F7C"/>
    <w:rsid w:val="0080641E"/>
    <w:rsid w:val="008133B8"/>
    <w:rsid w:val="008135BA"/>
    <w:rsid w:val="00814DA7"/>
    <w:rsid w:val="008150EA"/>
    <w:rsid w:val="00815365"/>
    <w:rsid w:val="00816BCA"/>
    <w:rsid w:val="00817BD3"/>
    <w:rsid w:val="008232B9"/>
    <w:rsid w:val="00825CEA"/>
    <w:rsid w:val="00830079"/>
    <w:rsid w:val="0083638B"/>
    <w:rsid w:val="00837EA8"/>
    <w:rsid w:val="00843C74"/>
    <w:rsid w:val="00845FD3"/>
    <w:rsid w:val="008471F9"/>
    <w:rsid w:val="00852170"/>
    <w:rsid w:val="0085244F"/>
    <w:rsid w:val="0086147A"/>
    <w:rsid w:val="00864955"/>
    <w:rsid w:val="008651CC"/>
    <w:rsid w:val="008652F3"/>
    <w:rsid w:val="00870314"/>
    <w:rsid w:val="00872A1F"/>
    <w:rsid w:val="0087405F"/>
    <w:rsid w:val="00876895"/>
    <w:rsid w:val="00876B48"/>
    <w:rsid w:val="00880FA4"/>
    <w:rsid w:val="00884E4B"/>
    <w:rsid w:val="00886281"/>
    <w:rsid w:val="008938A7"/>
    <w:rsid w:val="00895FFA"/>
    <w:rsid w:val="00896870"/>
    <w:rsid w:val="008A7234"/>
    <w:rsid w:val="008A7B05"/>
    <w:rsid w:val="008C1F21"/>
    <w:rsid w:val="008C44D8"/>
    <w:rsid w:val="008C6BCE"/>
    <w:rsid w:val="008C7FB5"/>
    <w:rsid w:val="008E0600"/>
    <w:rsid w:val="008E2779"/>
    <w:rsid w:val="008E2A8E"/>
    <w:rsid w:val="008E2DC3"/>
    <w:rsid w:val="008E3F4E"/>
    <w:rsid w:val="008F090B"/>
    <w:rsid w:val="00901CEB"/>
    <w:rsid w:val="00904A7B"/>
    <w:rsid w:val="00905DA8"/>
    <w:rsid w:val="009137B0"/>
    <w:rsid w:val="00916A7B"/>
    <w:rsid w:val="0091742A"/>
    <w:rsid w:val="009174B4"/>
    <w:rsid w:val="00917C60"/>
    <w:rsid w:val="00922383"/>
    <w:rsid w:val="0093253C"/>
    <w:rsid w:val="0093489F"/>
    <w:rsid w:val="00936D37"/>
    <w:rsid w:val="00937F49"/>
    <w:rsid w:val="00940DBB"/>
    <w:rsid w:val="00940DF7"/>
    <w:rsid w:val="009423E2"/>
    <w:rsid w:val="009430D2"/>
    <w:rsid w:val="00950F77"/>
    <w:rsid w:val="00955B5A"/>
    <w:rsid w:val="0096242E"/>
    <w:rsid w:val="00963F5A"/>
    <w:rsid w:val="0096405A"/>
    <w:rsid w:val="00966239"/>
    <w:rsid w:val="00967B40"/>
    <w:rsid w:val="009707EC"/>
    <w:rsid w:val="009711CF"/>
    <w:rsid w:val="00974316"/>
    <w:rsid w:val="009767C7"/>
    <w:rsid w:val="00980CD5"/>
    <w:rsid w:val="0098771C"/>
    <w:rsid w:val="00990607"/>
    <w:rsid w:val="00990EA3"/>
    <w:rsid w:val="0099216D"/>
    <w:rsid w:val="00992627"/>
    <w:rsid w:val="009927BA"/>
    <w:rsid w:val="00994362"/>
    <w:rsid w:val="00995104"/>
    <w:rsid w:val="00995138"/>
    <w:rsid w:val="009A3BB8"/>
    <w:rsid w:val="009A5C2B"/>
    <w:rsid w:val="009B7FFA"/>
    <w:rsid w:val="009C2457"/>
    <w:rsid w:val="009C2808"/>
    <w:rsid w:val="009C4B59"/>
    <w:rsid w:val="009D35A0"/>
    <w:rsid w:val="009E1F68"/>
    <w:rsid w:val="009E2E18"/>
    <w:rsid w:val="009E39C2"/>
    <w:rsid w:val="009E45C0"/>
    <w:rsid w:val="009E5355"/>
    <w:rsid w:val="009E5797"/>
    <w:rsid w:val="00A010D7"/>
    <w:rsid w:val="00A02EF7"/>
    <w:rsid w:val="00A064D6"/>
    <w:rsid w:val="00A1138C"/>
    <w:rsid w:val="00A136BB"/>
    <w:rsid w:val="00A21331"/>
    <w:rsid w:val="00A216A9"/>
    <w:rsid w:val="00A21883"/>
    <w:rsid w:val="00A2191C"/>
    <w:rsid w:val="00A23F81"/>
    <w:rsid w:val="00A30559"/>
    <w:rsid w:val="00A30C08"/>
    <w:rsid w:val="00A3335C"/>
    <w:rsid w:val="00A36A2A"/>
    <w:rsid w:val="00A36C15"/>
    <w:rsid w:val="00A408BB"/>
    <w:rsid w:val="00A50DC6"/>
    <w:rsid w:val="00A53359"/>
    <w:rsid w:val="00A540D1"/>
    <w:rsid w:val="00A56E52"/>
    <w:rsid w:val="00A572FD"/>
    <w:rsid w:val="00A60847"/>
    <w:rsid w:val="00A619E3"/>
    <w:rsid w:val="00A62769"/>
    <w:rsid w:val="00A64AD7"/>
    <w:rsid w:val="00A70331"/>
    <w:rsid w:val="00A76358"/>
    <w:rsid w:val="00A7693B"/>
    <w:rsid w:val="00A85FAA"/>
    <w:rsid w:val="00A87E59"/>
    <w:rsid w:val="00A9255E"/>
    <w:rsid w:val="00A92F7C"/>
    <w:rsid w:val="00A95E15"/>
    <w:rsid w:val="00AA0B8F"/>
    <w:rsid w:val="00AA610D"/>
    <w:rsid w:val="00AA6C5F"/>
    <w:rsid w:val="00AA7D20"/>
    <w:rsid w:val="00AB1CF2"/>
    <w:rsid w:val="00AB7159"/>
    <w:rsid w:val="00AB7E9E"/>
    <w:rsid w:val="00AC1418"/>
    <w:rsid w:val="00AC192E"/>
    <w:rsid w:val="00AC3C68"/>
    <w:rsid w:val="00AC6FFF"/>
    <w:rsid w:val="00AE21BE"/>
    <w:rsid w:val="00AE2D49"/>
    <w:rsid w:val="00AE3C3A"/>
    <w:rsid w:val="00AE40E7"/>
    <w:rsid w:val="00AE499F"/>
    <w:rsid w:val="00AE6197"/>
    <w:rsid w:val="00AE7A6B"/>
    <w:rsid w:val="00AF016F"/>
    <w:rsid w:val="00AF1072"/>
    <w:rsid w:val="00AF2105"/>
    <w:rsid w:val="00AF7E17"/>
    <w:rsid w:val="00B0605A"/>
    <w:rsid w:val="00B14657"/>
    <w:rsid w:val="00B17B4A"/>
    <w:rsid w:val="00B208F3"/>
    <w:rsid w:val="00B20972"/>
    <w:rsid w:val="00B27AAA"/>
    <w:rsid w:val="00B359CE"/>
    <w:rsid w:val="00B369D1"/>
    <w:rsid w:val="00B37DE8"/>
    <w:rsid w:val="00B4494E"/>
    <w:rsid w:val="00B47E30"/>
    <w:rsid w:val="00B51009"/>
    <w:rsid w:val="00B65456"/>
    <w:rsid w:val="00B65C7D"/>
    <w:rsid w:val="00B71FE5"/>
    <w:rsid w:val="00B74D27"/>
    <w:rsid w:val="00B7734D"/>
    <w:rsid w:val="00B8113C"/>
    <w:rsid w:val="00B843CA"/>
    <w:rsid w:val="00B8498C"/>
    <w:rsid w:val="00B87B94"/>
    <w:rsid w:val="00B9146E"/>
    <w:rsid w:val="00B977EF"/>
    <w:rsid w:val="00BA06DF"/>
    <w:rsid w:val="00BA29D6"/>
    <w:rsid w:val="00BA7012"/>
    <w:rsid w:val="00BB1E4C"/>
    <w:rsid w:val="00BB6883"/>
    <w:rsid w:val="00BB714F"/>
    <w:rsid w:val="00BC0F55"/>
    <w:rsid w:val="00BC16A8"/>
    <w:rsid w:val="00BC2D76"/>
    <w:rsid w:val="00BC2E3C"/>
    <w:rsid w:val="00BC52FA"/>
    <w:rsid w:val="00BD036D"/>
    <w:rsid w:val="00BD1398"/>
    <w:rsid w:val="00BD19B2"/>
    <w:rsid w:val="00BD1FF2"/>
    <w:rsid w:val="00BD5EA8"/>
    <w:rsid w:val="00BE3185"/>
    <w:rsid w:val="00BE3FA0"/>
    <w:rsid w:val="00BE67CF"/>
    <w:rsid w:val="00BF00F2"/>
    <w:rsid w:val="00BF3832"/>
    <w:rsid w:val="00BF5D87"/>
    <w:rsid w:val="00BF644D"/>
    <w:rsid w:val="00BF6C18"/>
    <w:rsid w:val="00C04613"/>
    <w:rsid w:val="00C05503"/>
    <w:rsid w:val="00C11A0F"/>
    <w:rsid w:val="00C137BE"/>
    <w:rsid w:val="00C1555B"/>
    <w:rsid w:val="00C1737B"/>
    <w:rsid w:val="00C209FC"/>
    <w:rsid w:val="00C217C0"/>
    <w:rsid w:val="00C25010"/>
    <w:rsid w:val="00C31A64"/>
    <w:rsid w:val="00C37773"/>
    <w:rsid w:val="00C40ABB"/>
    <w:rsid w:val="00C43F02"/>
    <w:rsid w:val="00C4543D"/>
    <w:rsid w:val="00C46139"/>
    <w:rsid w:val="00C51A4D"/>
    <w:rsid w:val="00C604F7"/>
    <w:rsid w:val="00C60D32"/>
    <w:rsid w:val="00C626DF"/>
    <w:rsid w:val="00C72A4A"/>
    <w:rsid w:val="00C74C5F"/>
    <w:rsid w:val="00C77B8E"/>
    <w:rsid w:val="00C81CA9"/>
    <w:rsid w:val="00C832F6"/>
    <w:rsid w:val="00C8527C"/>
    <w:rsid w:val="00C95EF2"/>
    <w:rsid w:val="00CA1754"/>
    <w:rsid w:val="00CA420C"/>
    <w:rsid w:val="00CA70B2"/>
    <w:rsid w:val="00CB09A9"/>
    <w:rsid w:val="00CB2834"/>
    <w:rsid w:val="00CB47DF"/>
    <w:rsid w:val="00CB7267"/>
    <w:rsid w:val="00CC3CF2"/>
    <w:rsid w:val="00CC6B58"/>
    <w:rsid w:val="00CC6DEE"/>
    <w:rsid w:val="00CD1826"/>
    <w:rsid w:val="00CE1AD2"/>
    <w:rsid w:val="00CE3627"/>
    <w:rsid w:val="00CE4699"/>
    <w:rsid w:val="00CF19A8"/>
    <w:rsid w:val="00CF37B9"/>
    <w:rsid w:val="00CF3904"/>
    <w:rsid w:val="00CF3E31"/>
    <w:rsid w:val="00CF5FA0"/>
    <w:rsid w:val="00D039D6"/>
    <w:rsid w:val="00D04825"/>
    <w:rsid w:val="00D101F6"/>
    <w:rsid w:val="00D1370C"/>
    <w:rsid w:val="00D1413E"/>
    <w:rsid w:val="00D14E71"/>
    <w:rsid w:val="00D22FA6"/>
    <w:rsid w:val="00D260FA"/>
    <w:rsid w:val="00D34A0E"/>
    <w:rsid w:val="00D37DDE"/>
    <w:rsid w:val="00D4003B"/>
    <w:rsid w:val="00D401B6"/>
    <w:rsid w:val="00D42023"/>
    <w:rsid w:val="00D45554"/>
    <w:rsid w:val="00D47473"/>
    <w:rsid w:val="00D52DBC"/>
    <w:rsid w:val="00D6083E"/>
    <w:rsid w:val="00D61400"/>
    <w:rsid w:val="00D61859"/>
    <w:rsid w:val="00D652F6"/>
    <w:rsid w:val="00D671D5"/>
    <w:rsid w:val="00D71269"/>
    <w:rsid w:val="00D73BA6"/>
    <w:rsid w:val="00D74A8C"/>
    <w:rsid w:val="00D750DA"/>
    <w:rsid w:val="00D779DA"/>
    <w:rsid w:val="00D8015B"/>
    <w:rsid w:val="00D83B91"/>
    <w:rsid w:val="00D85B7E"/>
    <w:rsid w:val="00D911AA"/>
    <w:rsid w:val="00D926BD"/>
    <w:rsid w:val="00D931D0"/>
    <w:rsid w:val="00D95AF7"/>
    <w:rsid w:val="00D96A1C"/>
    <w:rsid w:val="00DA1F23"/>
    <w:rsid w:val="00DA37CC"/>
    <w:rsid w:val="00DA4FB7"/>
    <w:rsid w:val="00DB082D"/>
    <w:rsid w:val="00DB0AAC"/>
    <w:rsid w:val="00DB31FD"/>
    <w:rsid w:val="00DB5823"/>
    <w:rsid w:val="00DC0B61"/>
    <w:rsid w:val="00DC1456"/>
    <w:rsid w:val="00DC35B3"/>
    <w:rsid w:val="00DC3FB0"/>
    <w:rsid w:val="00DC794F"/>
    <w:rsid w:val="00DD0355"/>
    <w:rsid w:val="00DD07EA"/>
    <w:rsid w:val="00DD5BA1"/>
    <w:rsid w:val="00DD7EE0"/>
    <w:rsid w:val="00DE3DB3"/>
    <w:rsid w:val="00DE7CD4"/>
    <w:rsid w:val="00DF3F0D"/>
    <w:rsid w:val="00DF4408"/>
    <w:rsid w:val="00E013B2"/>
    <w:rsid w:val="00E021C9"/>
    <w:rsid w:val="00E05D22"/>
    <w:rsid w:val="00E1133C"/>
    <w:rsid w:val="00E21933"/>
    <w:rsid w:val="00E22125"/>
    <w:rsid w:val="00E224EE"/>
    <w:rsid w:val="00E25499"/>
    <w:rsid w:val="00E26DE4"/>
    <w:rsid w:val="00E32BAC"/>
    <w:rsid w:val="00E35648"/>
    <w:rsid w:val="00E377F4"/>
    <w:rsid w:val="00E51864"/>
    <w:rsid w:val="00E51C71"/>
    <w:rsid w:val="00E51FEA"/>
    <w:rsid w:val="00E52112"/>
    <w:rsid w:val="00E54DE9"/>
    <w:rsid w:val="00E57B4A"/>
    <w:rsid w:val="00E62051"/>
    <w:rsid w:val="00E652C2"/>
    <w:rsid w:val="00E65A05"/>
    <w:rsid w:val="00E70A1F"/>
    <w:rsid w:val="00E7261E"/>
    <w:rsid w:val="00E802C8"/>
    <w:rsid w:val="00E866B7"/>
    <w:rsid w:val="00EA3839"/>
    <w:rsid w:val="00EA62B5"/>
    <w:rsid w:val="00EB0EC8"/>
    <w:rsid w:val="00EB3673"/>
    <w:rsid w:val="00EB441D"/>
    <w:rsid w:val="00EB4819"/>
    <w:rsid w:val="00EC260C"/>
    <w:rsid w:val="00ED199C"/>
    <w:rsid w:val="00ED44A0"/>
    <w:rsid w:val="00EF57A0"/>
    <w:rsid w:val="00EF68BC"/>
    <w:rsid w:val="00F00DE1"/>
    <w:rsid w:val="00F04CC0"/>
    <w:rsid w:val="00F0776F"/>
    <w:rsid w:val="00F148BA"/>
    <w:rsid w:val="00F15CFE"/>
    <w:rsid w:val="00F166B5"/>
    <w:rsid w:val="00F2541A"/>
    <w:rsid w:val="00F255A3"/>
    <w:rsid w:val="00F274D3"/>
    <w:rsid w:val="00F33723"/>
    <w:rsid w:val="00F36D7B"/>
    <w:rsid w:val="00F407D4"/>
    <w:rsid w:val="00F42454"/>
    <w:rsid w:val="00F44717"/>
    <w:rsid w:val="00F448A8"/>
    <w:rsid w:val="00F52073"/>
    <w:rsid w:val="00F53DF1"/>
    <w:rsid w:val="00F60AA2"/>
    <w:rsid w:val="00F65A2E"/>
    <w:rsid w:val="00F66BA8"/>
    <w:rsid w:val="00F66DDE"/>
    <w:rsid w:val="00F70052"/>
    <w:rsid w:val="00F82243"/>
    <w:rsid w:val="00F82691"/>
    <w:rsid w:val="00F849FE"/>
    <w:rsid w:val="00F85553"/>
    <w:rsid w:val="00F92EC0"/>
    <w:rsid w:val="00F96705"/>
    <w:rsid w:val="00F96F8F"/>
    <w:rsid w:val="00FA1CA6"/>
    <w:rsid w:val="00FA3161"/>
    <w:rsid w:val="00FB036C"/>
    <w:rsid w:val="00FB2750"/>
    <w:rsid w:val="00FB7B5B"/>
    <w:rsid w:val="00FC0554"/>
    <w:rsid w:val="00FC0963"/>
    <w:rsid w:val="00FC11BE"/>
    <w:rsid w:val="00FC5185"/>
    <w:rsid w:val="00FC6988"/>
    <w:rsid w:val="00FD49EF"/>
    <w:rsid w:val="00FD5A8F"/>
    <w:rsid w:val="00FD5C9D"/>
    <w:rsid w:val="00FD7AA1"/>
    <w:rsid w:val="00FD7C90"/>
    <w:rsid w:val="00FE1BD3"/>
    <w:rsid w:val="00FF6B7C"/>
    <w:rsid w:val="00FF7969"/>
  </w:rsids>
  <m:mathPr>
    <m:mathFont m:val="Cambria Math"/>
    <m:brkBin m:val="before"/>
    <m:brkBinSub m:val="--"/>
    <m:smallFrac m:val="off"/>
    <m:dispDef/>
    <m:lMargin m:val="0"/>
    <m:rMargin m:val="0"/>
    <m:defJc m:val="centerGroup"/>
    <m:wrapIndent m:val="1440"/>
    <m:intLim m:val="subSup"/>
    <m:naryLim m:val="undOvr"/>
  </m:mathPr>
  <w:uiCompat97To2003/>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cs="Guttman Adii-Light"/>
      <w:b/>
      <w:bCs/>
      <w:szCs w:val="32"/>
      <w:u w:val="single"/>
      <w:lang w:eastAsia="he-IL"/>
    </w:rPr>
  </w:style>
  <w:style w:type="paragraph" w:styleId="1">
    <w:name w:val="heading 1"/>
    <w:basedOn w:val="a"/>
    <w:next w:val="a"/>
    <w:link w:val="10"/>
    <w:qFormat/>
    <w:pPr>
      <w:keepNext/>
      <w:jc w:val="right"/>
      <w:outlineLvl w:val="0"/>
    </w:pPr>
    <w:rPr>
      <w:rFonts w:cs="David"/>
      <w:sz w:val="16"/>
      <w:szCs w:val="24"/>
    </w:rPr>
  </w:style>
  <w:style w:type="paragraph" w:styleId="2">
    <w:name w:val="heading 2"/>
    <w:basedOn w:val="a"/>
    <w:next w:val="a"/>
    <w:link w:val="20"/>
    <w:qFormat/>
    <w:pPr>
      <w:keepNext/>
      <w:jc w:val="center"/>
      <w:outlineLvl w:val="1"/>
    </w:pPr>
    <w:rPr>
      <w:rFonts w:cs="David"/>
      <w:sz w:val="16"/>
      <w:szCs w:val="24"/>
    </w:rPr>
  </w:style>
  <w:style w:type="paragraph" w:styleId="3">
    <w:name w:val="heading 3"/>
    <w:basedOn w:val="a"/>
    <w:next w:val="a"/>
    <w:qFormat/>
    <w:pPr>
      <w:keepNext/>
      <w:jc w:val="both"/>
      <w:outlineLvl w:val="2"/>
    </w:pPr>
    <w:rPr>
      <w:rFonts w:cs="David"/>
      <w:sz w:val="16"/>
      <w:szCs w:val="24"/>
    </w:rPr>
  </w:style>
  <w:style w:type="paragraph" w:styleId="4">
    <w:name w:val="heading 4"/>
    <w:basedOn w:val="a"/>
    <w:next w:val="a"/>
    <w:qFormat/>
    <w:pPr>
      <w:keepNext/>
      <w:jc w:val="both"/>
      <w:outlineLvl w:val="3"/>
    </w:pPr>
    <w:rPr>
      <w:rFonts w:cs="David"/>
      <w:szCs w:val="24"/>
    </w:rPr>
  </w:style>
  <w:style w:type="paragraph" w:styleId="5">
    <w:name w:val="heading 5"/>
    <w:basedOn w:val="a"/>
    <w:next w:val="a"/>
    <w:qFormat/>
    <w:pPr>
      <w:keepNext/>
      <w:jc w:val="center"/>
      <w:outlineLvl w:val="4"/>
    </w:pPr>
    <w:rPr>
      <w:rFonts w:cs="David"/>
      <w:szCs w:val="28"/>
    </w:rPr>
  </w:style>
  <w:style w:type="paragraph" w:styleId="6">
    <w:name w:val="heading 6"/>
    <w:basedOn w:val="a"/>
    <w:next w:val="a"/>
    <w:qFormat/>
    <w:pPr>
      <w:keepNext/>
      <w:jc w:val="both"/>
      <w:outlineLvl w:val="5"/>
    </w:pPr>
    <w:rPr>
      <w:rFonts w:cs="David"/>
      <w:b w:val="0"/>
      <w:bCs w:val="0"/>
      <w:szCs w:val="24"/>
    </w:rPr>
  </w:style>
  <w:style w:type="paragraph" w:styleId="7">
    <w:name w:val="heading 7"/>
    <w:basedOn w:val="a"/>
    <w:next w:val="a"/>
    <w:qFormat/>
    <w:pPr>
      <w:keepNext/>
      <w:jc w:val="center"/>
      <w:outlineLvl w:val="6"/>
    </w:pPr>
    <w:rPr>
      <w:rFonts w:cs="David"/>
      <w:b w:val="0"/>
      <w:bCs w:val="0"/>
      <w:szCs w:val="24"/>
    </w:rPr>
  </w:style>
  <w:style w:type="paragraph" w:styleId="8">
    <w:name w:val="heading 8"/>
    <w:basedOn w:val="a"/>
    <w:next w:val="a"/>
    <w:qFormat/>
    <w:pPr>
      <w:keepNext/>
      <w:jc w:val="right"/>
      <w:outlineLvl w:val="7"/>
    </w:pPr>
    <w:rPr>
      <w:rFonts w:cs="David"/>
      <w:b w:val="0"/>
      <w:bCs w:val="0"/>
      <w:szCs w:val="24"/>
    </w:rPr>
  </w:style>
  <w:style w:type="paragraph" w:styleId="9">
    <w:name w:val="heading 9"/>
    <w:basedOn w:val="a"/>
    <w:next w:val="a"/>
    <w:qFormat/>
    <w:pPr>
      <w:keepNext/>
      <w:jc w:val="center"/>
      <w:outlineLvl w:val="8"/>
    </w:pPr>
    <w:rPr>
      <w:rFonts w:cs="David"/>
      <w:b w:val="0"/>
      <w:bCs w:val="0"/>
      <w:color w:val="0000FF"/>
    </w:rPr>
  </w:style>
  <w:style w:type="character" w:default="1" w:styleId="a0">
    <w:name w:val="Default Paragraph Font"/>
    <w:aliases w:val=" Char Char1 תו תו תו תו"/>
    <w:link w:val="CharChar1"/>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styleId="a3">
    <w:name w:val="header"/>
    <w:basedOn w:val="a"/>
    <w:link w:val="a4"/>
    <w:pPr>
      <w:tabs>
        <w:tab w:val="center" w:pos="4153"/>
        <w:tab w:val="right" w:pos="8306"/>
      </w:tabs>
    </w:pPr>
  </w:style>
  <w:style w:type="character" w:styleId="a5">
    <w:name w:val="page number"/>
    <w:basedOn w:val="a0"/>
  </w:style>
  <w:style w:type="paragraph" w:styleId="a6">
    <w:name w:val="Title"/>
    <w:basedOn w:val="a"/>
    <w:qFormat/>
    <w:pPr>
      <w:jc w:val="center"/>
    </w:pPr>
    <w:rPr>
      <w:rFonts w:cs="David"/>
      <w:szCs w:val="28"/>
    </w:rPr>
  </w:style>
  <w:style w:type="paragraph" w:styleId="a7">
    <w:name w:val="footer"/>
    <w:basedOn w:val="a"/>
    <w:pPr>
      <w:tabs>
        <w:tab w:val="center" w:pos="4153"/>
        <w:tab w:val="right" w:pos="8306"/>
      </w:tabs>
    </w:pPr>
    <w:rPr>
      <w:szCs w:val="20"/>
    </w:rPr>
  </w:style>
  <w:style w:type="paragraph" w:styleId="a8">
    <w:name w:val="Block Text"/>
    <w:basedOn w:val="a"/>
    <w:pPr>
      <w:ind w:left="567" w:hanging="567"/>
      <w:jc w:val="both"/>
    </w:pPr>
    <w:rPr>
      <w:rFonts w:cs="David"/>
      <w:b w:val="0"/>
      <w:bCs w:val="0"/>
      <w:szCs w:val="24"/>
      <w:u w:val="none"/>
    </w:rPr>
  </w:style>
  <w:style w:type="paragraph" w:styleId="a9">
    <w:name w:val="Body Text Indent"/>
    <w:basedOn w:val="a"/>
    <w:pPr>
      <w:ind w:firstLine="567"/>
      <w:jc w:val="both"/>
    </w:pPr>
    <w:rPr>
      <w:rFonts w:cs="David"/>
      <w:b w:val="0"/>
      <w:bCs w:val="0"/>
      <w:szCs w:val="24"/>
      <w:u w:val="none"/>
    </w:rPr>
  </w:style>
  <w:style w:type="paragraph" w:styleId="aa">
    <w:name w:val="Body Text"/>
    <w:basedOn w:val="a"/>
    <w:pPr>
      <w:jc w:val="both"/>
    </w:pPr>
    <w:rPr>
      <w:rFonts w:cs="David"/>
      <w:b w:val="0"/>
      <w:bCs w:val="0"/>
      <w:szCs w:val="24"/>
      <w:u w:val="none"/>
    </w:rPr>
  </w:style>
  <w:style w:type="paragraph" w:styleId="21">
    <w:name w:val="Body Text 2"/>
    <w:basedOn w:val="a"/>
    <w:rPr>
      <w:rFonts w:cs="David"/>
      <w:b w:val="0"/>
      <w:bCs w:val="0"/>
      <w:szCs w:val="24"/>
      <w:u w:val="none"/>
    </w:rPr>
  </w:style>
  <w:style w:type="paragraph" w:styleId="ab">
    <w:name w:val="Document Map"/>
    <w:basedOn w:val="a"/>
    <w:semiHidden/>
    <w:pPr>
      <w:shd w:val="clear" w:color="auto" w:fill="000080"/>
    </w:pPr>
    <w:rPr>
      <w:rFonts w:ascii="Tahoma" w:cs="Miriam"/>
    </w:rPr>
  </w:style>
  <w:style w:type="paragraph" w:customStyle="1" w:styleId="SignatureJobTitle">
    <w:name w:val="Signature Job Title"/>
    <w:basedOn w:val="ac"/>
  </w:style>
  <w:style w:type="paragraph" w:styleId="ac">
    <w:name w:val="Signature"/>
    <w:basedOn w:val="a"/>
    <w:pPr>
      <w:ind w:left="4252"/>
    </w:pPr>
  </w:style>
  <w:style w:type="paragraph" w:styleId="22">
    <w:name w:val="Body Text Indent 2"/>
    <w:basedOn w:val="a"/>
    <w:pPr>
      <w:ind w:firstLine="567"/>
    </w:pPr>
    <w:rPr>
      <w:rFonts w:cs="David"/>
      <w:b w:val="0"/>
      <w:bCs w:val="0"/>
      <w:szCs w:val="26"/>
      <w:u w:val="none"/>
      <w:lang w:eastAsia="en-US"/>
    </w:rPr>
  </w:style>
  <w:style w:type="paragraph" w:customStyle="1" w:styleId="ad">
    <w:name w:val="תלוייה"/>
    <w:basedOn w:val="a"/>
    <w:pPr>
      <w:spacing w:line="360" w:lineRule="auto"/>
      <w:jc w:val="both"/>
    </w:pPr>
    <w:rPr>
      <w:rFonts w:cs="David"/>
      <w:b w:val="0"/>
      <w:bCs w:val="0"/>
      <w:sz w:val="22"/>
      <w:szCs w:val="24"/>
      <w:u w:val="none"/>
    </w:rPr>
  </w:style>
  <w:style w:type="paragraph" w:customStyle="1" w:styleId="11">
    <w:name w:val="סגנון1"/>
    <w:basedOn w:val="ae"/>
    <w:pPr>
      <w:jc w:val="right"/>
    </w:pPr>
  </w:style>
  <w:style w:type="paragraph" w:styleId="ae">
    <w:name w:val="Normal Indent"/>
    <w:basedOn w:val="a"/>
    <w:pPr>
      <w:spacing w:line="360" w:lineRule="auto"/>
      <w:ind w:left="720"/>
      <w:jc w:val="both"/>
    </w:pPr>
    <w:rPr>
      <w:rFonts w:cs="David"/>
      <w:b w:val="0"/>
      <w:bCs w:val="0"/>
      <w:sz w:val="22"/>
      <w:szCs w:val="24"/>
      <w:u w:val="none"/>
    </w:rPr>
  </w:style>
  <w:style w:type="character" w:styleId="Hyperlink">
    <w:name w:val="Hyperlink"/>
    <w:rPr>
      <w:color w:val="0000FF"/>
      <w:u w:val="single"/>
    </w:rPr>
  </w:style>
  <w:style w:type="character" w:styleId="FollowedHyperlink">
    <w:name w:val="FollowedHyperlink"/>
    <w:rPr>
      <w:color w:val="800080"/>
      <w:u w:val="single"/>
    </w:rPr>
  </w:style>
  <w:style w:type="paragraph" w:styleId="30">
    <w:name w:val="Body Text 3"/>
    <w:basedOn w:val="a"/>
    <w:pPr>
      <w:jc w:val="both"/>
    </w:pPr>
    <w:rPr>
      <w:rFonts w:cs="David"/>
      <w:b w:val="0"/>
      <w:bCs w:val="0"/>
      <w:color w:val="000000"/>
      <w:szCs w:val="24"/>
      <w:u w:val="none"/>
    </w:rPr>
  </w:style>
  <w:style w:type="paragraph" w:styleId="af">
    <w:name w:val="footnote text"/>
    <w:basedOn w:val="a"/>
    <w:semiHidden/>
    <w:pPr>
      <w:bidi w:val="0"/>
    </w:pPr>
    <w:rPr>
      <w:rFonts w:cs="Miriam"/>
      <w:b w:val="0"/>
      <w:bCs w:val="0"/>
      <w:szCs w:val="20"/>
      <w:u w:val="none"/>
    </w:rPr>
  </w:style>
  <w:style w:type="character" w:styleId="af0">
    <w:name w:val="footnote reference"/>
    <w:semiHidden/>
    <w:rPr>
      <w:vertAlign w:val="superscript"/>
    </w:rPr>
  </w:style>
  <w:style w:type="paragraph" w:styleId="af1">
    <w:name w:val="endnote text"/>
    <w:basedOn w:val="a"/>
    <w:semiHidden/>
    <w:rPr>
      <w:szCs w:val="20"/>
    </w:rPr>
  </w:style>
  <w:style w:type="character" w:styleId="af2">
    <w:name w:val="endnote reference"/>
    <w:semiHidden/>
    <w:rPr>
      <w:vertAlign w:val="superscript"/>
    </w:rPr>
  </w:style>
  <w:style w:type="paragraph" w:styleId="af3">
    <w:name w:val="caption"/>
    <w:basedOn w:val="a"/>
    <w:next w:val="a"/>
    <w:qFormat/>
    <w:pPr>
      <w:spacing w:before="120" w:after="120"/>
    </w:pPr>
    <w:rPr>
      <w:szCs w:val="20"/>
    </w:rPr>
  </w:style>
  <w:style w:type="table" w:styleId="af4">
    <w:name w:val="Table Grid"/>
    <w:basedOn w:val="a1"/>
    <w:rsid w:val="00E224E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
    <w:name w:val=" Char Char"/>
    <w:basedOn w:val="a"/>
    <w:rsid w:val="00B27AA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Char1">
    <w:name w:val=" Char Char1 תו תו"/>
    <w:basedOn w:val="a"/>
    <w:link w:val="a0"/>
    <w:rsid w:val="008F090B"/>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
    <w:name w:val=" תו Char"/>
    <w:basedOn w:val="a"/>
    <w:rsid w:val="00AC192E"/>
    <w:pPr>
      <w:bidi w:val="0"/>
      <w:spacing w:after="160" w:line="240" w:lineRule="exact"/>
      <w:jc w:val="both"/>
    </w:pPr>
    <w:rPr>
      <w:rFonts w:ascii="Verdana" w:hAnsi="Verdana" w:cs="FrankRuehl"/>
      <w:b w:val="0"/>
      <w:bCs w:val="0"/>
      <w:sz w:val="16"/>
      <w:szCs w:val="20"/>
      <w:u w:val="none"/>
      <w:lang w:eastAsia="en-US" w:bidi="ar-SA"/>
    </w:rPr>
  </w:style>
  <w:style w:type="paragraph" w:customStyle="1" w:styleId="CharChar2">
    <w:name w:val=" Char Char2"/>
    <w:basedOn w:val="a"/>
    <w:rsid w:val="004350A2"/>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2CharCharCharChar1CharCharCharCharCharChar">
    <w:name w:val=" Char Char2 תו תו Char Char תו תו Char Char1 תו תו Char Char Char Char תו תו Char Char"/>
    <w:basedOn w:val="a"/>
    <w:rsid w:val="003B61F4"/>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0">
    <w:name w:val="Char תו תו"/>
    <w:basedOn w:val="a"/>
    <w:rsid w:val="00476634"/>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1CharChar1">
    <w:name w:val=" Char Char1 תו תו Char Char1"/>
    <w:basedOn w:val="a"/>
    <w:rsid w:val="00817BD3"/>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customStyle="1" w:styleId="u031489016">
    <w:name w:val="EmailStyle46"/>
    <w:aliases w:val="EmailStyle46"/>
    <w:semiHidden/>
    <w:personal/>
    <w:rsid w:val="001A5E7B"/>
    <w:rPr>
      <w:rFonts w:ascii="Arial" w:hAnsi="Arial" w:cs="Arial"/>
      <w:color w:val="auto"/>
      <w:sz w:val="20"/>
      <w:szCs w:val="20"/>
    </w:rPr>
  </w:style>
  <w:style w:type="paragraph" w:customStyle="1" w:styleId="CharChar1CharChar1CharCharCharChar">
    <w:name w:val=" Char Char1 תו תו Char Char1 תו תו Char Char תו תו Char Char"/>
    <w:basedOn w:val="a"/>
    <w:rsid w:val="001A5E7B"/>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20">
    <w:name w:val=" Char Char2 תו תו"/>
    <w:basedOn w:val="a"/>
    <w:rsid w:val="006A1B14"/>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customStyle="1" w:styleId="a4">
    <w:name w:val="כותרת עליונה תו"/>
    <w:link w:val="a3"/>
    <w:semiHidden/>
    <w:rsid w:val="00A2191C"/>
    <w:rPr>
      <w:rFonts w:cs="Guttman Adii-Light"/>
      <w:b/>
      <w:bCs/>
      <w:szCs w:val="32"/>
      <w:u w:val="single"/>
      <w:lang w:val="en-US" w:eastAsia="he-IL" w:bidi="he-IL"/>
    </w:rPr>
  </w:style>
  <w:style w:type="paragraph" w:styleId="af5">
    <w:name w:val="List Paragraph"/>
    <w:basedOn w:val="a"/>
    <w:qFormat/>
    <w:rsid w:val="00A2191C"/>
    <w:pPr>
      <w:ind w:left="720"/>
      <w:contextualSpacing/>
    </w:pPr>
    <w:rPr>
      <w:rFonts w:ascii="Calibri" w:eastAsia="Calibri" w:hAnsi="Calibri" w:cs="Arial"/>
      <w:b w:val="0"/>
      <w:bCs w:val="0"/>
      <w:sz w:val="22"/>
      <w:szCs w:val="22"/>
      <w:u w:val="none"/>
      <w:lang w:eastAsia="en-US"/>
    </w:rPr>
  </w:style>
  <w:style w:type="character" w:customStyle="1" w:styleId="10">
    <w:name w:val="כותרת 1 תו"/>
    <w:link w:val="1"/>
    <w:locked/>
    <w:rsid w:val="00474B3B"/>
    <w:rPr>
      <w:rFonts w:cs="David"/>
      <w:b/>
      <w:bCs/>
      <w:sz w:val="16"/>
      <w:szCs w:val="24"/>
      <w:u w:val="single"/>
      <w:lang w:eastAsia="he-IL"/>
    </w:rPr>
  </w:style>
  <w:style w:type="paragraph" w:styleId="TOC2">
    <w:name w:val="toc 2"/>
    <w:basedOn w:val="a"/>
    <w:next w:val="a"/>
    <w:autoRedefine/>
    <w:rsid w:val="00474B3B"/>
    <w:pPr>
      <w:ind w:left="240"/>
    </w:pPr>
    <w:rPr>
      <w:rFonts w:cs="David"/>
      <w:b w:val="0"/>
      <w:bCs w:val="0"/>
      <w:sz w:val="24"/>
      <w:szCs w:val="24"/>
      <w:u w:val="none"/>
    </w:rPr>
  </w:style>
  <w:style w:type="paragraph" w:styleId="af6">
    <w:name w:val="Balloon Text"/>
    <w:basedOn w:val="a"/>
    <w:link w:val="af7"/>
    <w:rsid w:val="007D3C09"/>
    <w:rPr>
      <w:rFonts w:ascii="Tahoma" w:hAnsi="Tahoma" w:cs="Tahoma"/>
      <w:sz w:val="16"/>
      <w:szCs w:val="16"/>
    </w:rPr>
  </w:style>
  <w:style w:type="character" w:customStyle="1" w:styleId="af7">
    <w:name w:val="טקסט בלונים תו"/>
    <w:link w:val="af6"/>
    <w:rsid w:val="007D3C09"/>
    <w:rPr>
      <w:rFonts w:ascii="Tahoma" w:hAnsi="Tahoma" w:cs="Tahoma"/>
      <w:b/>
      <w:bCs/>
      <w:sz w:val="16"/>
      <w:szCs w:val="16"/>
      <w:u w:val="single"/>
      <w:lang w:eastAsia="he-IL"/>
    </w:rPr>
  </w:style>
  <w:style w:type="character" w:customStyle="1" w:styleId="20">
    <w:name w:val="כותרת 2 תו"/>
    <w:link w:val="2"/>
    <w:rsid w:val="00FB036C"/>
    <w:rPr>
      <w:rFonts w:cs="David"/>
      <w:b/>
      <w:bCs/>
      <w:sz w:val="16"/>
      <w:szCs w:val="24"/>
      <w:u w:val="single"/>
      <w:lang w:eastAsia="he-IL"/>
    </w:rPr>
  </w:style>
</w:styles>
</file>

<file path=word/webSettings.xml><?xml version="1.0" encoding="utf-8"?>
<w:webSettings xmlns:r="http://schemas.openxmlformats.org/officeDocument/2006/relationships" xmlns:w="http://schemas.openxmlformats.org/wordprocessingml/2006/main">
  <w:divs>
    <w:div w:id="90471926">
      <w:bodyDiv w:val="1"/>
      <w:marLeft w:val="0"/>
      <w:marRight w:val="0"/>
      <w:marTop w:val="0"/>
      <w:marBottom w:val="0"/>
      <w:divBdr>
        <w:top w:val="none" w:sz="0" w:space="0" w:color="auto"/>
        <w:left w:val="none" w:sz="0" w:space="0" w:color="auto"/>
        <w:bottom w:val="none" w:sz="0" w:space="0" w:color="auto"/>
        <w:right w:val="none" w:sz="0" w:space="0" w:color="auto"/>
      </w:divBdr>
    </w:div>
    <w:div w:id="133258301">
      <w:bodyDiv w:val="1"/>
      <w:marLeft w:val="0"/>
      <w:marRight w:val="0"/>
      <w:marTop w:val="0"/>
      <w:marBottom w:val="0"/>
      <w:divBdr>
        <w:top w:val="none" w:sz="0" w:space="0" w:color="auto"/>
        <w:left w:val="none" w:sz="0" w:space="0" w:color="auto"/>
        <w:bottom w:val="none" w:sz="0" w:space="0" w:color="auto"/>
        <w:right w:val="none" w:sz="0" w:space="0" w:color="auto"/>
      </w:divBdr>
    </w:div>
    <w:div w:id="285505102">
      <w:bodyDiv w:val="1"/>
      <w:marLeft w:val="0"/>
      <w:marRight w:val="0"/>
      <w:marTop w:val="0"/>
      <w:marBottom w:val="0"/>
      <w:divBdr>
        <w:top w:val="none" w:sz="0" w:space="0" w:color="auto"/>
        <w:left w:val="none" w:sz="0" w:space="0" w:color="auto"/>
        <w:bottom w:val="none" w:sz="0" w:space="0" w:color="auto"/>
        <w:right w:val="none" w:sz="0" w:space="0" w:color="auto"/>
      </w:divBdr>
    </w:div>
    <w:div w:id="348916596">
      <w:bodyDiv w:val="1"/>
      <w:marLeft w:val="0"/>
      <w:marRight w:val="0"/>
      <w:marTop w:val="0"/>
      <w:marBottom w:val="0"/>
      <w:divBdr>
        <w:top w:val="none" w:sz="0" w:space="0" w:color="auto"/>
        <w:left w:val="none" w:sz="0" w:space="0" w:color="auto"/>
        <w:bottom w:val="none" w:sz="0" w:space="0" w:color="auto"/>
        <w:right w:val="none" w:sz="0" w:space="0" w:color="auto"/>
      </w:divBdr>
    </w:div>
    <w:div w:id="635528024">
      <w:bodyDiv w:val="1"/>
      <w:marLeft w:val="0"/>
      <w:marRight w:val="0"/>
      <w:marTop w:val="0"/>
      <w:marBottom w:val="0"/>
      <w:divBdr>
        <w:top w:val="none" w:sz="0" w:space="0" w:color="auto"/>
        <w:left w:val="none" w:sz="0" w:space="0" w:color="auto"/>
        <w:bottom w:val="none" w:sz="0" w:space="0" w:color="auto"/>
        <w:right w:val="none" w:sz="0" w:space="0" w:color="auto"/>
      </w:divBdr>
    </w:div>
    <w:div w:id="1009327892">
      <w:bodyDiv w:val="1"/>
      <w:marLeft w:val="0"/>
      <w:marRight w:val="0"/>
      <w:marTop w:val="0"/>
      <w:marBottom w:val="0"/>
      <w:divBdr>
        <w:top w:val="none" w:sz="0" w:space="0" w:color="auto"/>
        <w:left w:val="none" w:sz="0" w:space="0" w:color="auto"/>
        <w:bottom w:val="none" w:sz="0" w:space="0" w:color="auto"/>
        <w:right w:val="none" w:sz="0" w:space="0" w:color="auto"/>
      </w:divBdr>
    </w:div>
    <w:div w:id="1167748329">
      <w:bodyDiv w:val="1"/>
      <w:marLeft w:val="0"/>
      <w:marRight w:val="0"/>
      <w:marTop w:val="0"/>
      <w:marBottom w:val="0"/>
      <w:divBdr>
        <w:top w:val="none" w:sz="0" w:space="0" w:color="auto"/>
        <w:left w:val="none" w:sz="0" w:space="0" w:color="auto"/>
        <w:bottom w:val="none" w:sz="0" w:space="0" w:color="auto"/>
        <w:right w:val="none" w:sz="0" w:space="0" w:color="auto"/>
      </w:divBdr>
    </w:div>
    <w:div w:id="1175725227">
      <w:bodyDiv w:val="1"/>
      <w:marLeft w:val="0"/>
      <w:marRight w:val="0"/>
      <w:marTop w:val="0"/>
      <w:marBottom w:val="0"/>
      <w:divBdr>
        <w:top w:val="none" w:sz="0" w:space="0" w:color="auto"/>
        <w:left w:val="none" w:sz="0" w:space="0" w:color="auto"/>
        <w:bottom w:val="none" w:sz="0" w:space="0" w:color="auto"/>
        <w:right w:val="none" w:sz="0" w:space="0" w:color="auto"/>
      </w:divBdr>
    </w:div>
    <w:div w:id="1507593237">
      <w:bodyDiv w:val="1"/>
      <w:marLeft w:val="0"/>
      <w:marRight w:val="0"/>
      <w:marTop w:val="0"/>
      <w:marBottom w:val="0"/>
      <w:divBdr>
        <w:top w:val="none" w:sz="0" w:space="0" w:color="auto"/>
        <w:left w:val="none" w:sz="0" w:space="0" w:color="auto"/>
        <w:bottom w:val="none" w:sz="0" w:space="0" w:color="auto"/>
        <w:right w:val="none" w:sz="0" w:space="0" w:color="auto"/>
      </w:divBdr>
    </w:div>
    <w:div w:id="1529952962">
      <w:bodyDiv w:val="1"/>
      <w:marLeft w:val="0"/>
      <w:marRight w:val="0"/>
      <w:marTop w:val="0"/>
      <w:marBottom w:val="0"/>
      <w:divBdr>
        <w:top w:val="none" w:sz="0" w:space="0" w:color="auto"/>
        <w:left w:val="none" w:sz="0" w:space="0" w:color="auto"/>
        <w:bottom w:val="none" w:sz="0" w:space="0" w:color="auto"/>
        <w:right w:val="none" w:sz="0" w:space="0" w:color="auto"/>
      </w:divBdr>
    </w:div>
    <w:div w:id="1592203025">
      <w:bodyDiv w:val="1"/>
      <w:marLeft w:val="0"/>
      <w:marRight w:val="0"/>
      <w:marTop w:val="0"/>
      <w:marBottom w:val="0"/>
      <w:divBdr>
        <w:top w:val="none" w:sz="0" w:space="0" w:color="auto"/>
        <w:left w:val="none" w:sz="0" w:space="0" w:color="auto"/>
        <w:bottom w:val="none" w:sz="0" w:space="0" w:color="auto"/>
        <w:right w:val="none" w:sz="0" w:space="0" w:color="auto"/>
      </w:divBdr>
    </w:div>
    <w:div w:id="2031565046">
      <w:bodyDiv w:val="1"/>
      <w:marLeft w:val="0"/>
      <w:marRight w:val="0"/>
      <w:marTop w:val="0"/>
      <w:marBottom w:val="0"/>
      <w:divBdr>
        <w:top w:val="none" w:sz="0" w:space="0" w:color="auto"/>
        <w:left w:val="none" w:sz="0" w:space="0" w:color="auto"/>
        <w:bottom w:val="none" w:sz="0" w:space="0" w:color="auto"/>
        <w:right w:val="none" w:sz="0" w:space="0" w:color="auto"/>
      </w:divBdr>
    </w:div>
    <w:div w:id="2104448366">
      <w:bodyDiv w:val="1"/>
      <w:marLeft w:val="0"/>
      <w:marRight w:val="0"/>
      <w:marTop w:val="0"/>
      <w:marBottom w:val="0"/>
      <w:divBdr>
        <w:top w:val="none" w:sz="0" w:space="0" w:color="auto"/>
        <w:left w:val="none" w:sz="0" w:space="0" w:color="auto"/>
        <w:bottom w:val="none" w:sz="0" w:space="0" w:color="auto"/>
        <w:right w:val="none" w:sz="0" w:space="0" w:color="auto"/>
      </w:divBdr>
    </w:div>
    <w:div w:id="2143036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wmf"/><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oleObject" Target="embeddings/oleObject1.bin"/><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10.9.24.23\&#1502;&#1491;&#1493;&#1512;%20&#1511;&#1504;&#1497;&#1493;&#1514;\&#1514;&#1489;&#1504;&#1497;&#1493;&#1514;\&#1496;&#1508;&#1505;&#1497;%20&#1502;&#1499;&#1512;&#1494;\&#1514;&#1489;&#1504;&#1497;&#1514;%20&#1500;&#1502;&#1499;&#1512;&#1494;%20&#1512;&#1490;&#1497;&#1500;%2009.5.2010.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תבנית למכרז רגיל 09.5.2010</Template>
  <TotalTime>0</TotalTime>
  <Pages>23</Pages>
  <Words>6795</Words>
  <Characters>33386</Characters>
  <Application>Microsoft Office Word</Application>
  <DocSecurity>0</DocSecurity>
  <Lines>278</Lines>
  <Paragraphs>80</Paragraphs>
  <ScaleCrop>false</ScaleCrop>
  <HeadingPairs>
    <vt:vector size="2" baseType="variant">
      <vt:variant>
        <vt:lpstr>שם</vt:lpstr>
      </vt:variant>
      <vt:variant>
        <vt:i4>1</vt:i4>
      </vt:variant>
    </vt:vector>
  </HeadingPairs>
  <TitlesOfParts>
    <vt:vector size="1" baseType="lpstr">
      <vt:lpstr>הצעה למכרז 121/97</vt:lpstr>
    </vt:vector>
  </TitlesOfParts>
  <Company>מרו"מ</Company>
  <LinksUpToDate>false</LinksUpToDate>
  <CharactersWithSpaces>40101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הצעה למכרז 121/97</dc:title>
  <dc:subject/>
  <dc:creator>u031489016</dc:creator>
  <cp:keywords/>
  <cp:lastModifiedBy>u015964828</cp:lastModifiedBy>
  <cp:revision>2</cp:revision>
  <cp:lastPrinted>2012-12-05T12:09:00Z</cp:lastPrinted>
  <dcterms:created xsi:type="dcterms:W3CDTF">2013-01-06T13:47:00Z</dcterms:created>
  <dcterms:modified xsi:type="dcterms:W3CDTF">2013-01-06T13:47:00Z</dcterms:modified>
</cp:coreProperties>
</file>